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D19" w:rsidRPr="006F3D19" w:rsidRDefault="006F3D19" w:rsidP="006F3D19">
      <w:pPr>
        <w:pStyle w:val="ad"/>
        <w:contextualSpacing/>
        <w:jc w:val="center"/>
        <w:rPr>
          <w:sz w:val="24"/>
          <w:szCs w:val="24"/>
        </w:rPr>
      </w:pPr>
      <w:r w:rsidRPr="006F3D19">
        <w:rPr>
          <w:sz w:val="24"/>
          <w:szCs w:val="24"/>
        </w:rPr>
        <w:t>МОУ «</w:t>
      </w:r>
      <w:proofErr w:type="spellStart"/>
      <w:r w:rsidRPr="006F3D19">
        <w:rPr>
          <w:sz w:val="24"/>
          <w:szCs w:val="24"/>
        </w:rPr>
        <w:t>Ухотская</w:t>
      </w:r>
      <w:proofErr w:type="spellEnd"/>
      <w:r w:rsidRPr="006F3D19">
        <w:rPr>
          <w:sz w:val="24"/>
          <w:szCs w:val="24"/>
        </w:rPr>
        <w:t xml:space="preserve"> СШ»</w:t>
      </w:r>
    </w:p>
    <w:p w:rsidR="006F3D19" w:rsidRPr="006F3D19" w:rsidRDefault="006F3D19" w:rsidP="006F3D19">
      <w:pPr>
        <w:pStyle w:val="ad"/>
        <w:contextualSpacing/>
        <w:rPr>
          <w:sz w:val="24"/>
          <w:szCs w:val="24"/>
        </w:rPr>
      </w:pPr>
    </w:p>
    <w:p w:rsidR="006F3D19" w:rsidRPr="006F3D19" w:rsidRDefault="006F3D19" w:rsidP="006F3D19">
      <w:pPr>
        <w:pStyle w:val="ad"/>
        <w:contextualSpacing/>
        <w:rPr>
          <w:sz w:val="24"/>
          <w:szCs w:val="24"/>
        </w:rPr>
      </w:pPr>
    </w:p>
    <w:p w:rsidR="006F3D19" w:rsidRPr="006F3D19" w:rsidRDefault="006F3D19" w:rsidP="006F3D19">
      <w:pPr>
        <w:pStyle w:val="ad"/>
        <w:contextualSpacing/>
        <w:rPr>
          <w:sz w:val="24"/>
          <w:szCs w:val="24"/>
        </w:rPr>
        <w:sectPr w:rsidR="006F3D19" w:rsidRPr="006F3D19" w:rsidSect="006F3D19">
          <w:pgSz w:w="11910" w:h="16840"/>
          <w:pgMar w:top="740" w:right="740" w:bottom="280" w:left="1500" w:header="720" w:footer="720" w:gutter="0"/>
          <w:cols w:space="720"/>
        </w:sectPr>
      </w:pPr>
    </w:p>
    <w:p w:rsidR="006F3D19" w:rsidRPr="006F3D19" w:rsidRDefault="006F3D19" w:rsidP="006F3D19">
      <w:pPr>
        <w:pStyle w:val="ad"/>
        <w:contextualSpacing/>
        <w:rPr>
          <w:sz w:val="24"/>
          <w:szCs w:val="24"/>
        </w:rPr>
      </w:pPr>
      <w:r w:rsidRPr="006F3D19">
        <w:rPr>
          <w:sz w:val="24"/>
          <w:szCs w:val="24"/>
        </w:rPr>
        <w:lastRenderedPageBreak/>
        <w:t>СОГЛАСОВАНО</w:t>
      </w:r>
    </w:p>
    <w:p w:rsidR="006F3D19" w:rsidRPr="006F3D19" w:rsidRDefault="006F3D19" w:rsidP="006F3D19">
      <w:pPr>
        <w:pStyle w:val="ad"/>
        <w:contextualSpacing/>
        <w:rPr>
          <w:sz w:val="24"/>
          <w:szCs w:val="24"/>
        </w:rPr>
      </w:pPr>
      <w:r w:rsidRPr="006F3D19">
        <w:rPr>
          <w:sz w:val="24"/>
          <w:szCs w:val="24"/>
        </w:rPr>
        <w:t>«__» _____________20____г.</w:t>
      </w:r>
    </w:p>
    <w:p w:rsidR="006F3D19" w:rsidRPr="006F3D19" w:rsidRDefault="006F3D19" w:rsidP="006F3D19">
      <w:pPr>
        <w:pStyle w:val="ad"/>
        <w:contextualSpacing/>
        <w:rPr>
          <w:sz w:val="24"/>
          <w:szCs w:val="24"/>
        </w:rPr>
      </w:pPr>
      <w:r w:rsidRPr="006F3D19">
        <w:rPr>
          <w:sz w:val="24"/>
          <w:szCs w:val="24"/>
        </w:rPr>
        <w:t xml:space="preserve">Протокол педсовета  №_____ </w:t>
      </w:r>
      <w:proofErr w:type="gramStart"/>
      <w:r w:rsidRPr="006F3D19">
        <w:rPr>
          <w:sz w:val="24"/>
          <w:szCs w:val="24"/>
        </w:rPr>
        <w:t>от</w:t>
      </w:r>
      <w:proofErr w:type="gramEnd"/>
      <w:r w:rsidRPr="006F3D19">
        <w:rPr>
          <w:sz w:val="24"/>
          <w:szCs w:val="24"/>
        </w:rPr>
        <w:t xml:space="preserve"> _________</w:t>
      </w:r>
    </w:p>
    <w:p w:rsidR="006F3D19" w:rsidRPr="006F3D19" w:rsidRDefault="006F3D19" w:rsidP="006F3D19">
      <w:pPr>
        <w:pStyle w:val="ad"/>
        <w:contextualSpacing/>
        <w:rPr>
          <w:sz w:val="24"/>
          <w:szCs w:val="24"/>
        </w:rPr>
      </w:pPr>
      <w:r w:rsidRPr="006F3D19">
        <w:rPr>
          <w:sz w:val="24"/>
          <w:szCs w:val="24"/>
        </w:rPr>
        <w:t>Подпись_____________</w:t>
      </w:r>
    </w:p>
    <w:p w:rsidR="006F3D19" w:rsidRPr="006F3D19" w:rsidRDefault="006F3D19" w:rsidP="006F3D19">
      <w:pPr>
        <w:pStyle w:val="ad"/>
        <w:contextualSpacing/>
        <w:rPr>
          <w:sz w:val="24"/>
          <w:szCs w:val="24"/>
        </w:rPr>
      </w:pPr>
      <w:r w:rsidRPr="006F3D19">
        <w:rPr>
          <w:sz w:val="24"/>
          <w:szCs w:val="24"/>
        </w:rPr>
        <w:lastRenderedPageBreak/>
        <w:t>УТВЕРЖДЕНО</w:t>
      </w:r>
    </w:p>
    <w:p w:rsidR="006F3D19" w:rsidRPr="006F3D19" w:rsidRDefault="006F3D19" w:rsidP="006F3D19">
      <w:pPr>
        <w:pStyle w:val="ad"/>
        <w:contextualSpacing/>
        <w:rPr>
          <w:sz w:val="24"/>
          <w:szCs w:val="24"/>
        </w:rPr>
      </w:pPr>
      <w:r w:rsidRPr="006F3D19">
        <w:rPr>
          <w:sz w:val="24"/>
          <w:szCs w:val="24"/>
        </w:rPr>
        <w:t>«__»____________20___г.</w:t>
      </w:r>
    </w:p>
    <w:p w:rsidR="006F3D19" w:rsidRPr="006F3D19" w:rsidRDefault="006F3D19" w:rsidP="006F3D19">
      <w:pPr>
        <w:pStyle w:val="ad"/>
        <w:contextualSpacing/>
        <w:rPr>
          <w:sz w:val="24"/>
          <w:szCs w:val="24"/>
        </w:rPr>
        <w:sectPr w:rsidR="006F3D19" w:rsidRPr="006F3D19" w:rsidSect="00CA2BE9">
          <w:type w:val="continuous"/>
          <w:pgSz w:w="11910" w:h="16840"/>
          <w:pgMar w:top="740" w:right="740" w:bottom="280" w:left="1500" w:header="720" w:footer="720" w:gutter="0"/>
          <w:cols w:num="2" w:space="720"/>
        </w:sectPr>
      </w:pPr>
      <w:r w:rsidRPr="006F3D19">
        <w:rPr>
          <w:sz w:val="24"/>
          <w:szCs w:val="24"/>
        </w:rPr>
        <w:t>Подпись директора МОУ «</w:t>
      </w:r>
      <w:proofErr w:type="spellStart"/>
      <w:r w:rsidRPr="006F3D19">
        <w:rPr>
          <w:sz w:val="24"/>
          <w:szCs w:val="24"/>
        </w:rPr>
        <w:t>Ухотская</w:t>
      </w:r>
      <w:proofErr w:type="spellEnd"/>
      <w:r w:rsidRPr="006F3D19">
        <w:rPr>
          <w:sz w:val="24"/>
          <w:szCs w:val="24"/>
        </w:rPr>
        <w:t xml:space="preserve"> СШ» _______________</w:t>
      </w:r>
    </w:p>
    <w:p w:rsidR="006F3D19" w:rsidRPr="006F3D19" w:rsidRDefault="006F3D19" w:rsidP="006F3D19">
      <w:pPr>
        <w:pStyle w:val="ad"/>
        <w:contextualSpacing/>
        <w:rPr>
          <w:sz w:val="24"/>
          <w:szCs w:val="24"/>
        </w:rPr>
      </w:pPr>
    </w:p>
    <w:p w:rsidR="006F3D19" w:rsidRPr="006F3D19" w:rsidRDefault="006F3D19" w:rsidP="006F3D19">
      <w:pPr>
        <w:pStyle w:val="ad"/>
        <w:contextualSpacing/>
        <w:rPr>
          <w:sz w:val="24"/>
          <w:szCs w:val="24"/>
        </w:rPr>
      </w:pPr>
    </w:p>
    <w:p w:rsidR="006F3D19" w:rsidRPr="006F3D19" w:rsidRDefault="006F3D19" w:rsidP="006F3D19">
      <w:pPr>
        <w:pStyle w:val="ad"/>
        <w:contextualSpacing/>
        <w:rPr>
          <w:sz w:val="24"/>
          <w:szCs w:val="24"/>
        </w:rPr>
      </w:pPr>
    </w:p>
    <w:p w:rsidR="006F3D19" w:rsidRPr="006F3D19" w:rsidRDefault="006F3D19" w:rsidP="006F3D19">
      <w:pPr>
        <w:pStyle w:val="ad"/>
        <w:contextualSpacing/>
        <w:rPr>
          <w:sz w:val="24"/>
          <w:szCs w:val="24"/>
        </w:rPr>
      </w:pPr>
    </w:p>
    <w:p w:rsidR="006F3D19" w:rsidRPr="006F3D19" w:rsidRDefault="006F3D19" w:rsidP="006F3D19">
      <w:pPr>
        <w:pStyle w:val="ad"/>
        <w:contextualSpacing/>
        <w:rPr>
          <w:sz w:val="24"/>
          <w:szCs w:val="24"/>
        </w:rPr>
      </w:pPr>
    </w:p>
    <w:p w:rsidR="006F3D19" w:rsidRPr="006F3D19" w:rsidRDefault="006F3D19" w:rsidP="006F3D19">
      <w:pPr>
        <w:pStyle w:val="ad"/>
        <w:tabs>
          <w:tab w:val="left" w:pos="5670"/>
          <w:tab w:val="left" w:pos="6060"/>
        </w:tabs>
        <w:contextualSpacing/>
        <w:rPr>
          <w:sz w:val="24"/>
          <w:szCs w:val="24"/>
        </w:rPr>
      </w:pPr>
      <w:r w:rsidRPr="006F3D19">
        <w:rPr>
          <w:sz w:val="24"/>
          <w:szCs w:val="24"/>
        </w:rPr>
        <w:tab/>
      </w:r>
      <w:r w:rsidRPr="006F3D19">
        <w:rPr>
          <w:sz w:val="24"/>
          <w:szCs w:val="24"/>
        </w:rPr>
        <w:tab/>
      </w:r>
    </w:p>
    <w:p w:rsidR="006F3D19" w:rsidRPr="006F3D19" w:rsidRDefault="006F3D19" w:rsidP="006F3D19">
      <w:pPr>
        <w:pStyle w:val="ad"/>
        <w:contextualSpacing/>
        <w:rPr>
          <w:sz w:val="24"/>
          <w:szCs w:val="24"/>
        </w:rPr>
      </w:pPr>
    </w:p>
    <w:p w:rsidR="006F3D19" w:rsidRPr="006F3D19" w:rsidRDefault="006F3D19" w:rsidP="006F3D19">
      <w:pPr>
        <w:pStyle w:val="ad"/>
        <w:spacing w:before="242"/>
        <w:contextualSpacing/>
        <w:rPr>
          <w:sz w:val="24"/>
          <w:szCs w:val="24"/>
        </w:rPr>
      </w:pPr>
    </w:p>
    <w:p w:rsidR="006F3D19" w:rsidRPr="006F3D19" w:rsidRDefault="006F3D19" w:rsidP="006F3D19">
      <w:pPr>
        <w:pStyle w:val="ad"/>
        <w:spacing w:before="242"/>
        <w:contextualSpacing/>
        <w:rPr>
          <w:sz w:val="24"/>
          <w:szCs w:val="24"/>
        </w:rPr>
      </w:pPr>
    </w:p>
    <w:p w:rsidR="006F3D19" w:rsidRPr="006F3D19" w:rsidRDefault="006F3D19" w:rsidP="006F3D19">
      <w:pPr>
        <w:pStyle w:val="ad"/>
        <w:spacing w:before="242"/>
        <w:contextualSpacing/>
        <w:rPr>
          <w:sz w:val="24"/>
          <w:szCs w:val="24"/>
        </w:rPr>
      </w:pPr>
    </w:p>
    <w:p w:rsidR="006F3D19" w:rsidRPr="006F3D19" w:rsidRDefault="006F3D19" w:rsidP="006F3D19">
      <w:pPr>
        <w:pStyle w:val="ad"/>
        <w:spacing w:before="242"/>
        <w:contextualSpacing/>
        <w:rPr>
          <w:sz w:val="24"/>
          <w:szCs w:val="24"/>
        </w:rPr>
      </w:pPr>
    </w:p>
    <w:p w:rsidR="006F3D19" w:rsidRPr="006F3D19" w:rsidRDefault="006F3D19" w:rsidP="006F3D19">
      <w:pPr>
        <w:tabs>
          <w:tab w:val="left" w:pos="851"/>
        </w:tabs>
        <w:spacing w:line="240" w:lineRule="auto"/>
        <w:ind w:left="360"/>
        <w:contextualSpacing/>
        <w:jc w:val="center"/>
        <w:rPr>
          <w:rFonts w:ascii="Times New Roman" w:hAnsi="Times New Roman" w:cs="Times New Roman"/>
          <w:b/>
          <w:sz w:val="24"/>
          <w:szCs w:val="24"/>
        </w:rPr>
      </w:pPr>
      <w:r w:rsidRPr="006F3D19">
        <w:rPr>
          <w:rFonts w:ascii="Times New Roman" w:hAnsi="Times New Roman" w:cs="Times New Roman"/>
          <w:b/>
          <w:sz w:val="24"/>
          <w:szCs w:val="24"/>
        </w:rPr>
        <w:t>ДОПОЛНИТЕЛЬНАЯ ОБЩЕОБРАЗОВАТЕЛЬНАЯ ОБЩЕРАЗВИВАЮЩАЯ ПРОГРАММА</w:t>
      </w:r>
      <w:r w:rsidRPr="006F3D19">
        <w:rPr>
          <w:rFonts w:ascii="Times New Roman" w:hAnsi="Times New Roman" w:cs="Times New Roman"/>
          <w:b/>
          <w:sz w:val="24"/>
          <w:szCs w:val="24"/>
        </w:rPr>
        <w:br/>
        <w:t>«</w:t>
      </w:r>
      <w:r>
        <w:rPr>
          <w:rFonts w:ascii="Times New Roman" w:hAnsi="Times New Roman" w:cs="Times New Roman"/>
          <w:sz w:val="24"/>
          <w:szCs w:val="24"/>
        </w:rPr>
        <w:t>Школьный театр»</w:t>
      </w:r>
    </w:p>
    <w:p w:rsidR="006F3D19" w:rsidRPr="006F3D19" w:rsidRDefault="006F3D19" w:rsidP="006F3D19">
      <w:pPr>
        <w:tabs>
          <w:tab w:val="left" w:pos="851"/>
        </w:tabs>
        <w:spacing w:line="240" w:lineRule="auto"/>
        <w:contextualSpacing/>
        <w:jc w:val="center"/>
        <w:rPr>
          <w:rFonts w:ascii="Times New Roman" w:hAnsi="Times New Roman" w:cs="Times New Roman"/>
          <w:sz w:val="24"/>
          <w:szCs w:val="24"/>
        </w:rPr>
      </w:pPr>
      <w:r w:rsidRPr="006F3D19">
        <w:rPr>
          <w:rFonts w:ascii="Times New Roman" w:hAnsi="Times New Roman" w:cs="Times New Roman"/>
          <w:sz w:val="24"/>
          <w:szCs w:val="24"/>
        </w:rPr>
        <w:t>(</w:t>
      </w:r>
      <w:r>
        <w:rPr>
          <w:rFonts w:ascii="Times New Roman" w:hAnsi="Times New Roman" w:cs="Times New Roman"/>
          <w:sz w:val="24"/>
          <w:szCs w:val="24"/>
        </w:rPr>
        <w:t>Художественная направленность</w:t>
      </w:r>
      <w:r w:rsidRPr="006F3D19">
        <w:rPr>
          <w:rFonts w:ascii="Times New Roman" w:hAnsi="Times New Roman" w:cs="Times New Roman"/>
          <w:sz w:val="24"/>
          <w:szCs w:val="24"/>
        </w:rPr>
        <w:t>)</w:t>
      </w:r>
    </w:p>
    <w:p w:rsidR="006F3D19" w:rsidRPr="006F3D19" w:rsidRDefault="006F3D19" w:rsidP="006F3D19">
      <w:pPr>
        <w:tabs>
          <w:tab w:val="left" w:pos="851"/>
        </w:tabs>
        <w:spacing w:line="240" w:lineRule="auto"/>
        <w:contextualSpacing/>
        <w:jc w:val="center"/>
        <w:rPr>
          <w:rFonts w:ascii="Times New Roman" w:hAnsi="Times New Roman" w:cs="Times New Roman"/>
          <w:sz w:val="24"/>
          <w:szCs w:val="24"/>
        </w:rPr>
      </w:pPr>
    </w:p>
    <w:p w:rsidR="006F3D19" w:rsidRPr="006F3D19" w:rsidRDefault="006F3D19" w:rsidP="006F3D19">
      <w:pPr>
        <w:pStyle w:val="a3"/>
        <w:tabs>
          <w:tab w:val="left" w:pos="851"/>
        </w:tabs>
        <w:spacing w:line="240" w:lineRule="auto"/>
        <w:jc w:val="center"/>
        <w:rPr>
          <w:rFonts w:ascii="Times New Roman" w:hAnsi="Times New Roman" w:cs="Times New Roman"/>
          <w:sz w:val="24"/>
          <w:szCs w:val="24"/>
        </w:rPr>
      </w:pPr>
      <w:r w:rsidRPr="006F3D19">
        <w:rPr>
          <w:rFonts w:ascii="Times New Roman" w:hAnsi="Times New Roman" w:cs="Times New Roman"/>
          <w:sz w:val="24"/>
          <w:szCs w:val="24"/>
        </w:rPr>
        <w:t>Возраст детей, на которых программа рассчитана: 10-15 лет</w:t>
      </w:r>
    </w:p>
    <w:p w:rsidR="006F3D19" w:rsidRPr="006F3D19" w:rsidRDefault="006F3D19" w:rsidP="006F3D19">
      <w:pPr>
        <w:pStyle w:val="a3"/>
        <w:tabs>
          <w:tab w:val="left" w:pos="851"/>
        </w:tabs>
        <w:spacing w:line="240" w:lineRule="auto"/>
        <w:jc w:val="center"/>
        <w:rPr>
          <w:rFonts w:ascii="Times New Roman" w:hAnsi="Times New Roman" w:cs="Times New Roman"/>
          <w:sz w:val="24"/>
          <w:szCs w:val="24"/>
        </w:rPr>
      </w:pPr>
      <w:r w:rsidRPr="006F3D19">
        <w:rPr>
          <w:rFonts w:ascii="Times New Roman" w:hAnsi="Times New Roman" w:cs="Times New Roman"/>
          <w:sz w:val="24"/>
          <w:szCs w:val="24"/>
        </w:rPr>
        <w:t>Срок реализации программы: 1 год</w:t>
      </w:r>
    </w:p>
    <w:p w:rsidR="006F3D19" w:rsidRPr="006F3D19" w:rsidRDefault="006F3D19" w:rsidP="006F3D19">
      <w:pPr>
        <w:pStyle w:val="a3"/>
        <w:tabs>
          <w:tab w:val="left" w:pos="851"/>
        </w:tabs>
        <w:spacing w:line="240" w:lineRule="auto"/>
        <w:jc w:val="both"/>
        <w:rPr>
          <w:rFonts w:ascii="Times New Roman" w:hAnsi="Times New Roman" w:cs="Times New Roman"/>
          <w:sz w:val="24"/>
          <w:szCs w:val="24"/>
        </w:rPr>
      </w:pPr>
    </w:p>
    <w:p w:rsidR="006F3D19" w:rsidRPr="006F3D19" w:rsidRDefault="006F3D19" w:rsidP="006F3D19">
      <w:pPr>
        <w:pStyle w:val="a3"/>
        <w:spacing w:line="240" w:lineRule="auto"/>
        <w:rPr>
          <w:rFonts w:ascii="Times New Roman" w:hAnsi="Times New Roman" w:cs="Times New Roman"/>
          <w:sz w:val="24"/>
          <w:szCs w:val="24"/>
        </w:rPr>
      </w:pPr>
    </w:p>
    <w:p w:rsidR="006F3D19" w:rsidRPr="006F3D19" w:rsidRDefault="006F3D19" w:rsidP="006F3D19">
      <w:pPr>
        <w:pStyle w:val="a3"/>
        <w:tabs>
          <w:tab w:val="left" w:pos="851"/>
        </w:tabs>
        <w:spacing w:line="240" w:lineRule="auto"/>
        <w:jc w:val="both"/>
        <w:rPr>
          <w:rFonts w:ascii="Times New Roman" w:hAnsi="Times New Roman" w:cs="Times New Roman"/>
          <w:sz w:val="24"/>
          <w:szCs w:val="24"/>
        </w:rPr>
      </w:pPr>
    </w:p>
    <w:p w:rsidR="006F3D19" w:rsidRPr="006F3D19" w:rsidRDefault="006F3D19" w:rsidP="006F3D19">
      <w:pPr>
        <w:pStyle w:val="a3"/>
        <w:tabs>
          <w:tab w:val="left" w:pos="851"/>
        </w:tabs>
        <w:spacing w:line="240" w:lineRule="auto"/>
        <w:jc w:val="both"/>
        <w:rPr>
          <w:rFonts w:ascii="Times New Roman" w:hAnsi="Times New Roman" w:cs="Times New Roman"/>
          <w:sz w:val="24"/>
          <w:szCs w:val="24"/>
        </w:rPr>
      </w:pPr>
    </w:p>
    <w:p w:rsidR="006F3D19" w:rsidRPr="006F3D19" w:rsidRDefault="006F3D19" w:rsidP="006F3D19">
      <w:pPr>
        <w:pStyle w:val="a3"/>
        <w:tabs>
          <w:tab w:val="left" w:pos="851"/>
        </w:tabs>
        <w:spacing w:line="240" w:lineRule="auto"/>
        <w:jc w:val="both"/>
        <w:rPr>
          <w:rFonts w:ascii="Times New Roman" w:hAnsi="Times New Roman" w:cs="Times New Roman"/>
          <w:sz w:val="24"/>
          <w:szCs w:val="24"/>
        </w:rPr>
      </w:pPr>
    </w:p>
    <w:p w:rsidR="006F3D19" w:rsidRPr="006F3D19" w:rsidRDefault="006F3D19" w:rsidP="006F3D19">
      <w:pPr>
        <w:pStyle w:val="a3"/>
        <w:tabs>
          <w:tab w:val="left" w:pos="851"/>
        </w:tabs>
        <w:spacing w:line="240" w:lineRule="auto"/>
        <w:jc w:val="both"/>
        <w:rPr>
          <w:rFonts w:ascii="Times New Roman" w:hAnsi="Times New Roman" w:cs="Times New Roman"/>
          <w:sz w:val="24"/>
          <w:szCs w:val="24"/>
        </w:rPr>
      </w:pPr>
    </w:p>
    <w:p w:rsidR="006F3D19" w:rsidRPr="006F3D19" w:rsidRDefault="006F3D19" w:rsidP="006F3D19">
      <w:pPr>
        <w:pStyle w:val="a3"/>
        <w:tabs>
          <w:tab w:val="left" w:pos="851"/>
        </w:tabs>
        <w:spacing w:line="240" w:lineRule="auto"/>
        <w:jc w:val="both"/>
        <w:rPr>
          <w:rFonts w:ascii="Times New Roman" w:hAnsi="Times New Roman" w:cs="Times New Roman"/>
          <w:sz w:val="24"/>
          <w:szCs w:val="24"/>
        </w:rPr>
      </w:pPr>
    </w:p>
    <w:p w:rsidR="006F3D19" w:rsidRPr="006F3D19" w:rsidRDefault="006F3D19" w:rsidP="006F3D19">
      <w:pPr>
        <w:pStyle w:val="a3"/>
        <w:tabs>
          <w:tab w:val="left" w:pos="851"/>
        </w:tabs>
        <w:spacing w:line="240" w:lineRule="auto"/>
        <w:jc w:val="both"/>
        <w:rPr>
          <w:rFonts w:ascii="Times New Roman" w:hAnsi="Times New Roman" w:cs="Times New Roman"/>
          <w:sz w:val="24"/>
          <w:szCs w:val="24"/>
        </w:rPr>
      </w:pPr>
    </w:p>
    <w:p w:rsidR="006F3D19" w:rsidRPr="006F3D19" w:rsidRDefault="006F3D19" w:rsidP="006F3D19">
      <w:pPr>
        <w:pStyle w:val="a3"/>
        <w:tabs>
          <w:tab w:val="left" w:pos="851"/>
        </w:tabs>
        <w:spacing w:line="240" w:lineRule="auto"/>
        <w:jc w:val="both"/>
        <w:rPr>
          <w:rFonts w:ascii="Times New Roman" w:hAnsi="Times New Roman" w:cs="Times New Roman"/>
          <w:sz w:val="24"/>
          <w:szCs w:val="24"/>
        </w:rPr>
      </w:pPr>
    </w:p>
    <w:p w:rsidR="006F3D19" w:rsidRPr="006F3D19" w:rsidRDefault="006F3D19" w:rsidP="006F3D19">
      <w:pPr>
        <w:pStyle w:val="a3"/>
        <w:tabs>
          <w:tab w:val="left" w:pos="851"/>
        </w:tabs>
        <w:spacing w:line="240" w:lineRule="auto"/>
        <w:jc w:val="both"/>
        <w:rPr>
          <w:rFonts w:ascii="Times New Roman" w:hAnsi="Times New Roman" w:cs="Times New Roman"/>
          <w:sz w:val="24"/>
          <w:szCs w:val="24"/>
        </w:rPr>
      </w:pPr>
    </w:p>
    <w:p w:rsidR="006F3D19" w:rsidRPr="006F3D19" w:rsidRDefault="006F3D19" w:rsidP="006F3D19">
      <w:pPr>
        <w:pStyle w:val="a3"/>
        <w:tabs>
          <w:tab w:val="left" w:pos="851"/>
        </w:tabs>
        <w:spacing w:line="240" w:lineRule="auto"/>
        <w:jc w:val="right"/>
        <w:rPr>
          <w:rFonts w:ascii="Times New Roman" w:hAnsi="Times New Roman" w:cs="Times New Roman"/>
          <w:sz w:val="24"/>
          <w:szCs w:val="24"/>
        </w:rPr>
      </w:pPr>
      <w:r w:rsidRPr="006F3D19">
        <w:rPr>
          <w:rFonts w:ascii="Times New Roman" w:hAnsi="Times New Roman" w:cs="Times New Roman"/>
          <w:sz w:val="24"/>
          <w:szCs w:val="24"/>
        </w:rPr>
        <w:t xml:space="preserve">Составитель: </w:t>
      </w:r>
      <w:r>
        <w:rPr>
          <w:rFonts w:ascii="Times New Roman" w:hAnsi="Times New Roman" w:cs="Times New Roman"/>
          <w:sz w:val="24"/>
          <w:szCs w:val="24"/>
        </w:rPr>
        <w:t>Королева Елена Борисовна</w:t>
      </w:r>
      <w:r w:rsidRPr="006F3D19">
        <w:rPr>
          <w:rFonts w:ascii="Times New Roman" w:hAnsi="Times New Roman" w:cs="Times New Roman"/>
          <w:sz w:val="24"/>
          <w:szCs w:val="24"/>
        </w:rPr>
        <w:t xml:space="preserve"> – </w:t>
      </w:r>
    </w:p>
    <w:p w:rsidR="006F3D19" w:rsidRPr="006F3D19" w:rsidRDefault="006F3D19" w:rsidP="006F3D19">
      <w:pPr>
        <w:pStyle w:val="a3"/>
        <w:tabs>
          <w:tab w:val="left" w:pos="851"/>
        </w:tabs>
        <w:spacing w:line="240" w:lineRule="auto"/>
        <w:jc w:val="center"/>
        <w:rPr>
          <w:rFonts w:ascii="Times New Roman" w:hAnsi="Times New Roman" w:cs="Times New Roman"/>
          <w:sz w:val="24"/>
          <w:szCs w:val="24"/>
        </w:rPr>
      </w:pPr>
      <w:r w:rsidRPr="006F3D19">
        <w:rPr>
          <w:rFonts w:ascii="Times New Roman" w:hAnsi="Times New Roman" w:cs="Times New Roman"/>
          <w:sz w:val="24"/>
          <w:szCs w:val="24"/>
        </w:rPr>
        <w:t xml:space="preserve">                                        </w:t>
      </w:r>
      <w:r>
        <w:rPr>
          <w:rFonts w:ascii="Times New Roman" w:hAnsi="Times New Roman" w:cs="Times New Roman"/>
          <w:sz w:val="24"/>
          <w:szCs w:val="24"/>
        </w:rPr>
        <w:t>учитель литературы</w:t>
      </w:r>
    </w:p>
    <w:p w:rsidR="006F3D19" w:rsidRPr="006F3D19" w:rsidRDefault="006F3D19" w:rsidP="006F3D19">
      <w:pPr>
        <w:pStyle w:val="ad"/>
        <w:contextualSpacing/>
        <w:rPr>
          <w:b/>
          <w:sz w:val="24"/>
          <w:szCs w:val="24"/>
        </w:rPr>
      </w:pPr>
    </w:p>
    <w:p w:rsidR="006F3D19" w:rsidRPr="006F3D19" w:rsidRDefault="006F3D19" w:rsidP="006F3D19">
      <w:pPr>
        <w:pStyle w:val="ad"/>
        <w:contextualSpacing/>
        <w:rPr>
          <w:b/>
          <w:sz w:val="24"/>
          <w:szCs w:val="24"/>
        </w:rPr>
      </w:pPr>
    </w:p>
    <w:p w:rsidR="006F3D19" w:rsidRPr="006F3D19" w:rsidRDefault="006F3D19" w:rsidP="006F3D19">
      <w:pPr>
        <w:pStyle w:val="ad"/>
        <w:contextualSpacing/>
        <w:rPr>
          <w:b/>
          <w:sz w:val="24"/>
          <w:szCs w:val="24"/>
        </w:rPr>
      </w:pPr>
    </w:p>
    <w:p w:rsidR="006F3D19" w:rsidRPr="006F3D19" w:rsidRDefault="006F3D19" w:rsidP="006F3D19">
      <w:pPr>
        <w:pStyle w:val="ad"/>
        <w:contextualSpacing/>
        <w:rPr>
          <w:b/>
          <w:sz w:val="24"/>
          <w:szCs w:val="24"/>
        </w:rPr>
      </w:pPr>
    </w:p>
    <w:p w:rsidR="006F3D19" w:rsidRPr="006F3D19" w:rsidRDefault="006F3D19" w:rsidP="006F3D19">
      <w:pPr>
        <w:pStyle w:val="ad"/>
        <w:contextualSpacing/>
        <w:rPr>
          <w:b/>
          <w:sz w:val="24"/>
          <w:szCs w:val="24"/>
        </w:rPr>
      </w:pPr>
    </w:p>
    <w:p w:rsidR="006F3D19" w:rsidRPr="006F3D19" w:rsidRDefault="006F3D19" w:rsidP="006F3D19">
      <w:pPr>
        <w:pStyle w:val="ad"/>
        <w:contextualSpacing/>
        <w:rPr>
          <w:b/>
          <w:sz w:val="24"/>
          <w:szCs w:val="24"/>
        </w:rPr>
      </w:pPr>
    </w:p>
    <w:p w:rsidR="006F3D19" w:rsidRPr="006F3D19" w:rsidRDefault="006F3D19" w:rsidP="006F3D19">
      <w:pPr>
        <w:pStyle w:val="ad"/>
        <w:contextualSpacing/>
        <w:rPr>
          <w:b/>
          <w:sz w:val="24"/>
          <w:szCs w:val="24"/>
        </w:rPr>
      </w:pPr>
    </w:p>
    <w:p w:rsidR="006F3D19" w:rsidRPr="006F3D19" w:rsidRDefault="006F3D19" w:rsidP="006F3D19">
      <w:pPr>
        <w:pStyle w:val="ad"/>
        <w:spacing w:before="85"/>
        <w:contextualSpacing/>
        <w:rPr>
          <w:b/>
          <w:sz w:val="24"/>
          <w:szCs w:val="24"/>
        </w:rPr>
      </w:pPr>
    </w:p>
    <w:p w:rsidR="006F3D19" w:rsidRDefault="006F3D19" w:rsidP="006F3D19">
      <w:pPr>
        <w:pStyle w:val="ad"/>
        <w:contextualSpacing/>
        <w:rPr>
          <w:sz w:val="24"/>
          <w:szCs w:val="24"/>
        </w:rPr>
      </w:pPr>
    </w:p>
    <w:p w:rsidR="006F3D19" w:rsidRDefault="006F3D19" w:rsidP="006F3D19">
      <w:pPr>
        <w:pStyle w:val="ad"/>
        <w:contextualSpacing/>
        <w:rPr>
          <w:sz w:val="24"/>
          <w:szCs w:val="24"/>
        </w:rPr>
      </w:pPr>
    </w:p>
    <w:p w:rsidR="006F3D19" w:rsidRDefault="006F3D19" w:rsidP="006F3D19">
      <w:pPr>
        <w:pStyle w:val="ad"/>
        <w:contextualSpacing/>
        <w:rPr>
          <w:sz w:val="24"/>
          <w:szCs w:val="24"/>
        </w:rPr>
      </w:pPr>
    </w:p>
    <w:p w:rsidR="006F3D19" w:rsidRPr="006F3D19" w:rsidRDefault="006F3D19" w:rsidP="006F3D19">
      <w:pPr>
        <w:pStyle w:val="ad"/>
        <w:contextualSpacing/>
        <w:rPr>
          <w:sz w:val="24"/>
          <w:szCs w:val="24"/>
        </w:rPr>
      </w:pPr>
    </w:p>
    <w:p w:rsidR="006F3D19" w:rsidRPr="006F3D19" w:rsidRDefault="006F3D19" w:rsidP="006F3D19">
      <w:pPr>
        <w:pStyle w:val="ad"/>
        <w:spacing w:before="320"/>
        <w:contextualSpacing/>
        <w:rPr>
          <w:sz w:val="24"/>
          <w:szCs w:val="24"/>
        </w:rPr>
      </w:pPr>
    </w:p>
    <w:p w:rsidR="006F3D19" w:rsidRPr="006F3D19" w:rsidRDefault="006F3D19" w:rsidP="006F3D19">
      <w:pPr>
        <w:spacing w:line="240" w:lineRule="auto"/>
        <w:ind w:left="93"/>
        <w:contextualSpacing/>
        <w:jc w:val="center"/>
        <w:rPr>
          <w:rFonts w:ascii="Times New Roman" w:hAnsi="Times New Roman" w:cs="Times New Roman"/>
          <w:sz w:val="24"/>
          <w:szCs w:val="24"/>
        </w:rPr>
      </w:pPr>
      <w:r w:rsidRPr="006F3D19">
        <w:rPr>
          <w:rFonts w:ascii="Times New Roman" w:hAnsi="Times New Roman" w:cs="Times New Roman"/>
          <w:sz w:val="24"/>
          <w:szCs w:val="24"/>
        </w:rPr>
        <w:t xml:space="preserve">д. Песок  </w:t>
      </w:r>
      <w:r w:rsidRPr="006F3D19">
        <w:rPr>
          <w:rFonts w:ascii="Times New Roman" w:hAnsi="Times New Roman" w:cs="Times New Roman"/>
          <w:spacing w:val="-4"/>
          <w:sz w:val="24"/>
          <w:szCs w:val="24"/>
        </w:rPr>
        <w:t>2023 г.</w:t>
      </w:r>
    </w:p>
    <w:p w:rsidR="006F3D19" w:rsidRPr="006F3D19" w:rsidRDefault="006F3D19" w:rsidP="006F3D19">
      <w:pPr>
        <w:spacing w:line="240" w:lineRule="auto"/>
        <w:contextualSpacing/>
        <w:rPr>
          <w:rFonts w:ascii="Times New Roman" w:hAnsi="Times New Roman" w:cs="Times New Roman"/>
          <w:sz w:val="24"/>
          <w:szCs w:val="24"/>
        </w:rPr>
        <w:sectPr w:rsidR="006F3D19" w:rsidRPr="006F3D19">
          <w:type w:val="continuous"/>
          <w:pgSz w:w="11910" w:h="16840"/>
          <w:pgMar w:top="740" w:right="740" w:bottom="280" w:left="1500" w:header="720" w:footer="720" w:gutter="0"/>
          <w:cols w:space="720"/>
        </w:sectPr>
      </w:pPr>
    </w:p>
    <w:p w:rsidR="006F3D19" w:rsidRPr="006F3D19" w:rsidRDefault="006F3D19" w:rsidP="006F3D19">
      <w:pPr>
        <w:framePr w:hSpace="180" w:wrap="around" w:vAnchor="text" w:hAnchor="text" w:xAlign="right" w:y="1"/>
        <w:spacing w:after="0" w:line="240" w:lineRule="auto"/>
        <w:ind w:left="2835"/>
        <w:suppressOverlap/>
        <w:jc w:val="both"/>
        <w:rPr>
          <w:rFonts w:ascii="Times New Roman" w:eastAsia="Calibri" w:hAnsi="Times New Roman" w:cs="Times New Roman"/>
          <w:b/>
          <w:sz w:val="24"/>
          <w:szCs w:val="24"/>
        </w:rPr>
      </w:pPr>
      <w:r w:rsidRPr="006F3D19">
        <w:rPr>
          <w:rFonts w:ascii="Times New Roman" w:eastAsia="Calibri" w:hAnsi="Times New Roman" w:cs="Times New Roman"/>
          <w:b/>
          <w:sz w:val="24"/>
          <w:szCs w:val="24"/>
        </w:rPr>
        <w:lastRenderedPageBreak/>
        <w:t>Пояснительная записка</w:t>
      </w:r>
      <w:bookmarkStart w:id="0" w:name="_GoBack"/>
      <w:bookmarkEnd w:id="0"/>
    </w:p>
    <w:p w:rsidR="006F3D19" w:rsidRDefault="006F3D19" w:rsidP="006F3D19">
      <w:pPr>
        <w:framePr w:hSpace="180" w:wrap="around" w:vAnchor="text" w:hAnchor="text" w:xAlign="right" w:y="1"/>
        <w:tabs>
          <w:tab w:val="left" w:pos="851"/>
        </w:tabs>
        <w:spacing w:line="240" w:lineRule="auto"/>
        <w:ind w:left="360"/>
        <w:contextualSpacing/>
        <w:suppressOverlap/>
        <w:rPr>
          <w:rFonts w:ascii="Times New Roman" w:hAnsi="Times New Roman" w:cs="Times New Roman"/>
          <w:sz w:val="24"/>
          <w:szCs w:val="24"/>
        </w:rPr>
      </w:pPr>
    </w:p>
    <w:p w:rsidR="006F3D19" w:rsidRPr="006F3D19" w:rsidRDefault="006F3D19" w:rsidP="006F3D19">
      <w:pPr>
        <w:framePr w:hSpace="180" w:wrap="around" w:vAnchor="text" w:hAnchor="text" w:xAlign="right" w:y="1"/>
        <w:tabs>
          <w:tab w:val="left" w:pos="851"/>
        </w:tabs>
        <w:spacing w:line="240" w:lineRule="auto"/>
        <w:ind w:left="360"/>
        <w:contextualSpacing/>
        <w:suppressOverlap/>
        <w:rPr>
          <w:rFonts w:ascii="Times New Roman" w:hAnsi="Times New Roman" w:cs="Times New Roman"/>
          <w:sz w:val="24"/>
          <w:szCs w:val="24"/>
        </w:rPr>
      </w:pPr>
      <w:r w:rsidRPr="006F3D19">
        <w:rPr>
          <w:rFonts w:ascii="Times New Roman" w:hAnsi="Times New Roman" w:cs="Times New Roman"/>
          <w:sz w:val="24"/>
          <w:szCs w:val="24"/>
        </w:rPr>
        <w:t xml:space="preserve">Дополнительная общеобразовательная </w:t>
      </w:r>
      <w:proofErr w:type="spellStart"/>
      <w:r w:rsidRPr="006F3D19">
        <w:rPr>
          <w:rFonts w:ascii="Times New Roman" w:hAnsi="Times New Roman" w:cs="Times New Roman"/>
          <w:sz w:val="24"/>
          <w:szCs w:val="24"/>
        </w:rPr>
        <w:t>общеразвивающая</w:t>
      </w:r>
      <w:proofErr w:type="spellEnd"/>
      <w:r w:rsidRPr="006F3D19">
        <w:rPr>
          <w:rFonts w:ascii="Times New Roman" w:hAnsi="Times New Roman" w:cs="Times New Roman"/>
          <w:sz w:val="24"/>
          <w:szCs w:val="24"/>
        </w:rPr>
        <w:t xml:space="preserve"> программа </w:t>
      </w:r>
      <w:r w:rsidRPr="006F3D19">
        <w:rPr>
          <w:rFonts w:ascii="Times New Roman" w:hAnsi="Times New Roman" w:cs="Times New Roman"/>
          <w:b/>
          <w:sz w:val="24"/>
          <w:szCs w:val="24"/>
        </w:rPr>
        <w:t>«</w:t>
      </w:r>
      <w:r>
        <w:rPr>
          <w:rFonts w:ascii="Times New Roman" w:hAnsi="Times New Roman" w:cs="Times New Roman"/>
          <w:sz w:val="24"/>
          <w:szCs w:val="24"/>
        </w:rPr>
        <w:t>Школьный музей</w:t>
      </w:r>
      <w:r w:rsidRPr="006F3D19">
        <w:rPr>
          <w:rFonts w:ascii="Times New Roman" w:hAnsi="Times New Roman" w:cs="Times New Roman"/>
          <w:sz w:val="24"/>
          <w:szCs w:val="24"/>
        </w:rPr>
        <w:t xml:space="preserve">» (далее программа) имеет </w:t>
      </w:r>
      <w:r>
        <w:rPr>
          <w:rFonts w:ascii="Times New Roman" w:hAnsi="Times New Roman" w:cs="Times New Roman"/>
          <w:i/>
          <w:sz w:val="24"/>
          <w:szCs w:val="24"/>
        </w:rPr>
        <w:t xml:space="preserve">художественную </w:t>
      </w:r>
      <w:r w:rsidRPr="006F3D19">
        <w:rPr>
          <w:rFonts w:ascii="Times New Roman" w:hAnsi="Times New Roman" w:cs="Times New Roman"/>
          <w:i/>
          <w:sz w:val="24"/>
          <w:szCs w:val="24"/>
        </w:rPr>
        <w:t>направленность</w:t>
      </w:r>
      <w:r>
        <w:rPr>
          <w:rFonts w:ascii="Times New Roman" w:hAnsi="Times New Roman" w:cs="Times New Roman"/>
          <w:i/>
          <w:sz w:val="24"/>
          <w:szCs w:val="24"/>
        </w:rPr>
        <w:t xml:space="preserve"> </w:t>
      </w:r>
      <w:r w:rsidRPr="006F3D19">
        <w:rPr>
          <w:rFonts w:ascii="Times New Roman" w:hAnsi="Times New Roman" w:cs="Times New Roman"/>
          <w:sz w:val="24"/>
          <w:szCs w:val="24"/>
        </w:rPr>
        <w:t>и разработана для детей (</w:t>
      </w:r>
      <w:r w:rsidRPr="006F3D19">
        <w:rPr>
          <w:rFonts w:ascii="Times New Roman" w:hAnsi="Times New Roman" w:cs="Times New Roman"/>
          <w:i/>
          <w:sz w:val="24"/>
          <w:szCs w:val="24"/>
        </w:rPr>
        <w:t>10-15 лет)</w:t>
      </w:r>
      <w:r w:rsidRPr="006F3D19">
        <w:rPr>
          <w:rFonts w:ascii="Times New Roman" w:hAnsi="Times New Roman" w:cs="Times New Roman"/>
          <w:sz w:val="24"/>
          <w:szCs w:val="24"/>
        </w:rPr>
        <w:t>.</w:t>
      </w:r>
    </w:p>
    <w:p w:rsidR="006F3D19" w:rsidRPr="006F3D19" w:rsidRDefault="006F3D19" w:rsidP="006F3D19">
      <w:pPr>
        <w:framePr w:hSpace="180" w:wrap="around" w:vAnchor="text" w:hAnchor="text" w:xAlign="right" w:y="1"/>
        <w:tabs>
          <w:tab w:val="left" w:pos="851"/>
        </w:tabs>
        <w:spacing w:line="240" w:lineRule="auto"/>
        <w:ind w:left="360"/>
        <w:contextualSpacing/>
        <w:suppressOverlap/>
        <w:rPr>
          <w:rFonts w:ascii="Times New Roman" w:hAnsi="Times New Roman" w:cs="Times New Roman"/>
          <w:sz w:val="24"/>
          <w:szCs w:val="24"/>
        </w:rPr>
      </w:pPr>
      <w:r w:rsidRPr="006F3D19">
        <w:rPr>
          <w:rFonts w:ascii="Times New Roman" w:hAnsi="Times New Roman" w:cs="Times New Roman"/>
          <w:sz w:val="24"/>
          <w:szCs w:val="24"/>
        </w:rPr>
        <w:t>Программа направлена на формирование и развитие навыков</w:t>
      </w:r>
      <w:r w:rsidRPr="006F3D19">
        <w:rPr>
          <w:rFonts w:ascii="Times New Roman" w:hAnsi="Times New Roman" w:cs="Times New Roman"/>
          <w:spacing w:val="1"/>
          <w:sz w:val="24"/>
          <w:szCs w:val="24"/>
        </w:rPr>
        <w:t xml:space="preserve"> </w:t>
      </w:r>
      <w:r w:rsidRPr="006F3D19">
        <w:rPr>
          <w:rFonts w:ascii="Times New Roman" w:hAnsi="Times New Roman" w:cs="Times New Roman"/>
          <w:sz w:val="24"/>
          <w:szCs w:val="24"/>
        </w:rPr>
        <w:t>исследовательской</w:t>
      </w:r>
      <w:r w:rsidRPr="006F3D19">
        <w:rPr>
          <w:rFonts w:ascii="Times New Roman" w:hAnsi="Times New Roman" w:cs="Times New Roman"/>
          <w:spacing w:val="1"/>
          <w:sz w:val="24"/>
          <w:szCs w:val="24"/>
        </w:rPr>
        <w:t xml:space="preserve"> </w:t>
      </w:r>
      <w:r w:rsidRPr="006F3D19">
        <w:rPr>
          <w:rFonts w:ascii="Times New Roman" w:hAnsi="Times New Roman" w:cs="Times New Roman"/>
          <w:sz w:val="24"/>
          <w:szCs w:val="24"/>
        </w:rPr>
        <w:t>работы</w:t>
      </w:r>
      <w:r w:rsidRPr="006F3D19">
        <w:rPr>
          <w:rFonts w:ascii="Times New Roman" w:hAnsi="Times New Roman" w:cs="Times New Roman"/>
          <w:spacing w:val="61"/>
          <w:sz w:val="24"/>
          <w:szCs w:val="24"/>
        </w:rPr>
        <w:t xml:space="preserve"> </w:t>
      </w:r>
      <w:r w:rsidRPr="006F3D19">
        <w:rPr>
          <w:rFonts w:ascii="Times New Roman" w:hAnsi="Times New Roman" w:cs="Times New Roman"/>
          <w:sz w:val="24"/>
          <w:szCs w:val="24"/>
        </w:rPr>
        <w:t>учащихся,</w:t>
      </w:r>
      <w:r w:rsidRPr="006F3D19">
        <w:rPr>
          <w:rFonts w:ascii="Times New Roman" w:hAnsi="Times New Roman" w:cs="Times New Roman"/>
          <w:spacing w:val="1"/>
          <w:sz w:val="24"/>
          <w:szCs w:val="24"/>
        </w:rPr>
        <w:t xml:space="preserve"> </w:t>
      </w:r>
      <w:r w:rsidRPr="006F3D19">
        <w:rPr>
          <w:rFonts w:ascii="Times New Roman" w:hAnsi="Times New Roman" w:cs="Times New Roman"/>
          <w:sz w:val="24"/>
          <w:szCs w:val="24"/>
        </w:rPr>
        <w:t>поддержке</w:t>
      </w:r>
      <w:r w:rsidRPr="006F3D19">
        <w:rPr>
          <w:rFonts w:ascii="Times New Roman" w:hAnsi="Times New Roman" w:cs="Times New Roman"/>
          <w:spacing w:val="1"/>
          <w:sz w:val="24"/>
          <w:szCs w:val="24"/>
        </w:rPr>
        <w:t xml:space="preserve"> </w:t>
      </w:r>
      <w:r w:rsidRPr="006F3D19">
        <w:rPr>
          <w:rFonts w:ascii="Times New Roman" w:hAnsi="Times New Roman" w:cs="Times New Roman"/>
          <w:sz w:val="24"/>
          <w:szCs w:val="24"/>
        </w:rPr>
        <w:t>творческих</w:t>
      </w:r>
      <w:r w:rsidRPr="006F3D19">
        <w:rPr>
          <w:rFonts w:ascii="Times New Roman" w:hAnsi="Times New Roman" w:cs="Times New Roman"/>
          <w:spacing w:val="1"/>
          <w:sz w:val="24"/>
          <w:szCs w:val="24"/>
        </w:rPr>
        <w:t xml:space="preserve"> </w:t>
      </w:r>
      <w:r w:rsidRPr="006F3D19">
        <w:rPr>
          <w:rFonts w:ascii="Times New Roman" w:hAnsi="Times New Roman" w:cs="Times New Roman"/>
          <w:sz w:val="24"/>
          <w:szCs w:val="24"/>
        </w:rPr>
        <w:t>способностей</w:t>
      </w:r>
      <w:r w:rsidRPr="006F3D19">
        <w:rPr>
          <w:rFonts w:ascii="Times New Roman" w:hAnsi="Times New Roman" w:cs="Times New Roman"/>
          <w:spacing w:val="1"/>
          <w:sz w:val="24"/>
          <w:szCs w:val="24"/>
        </w:rPr>
        <w:t xml:space="preserve"> </w:t>
      </w:r>
      <w:r w:rsidRPr="006F3D19">
        <w:rPr>
          <w:rFonts w:ascii="Times New Roman" w:hAnsi="Times New Roman" w:cs="Times New Roman"/>
          <w:sz w:val="24"/>
          <w:szCs w:val="24"/>
        </w:rPr>
        <w:t>детей,</w:t>
      </w:r>
      <w:r w:rsidRPr="006F3D19">
        <w:rPr>
          <w:rFonts w:ascii="Times New Roman" w:hAnsi="Times New Roman" w:cs="Times New Roman"/>
          <w:spacing w:val="1"/>
          <w:sz w:val="24"/>
          <w:szCs w:val="24"/>
        </w:rPr>
        <w:t xml:space="preserve"> </w:t>
      </w:r>
      <w:r w:rsidRPr="006F3D19">
        <w:rPr>
          <w:rFonts w:ascii="Times New Roman" w:hAnsi="Times New Roman" w:cs="Times New Roman"/>
          <w:sz w:val="24"/>
          <w:szCs w:val="24"/>
        </w:rPr>
        <w:t>формированию</w:t>
      </w:r>
      <w:r w:rsidRPr="006F3D19">
        <w:rPr>
          <w:rFonts w:ascii="Times New Roman" w:hAnsi="Times New Roman" w:cs="Times New Roman"/>
          <w:spacing w:val="1"/>
          <w:sz w:val="24"/>
          <w:szCs w:val="24"/>
        </w:rPr>
        <w:t xml:space="preserve"> </w:t>
      </w:r>
      <w:r w:rsidRPr="006F3D19">
        <w:rPr>
          <w:rFonts w:ascii="Times New Roman" w:hAnsi="Times New Roman" w:cs="Times New Roman"/>
          <w:sz w:val="24"/>
          <w:szCs w:val="24"/>
        </w:rPr>
        <w:t>интереса</w:t>
      </w:r>
      <w:r w:rsidRPr="006F3D19">
        <w:rPr>
          <w:rFonts w:ascii="Times New Roman" w:hAnsi="Times New Roman" w:cs="Times New Roman"/>
          <w:spacing w:val="1"/>
          <w:sz w:val="24"/>
          <w:szCs w:val="24"/>
        </w:rPr>
        <w:t xml:space="preserve"> </w:t>
      </w:r>
      <w:r w:rsidRPr="006F3D19">
        <w:rPr>
          <w:rFonts w:ascii="Times New Roman" w:hAnsi="Times New Roman" w:cs="Times New Roman"/>
          <w:sz w:val="24"/>
          <w:szCs w:val="24"/>
        </w:rPr>
        <w:t>к</w:t>
      </w:r>
      <w:r w:rsidRPr="006F3D19">
        <w:rPr>
          <w:rFonts w:ascii="Times New Roman" w:hAnsi="Times New Roman" w:cs="Times New Roman"/>
          <w:spacing w:val="1"/>
          <w:sz w:val="24"/>
          <w:szCs w:val="24"/>
        </w:rPr>
        <w:t xml:space="preserve"> </w:t>
      </w:r>
      <w:r w:rsidRPr="006F3D19">
        <w:rPr>
          <w:rFonts w:ascii="Times New Roman" w:hAnsi="Times New Roman" w:cs="Times New Roman"/>
          <w:sz w:val="24"/>
          <w:szCs w:val="24"/>
        </w:rPr>
        <w:t>отечественной</w:t>
      </w:r>
      <w:r w:rsidRPr="006F3D19">
        <w:rPr>
          <w:rFonts w:ascii="Times New Roman" w:hAnsi="Times New Roman" w:cs="Times New Roman"/>
          <w:spacing w:val="1"/>
          <w:sz w:val="24"/>
          <w:szCs w:val="24"/>
        </w:rPr>
        <w:t xml:space="preserve"> </w:t>
      </w:r>
      <w:r w:rsidRPr="006F3D19">
        <w:rPr>
          <w:rFonts w:ascii="Times New Roman" w:hAnsi="Times New Roman" w:cs="Times New Roman"/>
          <w:sz w:val="24"/>
          <w:szCs w:val="24"/>
        </w:rPr>
        <w:t>культуре и уважительного отношения к нравственным ценностям прошлых поколений.</w:t>
      </w:r>
    </w:p>
    <w:p w:rsidR="006F3D19" w:rsidRPr="006F3D19" w:rsidRDefault="006F3D19" w:rsidP="006F3D19">
      <w:pPr>
        <w:framePr w:hSpace="180" w:wrap="around" w:vAnchor="text" w:hAnchor="text" w:xAlign="righ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suppressOverlap/>
        <w:jc w:val="both"/>
        <w:rPr>
          <w:rFonts w:ascii="Times New Roman" w:hAnsi="Times New Roman" w:cs="Times New Roman"/>
          <w:sz w:val="24"/>
          <w:szCs w:val="24"/>
          <w:lang w:eastAsia="ar-SA"/>
        </w:rPr>
      </w:pPr>
      <w:r w:rsidRPr="006F3D19">
        <w:rPr>
          <w:rFonts w:ascii="Times New Roman" w:hAnsi="Times New Roman" w:cs="Times New Roman"/>
          <w:sz w:val="24"/>
          <w:szCs w:val="24"/>
          <w:lang w:eastAsia="ar-SA"/>
        </w:rPr>
        <w:t>Программа разработана в соответствии со следующими нормативно-правовыми актами:</w:t>
      </w:r>
    </w:p>
    <w:p w:rsidR="006F3D19" w:rsidRPr="006F3D19" w:rsidRDefault="006F3D19" w:rsidP="006F3D19">
      <w:pPr>
        <w:framePr w:hSpace="180" w:wrap="around" w:vAnchor="text" w:hAnchor="text" w:xAlign="righ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suppressOverlap/>
        <w:jc w:val="both"/>
        <w:rPr>
          <w:rFonts w:ascii="Times New Roman" w:hAnsi="Times New Roman" w:cs="Times New Roman"/>
          <w:sz w:val="24"/>
          <w:szCs w:val="24"/>
          <w:lang w:eastAsia="ar-SA"/>
        </w:rPr>
      </w:pPr>
      <w:r w:rsidRPr="006F3D19">
        <w:rPr>
          <w:rFonts w:ascii="Times New Roman" w:hAnsi="Times New Roman" w:cs="Times New Roman"/>
          <w:sz w:val="24"/>
          <w:szCs w:val="24"/>
          <w:lang w:eastAsia="ar-SA"/>
        </w:rPr>
        <w:t xml:space="preserve">Федеральный закон от 29 декабря 2012 г. № 273-ФЗ «Об образовании в Российской Федерации», </w:t>
      </w:r>
    </w:p>
    <w:p w:rsidR="006F3D19" w:rsidRPr="006F3D19" w:rsidRDefault="006F3D19" w:rsidP="006F3D19">
      <w:pPr>
        <w:framePr w:hSpace="180" w:wrap="around" w:vAnchor="text" w:hAnchor="text" w:xAlign="righ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suppressOverlap/>
        <w:jc w:val="both"/>
        <w:rPr>
          <w:rFonts w:ascii="Times New Roman" w:hAnsi="Times New Roman" w:cs="Times New Roman"/>
          <w:sz w:val="24"/>
          <w:szCs w:val="24"/>
          <w:lang w:eastAsia="ar-SA"/>
        </w:rPr>
      </w:pPr>
      <w:r w:rsidRPr="006F3D19">
        <w:rPr>
          <w:rFonts w:ascii="Times New Roman" w:hAnsi="Times New Roman" w:cs="Times New Roman"/>
          <w:sz w:val="24"/>
          <w:szCs w:val="24"/>
          <w:lang w:eastAsia="ar-SA"/>
        </w:rPr>
        <w:t>Федеральный закон Российской Федерации  от 14.07. 2022 № 295-ФЗ  «О внесении изменений в Федеральный закон «Об образовании в Российской Федерации»,</w:t>
      </w:r>
    </w:p>
    <w:p w:rsidR="006F3D19" w:rsidRPr="006F3D19" w:rsidRDefault="006F3D19" w:rsidP="006F3D19">
      <w:pPr>
        <w:framePr w:hSpace="180" w:wrap="around" w:vAnchor="text" w:hAnchor="text" w:xAlign="righ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suppressOverlap/>
        <w:jc w:val="both"/>
        <w:rPr>
          <w:rFonts w:ascii="Times New Roman" w:hAnsi="Times New Roman" w:cs="Times New Roman"/>
          <w:sz w:val="24"/>
          <w:szCs w:val="24"/>
          <w:lang w:eastAsia="ar-SA"/>
        </w:rPr>
      </w:pPr>
      <w:r w:rsidRPr="006F3D19">
        <w:rPr>
          <w:rFonts w:ascii="Times New Roman" w:hAnsi="Times New Roman" w:cs="Times New Roman"/>
          <w:sz w:val="24"/>
          <w:szCs w:val="24"/>
          <w:lang w:eastAsia="ar-SA"/>
        </w:rPr>
        <w:t xml:space="preserve">Концепция развития дополнительного образования детей до 2030 года  (распоряжение Правительства РФ от 31 марта 2022 г. N 678-р), </w:t>
      </w:r>
    </w:p>
    <w:p w:rsidR="006F3D19" w:rsidRPr="006F3D19" w:rsidRDefault="006F3D19" w:rsidP="006F3D19">
      <w:pPr>
        <w:framePr w:hSpace="180" w:wrap="around" w:vAnchor="text" w:hAnchor="text" w:xAlign="righ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suppressOverlap/>
        <w:jc w:val="both"/>
        <w:rPr>
          <w:rFonts w:ascii="Times New Roman" w:hAnsi="Times New Roman" w:cs="Times New Roman"/>
          <w:sz w:val="24"/>
          <w:szCs w:val="24"/>
          <w:lang w:eastAsia="ar-SA"/>
        </w:rPr>
      </w:pPr>
      <w:r w:rsidRPr="006F3D19">
        <w:rPr>
          <w:rFonts w:ascii="Times New Roman" w:hAnsi="Times New Roman" w:cs="Times New Roman"/>
          <w:sz w:val="24"/>
          <w:szCs w:val="24"/>
          <w:lang w:eastAsia="ar-SA"/>
        </w:rPr>
        <w:t xml:space="preserve">Порядок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 Федерации от 27 июля 2022 № 629), </w:t>
      </w:r>
    </w:p>
    <w:p w:rsidR="006F3D19" w:rsidRPr="006F3D19" w:rsidRDefault="006F3D19" w:rsidP="006F3D19">
      <w:pPr>
        <w:framePr w:hSpace="180" w:wrap="around" w:vAnchor="text" w:hAnchor="text" w:xAlign="righ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suppressOverlap/>
        <w:jc w:val="both"/>
        <w:rPr>
          <w:rFonts w:ascii="Times New Roman" w:hAnsi="Times New Roman" w:cs="Times New Roman"/>
          <w:sz w:val="24"/>
          <w:szCs w:val="24"/>
          <w:lang w:eastAsia="ar-SA"/>
        </w:rPr>
      </w:pPr>
      <w:r w:rsidRPr="006F3D19">
        <w:rPr>
          <w:rFonts w:ascii="Times New Roman" w:hAnsi="Times New Roman" w:cs="Times New Roman"/>
          <w:sz w:val="24"/>
          <w:szCs w:val="24"/>
          <w:lang w:eastAsia="ar-SA"/>
        </w:rPr>
        <w:t>Профессиональный стандарт «Педагог дополнительного образования детей и взрослых» (утверждён приказом Министерства труда России от 22 сентября 2021г. № 652н),</w:t>
      </w:r>
    </w:p>
    <w:p w:rsidR="006F3D19" w:rsidRPr="006F3D19" w:rsidRDefault="006F3D19" w:rsidP="006F3D19">
      <w:pPr>
        <w:framePr w:hSpace="180" w:wrap="around" w:vAnchor="text" w:hAnchor="text" w:xAlign="right" w:y="1"/>
        <w:tabs>
          <w:tab w:val="left" w:pos="0"/>
          <w:tab w:val="left" w:pos="6129"/>
        </w:tabs>
        <w:spacing w:line="240" w:lineRule="auto"/>
        <w:ind w:firstLine="709"/>
        <w:contextualSpacing/>
        <w:suppressOverlap/>
        <w:jc w:val="both"/>
        <w:rPr>
          <w:rFonts w:ascii="Times New Roman" w:hAnsi="Times New Roman" w:cs="Times New Roman"/>
          <w:sz w:val="24"/>
          <w:szCs w:val="24"/>
        </w:rPr>
      </w:pPr>
      <w:r w:rsidRPr="006F3D19">
        <w:rPr>
          <w:rFonts w:ascii="Times New Roman" w:hAnsi="Times New Roman" w:cs="Times New Roman"/>
          <w:sz w:val="24"/>
          <w:szCs w:val="24"/>
        </w:rPr>
        <w:t xml:space="preserve">Методические рекомендации по проектированию дополнительных </w:t>
      </w:r>
      <w:proofErr w:type="spellStart"/>
      <w:r w:rsidRPr="006F3D19">
        <w:rPr>
          <w:rFonts w:ascii="Times New Roman" w:hAnsi="Times New Roman" w:cs="Times New Roman"/>
          <w:sz w:val="24"/>
          <w:szCs w:val="24"/>
        </w:rPr>
        <w:t>общеразвивающих</w:t>
      </w:r>
      <w:proofErr w:type="spellEnd"/>
      <w:r w:rsidRPr="006F3D19">
        <w:rPr>
          <w:rFonts w:ascii="Times New Roman" w:hAnsi="Times New Roman" w:cs="Times New Roman"/>
          <w:sz w:val="24"/>
          <w:szCs w:val="24"/>
        </w:rPr>
        <w:t xml:space="preserve"> программ (включая </w:t>
      </w:r>
      <w:proofErr w:type="spellStart"/>
      <w:r w:rsidRPr="006F3D19">
        <w:rPr>
          <w:rFonts w:ascii="Times New Roman" w:hAnsi="Times New Roman" w:cs="Times New Roman"/>
          <w:sz w:val="24"/>
          <w:szCs w:val="24"/>
        </w:rPr>
        <w:t>разноуровневые</w:t>
      </w:r>
      <w:proofErr w:type="spellEnd"/>
      <w:r w:rsidRPr="006F3D19">
        <w:rPr>
          <w:rFonts w:ascii="Times New Roman" w:hAnsi="Times New Roman" w:cs="Times New Roman"/>
          <w:sz w:val="24"/>
          <w:szCs w:val="24"/>
        </w:rPr>
        <w:t xml:space="preserve"> программы) (письмо министерства образования и науки РФ от 18.11.2015 года № 09-3242),</w:t>
      </w:r>
    </w:p>
    <w:p w:rsidR="006F3D19" w:rsidRPr="006F3D19" w:rsidRDefault="006F3D19" w:rsidP="006F3D19">
      <w:pPr>
        <w:framePr w:hSpace="180" w:wrap="around" w:vAnchor="text" w:hAnchor="text" w:xAlign="right" w:y="1"/>
        <w:tabs>
          <w:tab w:val="left" w:pos="0"/>
          <w:tab w:val="left" w:pos="6129"/>
        </w:tabs>
        <w:spacing w:line="240" w:lineRule="auto"/>
        <w:ind w:firstLine="709"/>
        <w:contextualSpacing/>
        <w:suppressOverlap/>
        <w:jc w:val="both"/>
        <w:rPr>
          <w:rFonts w:ascii="Times New Roman" w:hAnsi="Times New Roman" w:cs="Times New Roman"/>
          <w:sz w:val="24"/>
          <w:szCs w:val="24"/>
        </w:rPr>
      </w:pPr>
      <w:r w:rsidRPr="006F3D19">
        <w:rPr>
          <w:rFonts w:ascii="Times New Roman" w:hAnsi="Times New Roman" w:cs="Times New Roman"/>
          <w:sz w:val="24"/>
          <w:szCs w:val="24"/>
        </w:rPr>
        <w:t>Методические рекомендации Федерального государственного бюджетного научного учреждения «Институт изучения детства, семьи и воспитания» «Разработка и реализация раздела о воспитании в составе дополнительной общеобразовательной программы» (2023 год),</w:t>
      </w:r>
    </w:p>
    <w:p w:rsidR="006F3D19" w:rsidRPr="006F3D19" w:rsidRDefault="006F3D19" w:rsidP="006F3D19">
      <w:pPr>
        <w:framePr w:hSpace="180" w:wrap="around" w:vAnchor="text" w:hAnchor="text" w:xAlign="righ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suppressOverlap/>
        <w:jc w:val="both"/>
        <w:rPr>
          <w:rFonts w:ascii="Times New Roman" w:hAnsi="Times New Roman" w:cs="Times New Roman"/>
          <w:sz w:val="24"/>
          <w:szCs w:val="24"/>
          <w:lang w:eastAsia="ar-SA"/>
        </w:rPr>
      </w:pPr>
      <w:r w:rsidRPr="006F3D19">
        <w:rPr>
          <w:rFonts w:ascii="Times New Roman" w:hAnsi="Times New Roman" w:cs="Times New Roman"/>
          <w:sz w:val="24"/>
          <w:szCs w:val="24"/>
          <w:lang w:eastAsia="ar-SA"/>
        </w:rPr>
        <w:t xml:space="preserve">Санитарно-эпидемиологические требования к организациям воспитания и обучения, отдыха и оздоровления детей и молодежи СП 2.4. 3648-20 (постановление Главного государственного санитарного врача РФ от 28.09.2020 г. № 28), </w:t>
      </w:r>
    </w:p>
    <w:p w:rsidR="006F3D19" w:rsidRPr="006F3D19" w:rsidRDefault="006F3D19" w:rsidP="006F3D19">
      <w:pPr>
        <w:framePr w:hSpace="180" w:wrap="around" w:vAnchor="text" w:hAnchor="text" w:xAlign="righ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suppressOverlap/>
        <w:jc w:val="both"/>
        <w:rPr>
          <w:rFonts w:ascii="Times New Roman" w:hAnsi="Times New Roman" w:cs="Times New Roman"/>
          <w:sz w:val="24"/>
          <w:szCs w:val="24"/>
          <w:lang w:eastAsia="ar-SA"/>
        </w:rPr>
      </w:pPr>
      <w:r w:rsidRPr="006F3D19">
        <w:rPr>
          <w:rFonts w:ascii="Times New Roman" w:hAnsi="Times New Roman" w:cs="Times New Roman"/>
          <w:sz w:val="24"/>
          <w:szCs w:val="24"/>
          <w:lang w:eastAsia="ar-SA"/>
        </w:rPr>
        <w:t>Устав Муниципального общеобразовательного учреждения «</w:t>
      </w:r>
      <w:proofErr w:type="spellStart"/>
      <w:r w:rsidRPr="006F3D19">
        <w:rPr>
          <w:rFonts w:ascii="Times New Roman" w:hAnsi="Times New Roman" w:cs="Times New Roman"/>
          <w:sz w:val="24"/>
          <w:szCs w:val="24"/>
          <w:lang w:eastAsia="ar-SA"/>
        </w:rPr>
        <w:t>Ухотская</w:t>
      </w:r>
      <w:proofErr w:type="spellEnd"/>
      <w:r w:rsidRPr="006F3D19">
        <w:rPr>
          <w:rFonts w:ascii="Times New Roman" w:hAnsi="Times New Roman" w:cs="Times New Roman"/>
          <w:sz w:val="24"/>
          <w:szCs w:val="24"/>
          <w:lang w:eastAsia="ar-SA"/>
        </w:rPr>
        <w:t xml:space="preserve"> средняя школа»</w:t>
      </w:r>
    </w:p>
    <w:p w:rsidR="006F3D19" w:rsidRDefault="006F3D19" w:rsidP="006F3D19">
      <w:pPr>
        <w:pStyle w:val="ad"/>
        <w:ind w:right="224" w:firstLine="707"/>
        <w:contextualSpacing/>
        <w:rPr>
          <w:sz w:val="24"/>
          <w:szCs w:val="24"/>
          <w:lang w:eastAsia="ar-SA"/>
        </w:rPr>
      </w:pPr>
      <w:r w:rsidRPr="006F3D19">
        <w:rPr>
          <w:sz w:val="24"/>
          <w:szCs w:val="24"/>
          <w:lang w:eastAsia="ar-SA"/>
        </w:rPr>
        <w:t>и с учетом возрастных и индивидуальных особенностей обучающихся на занятиях туристско-краеведческой</w:t>
      </w:r>
      <w:r w:rsidRPr="006F3D19">
        <w:rPr>
          <w:i/>
          <w:sz w:val="24"/>
          <w:szCs w:val="24"/>
          <w:lang w:eastAsia="ar-SA"/>
        </w:rPr>
        <w:t xml:space="preserve"> </w:t>
      </w:r>
      <w:r w:rsidRPr="006F3D19">
        <w:rPr>
          <w:sz w:val="24"/>
          <w:szCs w:val="24"/>
          <w:lang w:eastAsia="ar-SA"/>
        </w:rPr>
        <w:t>направленности и спецификой работы учреждения.</w:t>
      </w:r>
    </w:p>
    <w:p w:rsidR="003B24BD" w:rsidRDefault="004D15B6" w:rsidP="006F3D19">
      <w:pPr>
        <w:pStyle w:val="ad"/>
        <w:ind w:right="224" w:firstLine="707"/>
        <w:contextualSpacing/>
        <w:rPr>
          <w:bCs/>
          <w:sz w:val="24"/>
          <w:szCs w:val="24"/>
        </w:rPr>
      </w:pPr>
      <w:r w:rsidRPr="006F3D19">
        <w:rPr>
          <w:sz w:val="24"/>
          <w:szCs w:val="24"/>
        </w:rPr>
        <w:t xml:space="preserve">При разработке программы   были использованы учебно-методические пособия Горбачева И.А, </w:t>
      </w:r>
      <w:proofErr w:type="spellStart"/>
      <w:r w:rsidRPr="006F3D19">
        <w:rPr>
          <w:sz w:val="24"/>
          <w:szCs w:val="24"/>
        </w:rPr>
        <w:t>Альхимович</w:t>
      </w:r>
      <w:proofErr w:type="spellEnd"/>
      <w:r w:rsidRPr="006F3D19">
        <w:rPr>
          <w:sz w:val="24"/>
          <w:szCs w:val="24"/>
        </w:rPr>
        <w:t xml:space="preserve"> С.М., </w:t>
      </w:r>
      <w:proofErr w:type="spellStart"/>
      <w:r w:rsidRPr="006F3D19">
        <w:rPr>
          <w:sz w:val="24"/>
          <w:szCs w:val="24"/>
        </w:rPr>
        <w:t>Генераловой</w:t>
      </w:r>
      <w:proofErr w:type="spellEnd"/>
      <w:r w:rsidRPr="006F3D19">
        <w:rPr>
          <w:sz w:val="24"/>
          <w:szCs w:val="24"/>
        </w:rPr>
        <w:t xml:space="preserve"> И.А., Жукова Р.А., Смирновой Н.И в которых рассматриваются вопросы организации те</w:t>
      </w:r>
      <w:r w:rsidR="003B24BD" w:rsidRPr="006F3D19">
        <w:rPr>
          <w:sz w:val="24"/>
          <w:szCs w:val="24"/>
        </w:rPr>
        <w:t>атра, в том числе и кукольного,</w:t>
      </w:r>
      <w:r w:rsidRPr="006F3D19">
        <w:rPr>
          <w:sz w:val="24"/>
          <w:szCs w:val="24"/>
        </w:rPr>
        <w:t> в общеобразовательной школе, а также программа «Театр-творчество-дети» Колесниковой И.В.</w:t>
      </w:r>
      <w:r w:rsidRPr="006F3D19">
        <w:rPr>
          <w:bCs/>
          <w:sz w:val="24"/>
          <w:szCs w:val="24"/>
        </w:rPr>
        <w:t xml:space="preserve">  </w:t>
      </w:r>
    </w:p>
    <w:p w:rsidR="006F3D19" w:rsidRPr="006F3D19" w:rsidRDefault="006F3D19" w:rsidP="006F3D19">
      <w:pPr>
        <w:pStyle w:val="ad"/>
        <w:ind w:right="224" w:firstLine="707"/>
        <w:contextualSpacing/>
        <w:jc w:val="center"/>
        <w:rPr>
          <w:b/>
          <w:sz w:val="24"/>
          <w:szCs w:val="24"/>
        </w:rPr>
      </w:pPr>
      <w:r>
        <w:rPr>
          <w:b/>
          <w:sz w:val="24"/>
          <w:szCs w:val="24"/>
        </w:rPr>
        <w:t>Актуальность программы</w:t>
      </w:r>
    </w:p>
    <w:p w:rsidR="004D15B6" w:rsidRPr="003B24BD" w:rsidRDefault="004D15B6" w:rsidP="004D15B6">
      <w:pPr>
        <w:pStyle w:val="a5"/>
        <w:rPr>
          <w:u w:val="single"/>
        </w:rPr>
      </w:pPr>
      <w:r w:rsidRPr="003B24BD">
        <w:rPr>
          <w:bCs/>
          <w:u w:val="single"/>
        </w:rPr>
        <w:t>Данная образовательная программа дополнительного образования детей   направлена:</w:t>
      </w:r>
    </w:p>
    <w:p w:rsidR="004D15B6" w:rsidRPr="004D15B6" w:rsidRDefault="004D15B6" w:rsidP="004D15B6">
      <w:pPr>
        <w:pStyle w:val="a5"/>
      </w:pPr>
      <w:r w:rsidRPr="004D15B6">
        <w:t>- на развитие активного интереса к различным формам и видам театрального искусства;</w:t>
      </w:r>
    </w:p>
    <w:p w:rsidR="004D15B6" w:rsidRPr="004D15B6" w:rsidRDefault="004D15B6" w:rsidP="004D15B6">
      <w:pPr>
        <w:pStyle w:val="a5"/>
      </w:pPr>
      <w:r w:rsidRPr="004D15B6">
        <w:t>- на формирование творческого коллектива, направленного на воплощение единой цели (создания спектакля);</w:t>
      </w:r>
    </w:p>
    <w:p w:rsidR="004D15B6" w:rsidRDefault="004D15B6" w:rsidP="004D15B6">
      <w:pPr>
        <w:pStyle w:val="a5"/>
      </w:pPr>
      <w:r w:rsidRPr="004D15B6">
        <w:t>- на ценностное развитие успешной личности в условиях сотворчества и сотрудничества.</w:t>
      </w:r>
    </w:p>
    <w:p w:rsidR="002F6AE0" w:rsidRDefault="002F6AE0" w:rsidP="004D15B6">
      <w:pPr>
        <w:pStyle w:val="a5"/>
      </w:pPr>
      <w:r w:rsidRPr="002F6AE0">
        <w:lastRenderedPageBreak/>
        <w:t>Отбор художественного материала в рамках реализации данной программы обусловлен его актуальностью в воспитательном пространстве</w:t>
      </w:r>
      <w:r>
        <w:t xml:space="preserve"> </w:t>
      </w:r>
      <w:r w:rsidRPr="002F6AE0">
        <w:t>образовательного учреждения, эстетической ценностью, воспитательной направленностью и педагогической целесообразностью.</w:t>
      </w:r>
    </w:p>
    <w:p w:rsidR="006F3D19" w:rsidRDefault="006F3D19" w:rsidP="004D15B6">
      <w:pPr>
        <w:pStyle w:val="a5"/>
        <w:rPr>
          <w:lang w:eastAsia="ar-SA"/>
        </w:rPr>
      </w:pPr>
      <w:r w:rsidRPr="006F3D19">
        <w:rPr>
          <w:lang w:eastAsia="ar-SA"/>
        </w:rPr>
        <w:t>Анализ детского (родительского) спроса на дополнительные образовательные услуги в данном виде деятельности показал, что</w:t>
      </w:r>
      <w:r>
        <w:rPr>
          <w:lang w:eastAsia="ar-SA"/>
        </w:rPr>
        <w:t xml:space="preserve"> учащимся МОУ «</w:t>
      </w:r>
      <w:proofErr w:type="spellStart"/>
      <w:r>
        <w:rPr>
          <w:lang w:eastAsia="ar-SA"/>
        </w:rPr>
        <w:t>Ухотская</w:t>
      </w:r>
      <w:proofErr w:type="spellEnd"/>
      <w:r>
        <w:rPr>
          <w:lang w:eastAsia="ar-SA"/>
        </w:rPr>
        <w:t xml:space="preserve"> СШ» необходимо развитие театрального творчества детей.</w:t>
      </w:r>
    </w:p>
    <w:p w:rsidR="006F3D19" w:rsidRDefault="006F3D19" w:rsidP="004D15B6">
      <w:pPr>
        <w:pStyle w:val="a5"/>
        <w:rPr>
          <w:lang w:eastAsia="ar-SA"/>
        </w:rPr>
      </w:pPr>
      <w:r w:rsidRPr="004B3B3D">
        <w:rPr>
          <w:lang w:eastAsia="ar-SA"/>
        </w:rPr>
        <w:t>На основании результатов анализа образовательной деятельности учреждения за 2022 -2023 учебный год был сделан вывод о необходимости создания в МОУ «</w:t>
      </w:r>
      <w:proofErr w:type="spellStart"/>
      <w:r w:rsidRPr="004B3B3D">
        <w:rPr>
          <w:lang w:eastAsia="ar-SA"/>
        </w:rPr>
        <w:t>Ухотская</w:t>
      </w:r>
      <w:proofErr w:type="spellEnd"/>
      <w:r w:rsidRPr="004B3B3D">
        <w:rPr>
          <w:lang w:eastAsia="ar-SA"/>
        </w:rPr>
        <w:t xml:space="preserve"> СШ»</w:t>
      </w:r>
      <w:r>
        <w:rPr>
          <w:lang w:eastAsia="ar-SA"/>
        </w:rPr>
        <w:t xml:space="preserve"> объединения дополнительного образования детей «Школьный театр».</w:t>
      </w:r>
    </w:p>
    <w:p w:rsidR="006F3D19" w:rsidRPr="006F3D19" w:rsidRDefault="006F3D19" w:rsidP="006F3D19">
      <w:pPr>
        <w:pStyle w:val="a3"/>
        <w:spacing w:after="0" w:line="240" w:lineRule="auto"/>
        <w:ind w:left="360"/>
        <w:jc w:val="center"/>
        <w:rPr>
          <w:rFonts w:ascii="Times New Roman" w:eastAsia="Calibri" w:hAnsi="Times New Roman" w:cs="Times New Roman"/>
          <w:b/>
          <w:sz w:val="24"/>
          <w:szCs w:val="24"/>
        </w:rPr>
      </w:pPr>
      <w:r w:rsidRPr="006F3D19">
        <w:rPr>
          <w:rFonts w:ascii="Times New Roman" w:eastAsia="Calibri" w:hAnsi="Times New Roman" w:cs="Times New Roman"/>
          <w:b/>
          <w:sz w:val="24"/>
          <w:szCs w:val="24"/>
        </w:rPr>
        <w:t>Цель и задачи программы.</w:t>
      </w:r>
    </w:p>
    <w:p w:rsidR="006F3D19" w:rsidRDefault="006F3D19" w:rsidP="006F3D19">
      <w:pPr>
        <w:spacing w:after="0" w:line="240" w:lineRule="auto"/>
        <w:rPr>
          <w:rFonts w:ascii="Times New Roman" w:eastAsia="Calibri" w:hAnsi="Times New Roman" w:cs="Times New Roman"/>
          <w:sz w:val="24"/>
          <w:szCs w:val="24"/>
        </w:rPr>
      </w:pP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b/>
          <w:bCs/>
          <w:sz w:val="24"/>
          <w:szCs w:val="24"/>
        </w:rPr>
        <w:t>Цель программы дополнительного образования:</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xml:space="preserve">- приобщить детей к театральному искусству посредством их участия </w:t>
      </w:r>
      <w:proofErr w:type="gramStart"/>
      <w:r w:rsidRPr="002F6AE0">
        <w:rPr>
          <w:rFonts w:ascii="Times New Roman" w:eastAsia="Calibri" w:hAnsi="Times New Roman" w:cs="Times New Roman"/>
          <w:sz w:val="24"/>
          <w:szCs w:val="24"/>
        </w:rPr>
        <w:t>в</w:t>
      </w:r>
      <w:proofErr w:type="gramEnd"/>
      <w:r w:rsidRPr="002F6AE0">
        <w:rPr>
          <w:rFonts w:ascii="Times New Roman" w:eastAsia="Calibri" w:hAnsi="Times New Roman" w:cs="Times New Roman"/>
          <w:sz w:val="24"/>
          <w:szCs w:val="24"/>
        </w:rPr>
        <w:t xml:space="preserve"> </w:t>
      </w:r>
    </w:p>
    <w:p w:rsidR="006F3D19" w:rsidRPr="002F6AE0" w:rsidRDefault="006F3D19" w:rsidP="006F3D19">
      <w:pPr>
        <w:spacing w:after="0" w:line="240" w:lineRule="auto"/>
        <w:rPr>
          <w:rFonts w:ascii="Times New Roman" w:eastAsia="Calibri" w:hAnsi="Times New Roman" w:cs="Times New Roman"/>
          <w:sz w:val="24"/>
          <w:szCs w:val="24"/>
        </w:rPr>
      </w:pPr>
      <w:proofErr w:type="gramStart"/>
      <w:r w:rsidRPr="002F6AE0">
        <w:rPr>
          <w:rFonts w:ascii="Times New Roman" w:eastAsia="Calibri" w:hAnsi="Times New Roman" w:cs="Times New Roman"/>
          <w:sz w:val="24"/>
          <w:szCs w:val="24"/>
        </w:rPr>
        <w:t>создании</w:t>
      </w:r>
      <w:proofErr w:type="gramEnd"/>
      <w:r w:rsidRPr="002F6AE0">
        <w:rPr>
          <w:rFonts w:ascii="Times New Roman" w:eastAsia="Calibri" w:hAnsi="Times New Roman" w:cs="Times New Roman"/>
          <w:sz w:val="24"/>
          <w:szCs w:val="24"/>
        </w:rPr>
        <w:t xml:space="preserve"> инсценировок, миниатюр, спектаклей;</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привить учащимся потребность к творчеству, самореализации;</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выработать основы актерской культуры;</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нацелить детей на стремление к активному участию в возрождении и сохранении школьных традиций.</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xml:space="preserve">   В соответствии с целью, поставленной данной образовательной программой дополнительного образования детей, выделяется ряд педагогических </w:t>
      </w:r>
      <w:r w:rsidRPr="002F6AE0">
        <w:rPr>
          <w:rFonts w:ascii="Times New Roman" w:eastAsia="Calibri" w:hAnsi="Times New Roman" w:cs="Times New Roman"/>
          <w:b/>
          <w:bCs/>
          <w:sz w:val="24"/>
          <w:szCs w:val="24"/>
        </w:rPr>
        <w:t>задач</w:t>
      </w:r>
      <w:r w:rsidRPr="002F6AE0">
        <w:rPr>
          <w:rFonts w:ascii="Times New Roman" w:eastAsia="Calibri" w:hAnsi="Times New Roman" w:cs="Times New Roman"/>
          <w:sz w:val="24"/>
          <w:szCs w:val="24"/>
        </w:rPr>
        <w:t xml:space="preserve"> познавательного, развивающего и воспитательного характера:</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Воспитывать гармонически развитую личность в процессе сотворчества и сотрудничества;</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Знакомство</w:t>
      </w:r>
      <w:r>
        <w:rPr>
          <w:rFonts w:ascii="Times New Roman" w:eastAsia="Calibri" w:hAnsi="Times New Roman" w:cs="Times New Roman"/>
          <w:sz w:val="24"/>
          <w:szCs w:val="24"/>
        </w:rPr>
        <w:t xml:space="preserve"> </w:t>
      </w:r>
      <w:r w:rsidRPr="002F6AE0">
        <w:rPr>
          <w:rFonts w:ascii="Times New Roman" w:eastAsia="Calibri" w:hAnsi="Times New Roman" w:cs="Times New Roman"/>
          <w:sz w:val="24"/>
          <w:szCs w:val="24"/>
        </w:rPr>
        <w:t>детей с историей кукольного театра;</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Развивать творческие способности, возможности памяти, речи, воображения, логического и творческого мышления каждого школьника;</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Введение детей в мир кукольного театра (разновидность кукольных театров, виды кукол, профессии кукольного театра);</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Формирование навыков</w:t>
      </w:r>
      <w:r>
        <w:rPr>
          <w:rFonts w:ascii="Times New Roman" w:eastAsia="Calibri" w:hAnsi="Times New Roman" w:cs="Times New Roman"/>
          <w:sz w:val="24"/>
          <w:szCs w:val="24"/>
        </w:rPr>
        <w:t xml:space="preserve"> </w:t>
      </w:r>
      <w:r w:rsidRPr="002F6AE0">
        <w:rPr>
          <w:rFonts w:ascii="Times New Roman" w:eastAsia="Calibri" w:hAnsi="Times New Roman" w:cs="Times New Roman"/>
          <w:sz w:val="24"/>
          <w:szCs w:val="24"/>
        </w:rPr>
        <w:t xml:space="preserve">театральной речи;        </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Обучение изготовлению кукол разных видов;</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Изучение и освоение театральной работы с куклой;</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Знакомство с особенностями творческой деятельности</w:t>
      </w:r>
      <w:r>
        <w:rPr>
          <w:rFonts w:ascii="Times New Roman" w:eastAsia="Calibri" w:hAnsi="Times New Roman" w:cs="Times New Roman"/>
          <w:sz w:val="24"/>
          <w:szCs w:val="24"/>
        </w:rPr>
        <w:t xml:space="preserve"> </w:t>
      </w:r>
      <w:r w:rsidRPr="002F6AE0">
        <w:rPr>
          <w:rFonts w:ascii="Times New Roman" w:eastAsia="Calibri" w:hAnsi="Times New Roman" w:cs="Times New Roman"/>
          <w:sz w:val="24"/>
          <w:szCs w:val="24"/>
        </w:rPr>
        <w:t>художников-оформителей, декораторов, режиссёров, сценаристов и др</w:t>
      </w:r>
      <w:r>
        <w:rPr>
          <w:rFonts w:ascii="Times New Roman" w:eastAsia="Calibri" w:hAnsi="Times New Roman" w:cs="Times New Roman"/>
          <w:sz w:val="24"/>
          <w:szCs w:val="24"/>
        </w:rPr>
        <w:t>.</w:t>
      </w:r>
      <w:r w:rsidRPr="002F6AE0">
        <w:rPr>
          <w:rFonts w:ascii="Times New Roman" w:eastAsia="Calibri" w:hAnsi="Times New Roman" w:cs="Times New Roman"/>
          <w:sz w:val="24"/>
          <w:szCs w:val="24"/>
        </w:rPr>
        <w:t>;</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Пробуждение интереса к чтению;</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Воспитание уважения и любви к народной сказке;</w:t>
      </w:r>
    </w:p>
    <w:p w:rsidR="006F3D19" w:rsidRPr="002F6AE0" w:rsidRDefault="006F3D19" w:rsidP="006F3D19">
      <w:pPr>
        <w:spacing w:after="0" w:line="240" w:lineRule="auto"/>
        <w:rPr>
          <w:rFonts w:ascii="Times New Roman" w:eastAsia="Calibri" w:hAnsi="Times New Roman" w:cs="Times New Roman"/>
          <w:sz w:val="24"/>
          <w:szCs w:val="24"/>
        </w:rPr>
      </w:pPr>
      <w:r w:rsidRPr="002F6AE0">
        <w:rPr>
          <w:rFonts w:ascii="Times New Roman" w:eastAsia="Calibri" w:hAnsi="Times New Roman" w:cs="Times New Roman"/>
          <w:sz w:val="24"/>
          <w:szCs w:val="24"/>
        </w:rPr>
        <w:t xml:space="preserve">·     Развитие творческих способностей.    </w:t>
      </w:r>
    </w:p>
    <w:p w:rsidR="00D51AC1" w:rsidRDefault="00D51AC1" w:rsidP="00D51AC1">
      <w:pPr>
        <w:pStyle w:val="ad"/>
        <w:ind w:right="224" w:firstLine="707"/>
        <w:contextualSpacing/>
        <w:jc w:val="center"/>
        <w:rPr>
          <w:b/>
          <w:sz w:val="24"/>
          <w:szCs w:val="24"/>
          <w:lang w:eastAsia="ar-SA"/>
        </w:rPr>
      </w:pPr>
      <w:r w:rsidRPr="0093470A">
        <w:rPr>
          <w:b/>
          <w:sz w:val="24"/>
          <w:szCs w:val="24"/>
          <w:lang w:eastAsia="ar-SA"/>
        </w:rPr>
        <w:t>Отличительные особенности программы</w:t>
      </w:r>
    </w:p>
    <w:p w:rsidR="004D15B6" w:rsidRPr="00D51AC1" w:rsidRDefault="004D15B6" w:rsidP="00D51AC1">
      <w:pPr>
        <w:pStyle w:val="ad"/>
        <w:ind w:right="224" w:firstLine="707"/>
        <w:contextualSpacing/>
        <w:rPr>
          <w:b/>
          <w:sz w:val="24"/>
          <w:szCs w:val="24"/>
          <w:lang w:eastAsia="ar-SA"/>
        </w:rPr>
      </w:pPr>
      <w:r w:rsidRPr="00D51AC1">
        <w:rPr>
          <w:sz w:val="24"/>
          <w:szCs w:val="24"/>
        </w:rPr>
        <w:t>Общее состояние ребенка, его эмоциональная настроенность – важное условие успешного воспитания и обучения. Необходимо стремиться к тому, чтобы сделать жизнь ребят веселой, интересной, яркой и содержательной, создавая атмосферу радости детского творчества, сотрудничества.</w:t>
      </w:r>
    </w:p>
    <w:p w:rsidR="004D15B6" w:rsidRDefault="004D15B6" w:rsidP="004D15B6">
      <w:pPr>
        <w:pStyle w:val="a5"/>
      </w:pPr>
      <w:r>
        <w:t>    Кукольный театр – одно из самых любимых зрелищ для детей. Он привлекает своей яркостью, красочностью, динамикой. Кукольный театр доставляет много удовольствия, радости. Однако нельзя рассматривать театр кукол только как развлечение. Очень важно показывать детям примеры дружбы, правдивости, отзывчивости, находчивости, храбрости и пр. Для осуществления этих кукольный</w:t>
      </w:r>
      <w:r w:rsidR="002F6AE0">
        <w:t xml:space="preserve"> </w:t>
      </w:r>
      <w:r>
        <w:t>театр</w:t>
      </w:r>
      <w:r w:rsidR="002F6AE0">
        <w:t xml:space="preserve"> </w:t>
      </w:r>
      <w:r>
        <w:t xml:space="preserve">обладает большими возможностями. Кукольный театр действует на зрителей целым комплексом средств: художественные </w:t>
      </w:r>
      <w:r>
        <w:lastRenderedPageBreak/>
        <w:t>образы – персонажи, оформление, слово и музыка – всё это вместе</w:t>
      </w:r>
      <w:r w:rsidR="002F6AE0">
        <w:t xml:space="preserve"> </w:t>
      </w:r>
      <w:r>
        <w:t>взятое в силу наглядно-образного мышления младших школьников помогает ребёнку легче, ярче и правильнее понять содержание литературного произведения, влияет на развитие его художественного вкуса.</w:t>
      </w:r>
    </w:p>
    <w:p w:rsidR="004D15B6" w:rsidRDefault="004D15B6" w:rsidP="004D15B6">
      <w:pPr>
        <w:pStyle w:val="a5"/>
      </w:pPr>
      <w:r>
        <w:t>      Творческие игры с игрушками развивают творческие силы и способности детей. Работая с куклой, исполнитель должен понимать содержание образа, сценическую ситуацию, изобразительные средства куклы, обладать музыкальностью.</w:t>
      </w:r>
    </w:p>
    <w:p w:rsidR="004D15B6" w:rsidRDefault="004D15B6" w:rsidP="004D15B6">
      <w:pPr>
        <w:pStyle w:val="a5"/>
      </w:pPr>
      <w:r>
        <w:t>      Кроме того, в процессе и</w:t>
      </w:r>
      <w:r w:rsidR="003B24BD">
        <w:t>зготовлении</w:t>
      </w:r>
      <w:r>
        <w:t xml:space="preserve"> куклы учащиеся приобретают разносторонние навыки в обращении с различными инструментами</w:t>
      </w:r>
      <w:r w:rsidR="002F6AE0">
        <w:t xml:space="preserve"> </w:t>
      </w:r>
      <w:r>
        <w:t>и материалами, у них развиваются сообразительность и конструктивные способности, эстетический вкус и способности в изобразительном искусстве – чувство цвета, формы, понимание художественного образа.</w:t>
      </w:r>
    </w:p>
    <w:p w:rsidR="00D51AC1" w:rsidRPr="00D51AC1" w:rsidRDefault="00D51AC1" w:rsidP="00D51AC1">
      <w:pPr>
        <w:pStyle w:val="a3"/>
        <w:spacing w:line="240" w:lineRule="auto"/>
        <w:jc w:val="both"/>
        <w:rPr>
          <w:rFonts w:ascii="Times New Roman" w:hAnsi="Times New Roman" w:cs="Times New Roman"/>
          <w:sz w:val="24"/>
          <w:szCs w:val="24"/>
        </w:rPr>
      </w:pPr>
      <w:r w:rsidRPr="00D51AC1">
        <w:rPr>
          <w:rFonts w:ascii="Times New Roman" w:hAnsi="Times New Roman" w:cs="Times New Roman"/>
          <w:sz w:val="24"/>
          <w:szCs w:val="24"/>
        </w:rPr>
        <w:t>Программа предполагает:</w:t>
      </w:r>
    </w:p>
    <w:p w:rsidR="00D51AC1" w:rsidRPr="00D51AC1" w:rsidRDefault="00D51AC1" w:rsidP="00D51AC1">
      <w:pPr>
        <w:pStyle w:val="a3"/>
        <w:numPr>
          <w:ilvl w:val="0"/>
          <w:numId w:val="7"/>
        </w:numPr>
        <w:spacing w:after="0" w:line="240" w:lineRule="auto"/>
        <w:jc w:val="both"/>
        <w:rPr>
          <w:rFonts w:ascii="Times New Roman" w:hAnsi="Times New Roman" w:cs="Times New Roman"/>
          <w:sz w:val="24"/>
          <w:szCs w:val="24"/>
        </w:rPr>
      </w:pPr>
      <w:r w:rsidRPr="00D51AC1">
        <w:rPr>
          <w:rFonts w:ascii="Times New Roman" w:hAnsi="Times New Roman" w:cs="Times New Roman"/>
          <w:sz w:val="24"/>
          <w:szCs w:val="24"/>
        </w:rPr>
        <w:t>Индивидуальный подход (ориентация на личностный потенциал ребенка и его самореализацию);</w:t>
      </w:r>
    </w:p>
    <w:p w:rsidR="00D51AC1" w:rsidRPr="00D51AC1" w:rsidRDefault="00D51AC1" w:rsidP="00D51AC1">
      <w:pPr>
        <w:pStyle w:val="a3"/>
        <w:numPr>
          <w:ilvl w:val="0"/>
          <w:numId w:val="7"/>
        </w:numPr>
        <w:spacing w:after="0" w:line="240" w:lineRule="auto"/>
        <w:jc w:val="both"/>
        <w:rPr>
          <w:rFonts w:ascii="Times New Roman" w:hAnsi="Times New Roman" w:cs="Times New Roman"/>
          <w:sz w:val="24"/>
          <w:szCs w:val="24"/>
        </w:rPr>
      </w:pPr>
      <w:r w:rsidRPr="00D51AC1">
        <w:rPr>
          <w:rFonts w:ascii="Times New Roman" w:hAnsi="Times New Roman" w:cs="Times New Roman"/>
          <w:sz w:val="24"/>
          <w:szCs w:val="24"/>
        </w:rPr>
        <w:t>Возможность индивидуального образовательного маршрута;</w:t>
      </w:r>
    </w:p>
    <w:p w:rsidR="00D51AC1" w:rsidRPr="00D51AC1" w:rsidRDefault="00D51AC1" w:rsidP="00D51AC1">
      <w:pPr>
        <w:pStyle w:val="a3"/>
        <w:numPr>
          <w:ilvl w:val="0"/>
          <w:numId w:val="7"/>
        </w:numPr>
        <w:spacing w:after="0" w:line="240" w:lineRule="auto"/>
        <w:jc w:val="both"/>
        <w:rPr>
          <w:rFonts w:ascii="Times New Roman" w:hAnsi="Times New Roman" w:cs="Times New Roman"/>
          <w:sz w:val="24"/>
          <w:szCs w:val="24"/>
        </w:rPr>
      </w:pPr>
      <w:r w:rsidRPr="00D51AC1">
        <w:rPr>
          <w:rFonts w:ascii="Times New Roman" w:hAnsi="Times New Roman" w:cs="Times New Roman"/>
          <w:sz w:val="24"/>
          <w:szCs w:val="24"/>
        </w:rPr>
        <w:t>Тесная связь с практикой, ориентация на создание конкретного персонального продукта;</w:t>
      </w:r>
    </w:p>
    <w:p w:rsidR="00D51AC1" w:rsidRPr="00D51AC1" w:rsidRDefault="00D51AC1" w:rsidP="00D51AC1">
      <w:pPr>
        <w:pStyle w:val="a3"/>
        <w:numPr>
          <w:ilvl w:val="0"/>
          <w:numId w:val="7"/>
        </w:numPr>
        <w:spacing w:after="0" w:line="240" w:lineRule="auto"/>
        <w:jc w:val="both"/>
        <w:rPr>
          <w:rFonts w:ascii="Times New Roman" w:hAnsi="Times New Roman" w:cs="Times New Roman"/>
          <w:sz w:val="24"/>
          <w:szCs w:val="24"/>
        </w:rPr>
      </w:pPr>
      <w:r w:rsidRPr="00D51AC1">
        <w:rPr>
          <w:rFonts w:ascii="Times New Roman" w:hAnsi="Times New Roman" w:cs="Times New Roman"/>
          <w:sz w:val="24"/>
          <w:szCs w:val="24"/>
        </w:rPr>
        <w:t>Разновозрастный характер объединений;</w:t>
      </w:r>
    </w:p>
    <w:p w:rsidR="00D51AC1" w:rsidRPr="00D51AC1" w:rsidRDefault="00D51AC1" w:rsidP="00D51AC1">
      <w:pPr>
        <w:pStyle w:val="a3"/>
        <w:numPr>
          <w:ilvl w:val="0"/>
          <w:numId w:val="7"/>
        </w:numPr>
        <w:spacing w:after="0" w:line="240" w:lineRule="auto"/>
        <w:jc w:val="both"/>
        <w:rPr>
          <w:rFonts w:ascii="Times New Roman" w:hAnsi="Times New Roman" w:cs="Times New Roman"/>
          <w:sz w:val="24"/>
          <w:szCs w:val="24"/>
        </w:rPr>
      </w:pPr>
      <w:r w:rsidRPr="00D51AC1">
        <w:rPr>
          <w:rFonts w:ascii="Times New Roman" w:hAnsi="Times New Roman" w:cs="Times New Roman"/>
          <w:sz w:val="24"/>
          <w:szCs w:val="24"/>
        </w:rPr>
        <w:t>Возможность проектной и/или исследовательской деятельности;</w:t>
      </w:r>
    </w:p>
    <w:p w:rsidR="00D51AC1" w:rsidRPr="00D51AC1" w:rsidRDefault="00D51AC1" w:rsidP="00D51AC1">
      <w:pPr>
        <w:pStyle w:val="ad"/>
        <w:ind w:right="223" w:firstLine="911"/>
        <w:contextualSpacing/>
        <w:rPr>
          <w:sz w:val="24"/>
          <w:szCs w:val="24"/>
        </w:rPr>
      </w:pPr>
    </w:p>
    <w:p w:rsidR="00D51AC1" w:rsidRPr="00D51AC1" w:rsidRDefault="00D51AC1" w:rsidP="00D51AC1">
      <w:pPr>
        <w:pStyle w:val="a3"/>
        <w:framePr w:hSpace="180" w:wrap="around" w:vAnchor="text" w:hAnchor="text" w:xAlign="right" w:y="1"/>
        <w:spacing w:line="240" w:lineRule="auto"/>
        <w:suppressOverlap/>
        <w:jc w:val="both"/>
        <w:rPr>
          <w:rFonts w:ascii="Times New Roman" w:hAnsi="Times New Roman" w:cs="Times New Roman"/>
          <w:sz w:val="24"/>
          <w:szCs w:val="24"/>
        </w:rPr>
      </w:pPr>
      <w:r w:rsidRPr="00D51AC1">
        <w:rPr>
          <w:rFonts w:ascii="Times New Roman" w:hAnsi="Times New Roman" w:cs="Times New Roman"/>
          <w:sz w:val="24"/>
          <w:szCs w:val="24"/>
        </w:rPr>
        <w:t xml:space="preserve">Программа строится на следующих дидактических принципах: </w:t>
      </w:r>
    </w:p>
    <w:p w:rsidR="00D51AC1" w:rsidRPr="00D51AC1" w:rsidRDefault="00D51AC1" w:rsidP="00D51AC1">
      <w:pPr>
        <w:pStyle w:val="a3"/>
        <w:framePr w:hSpace="180" w:wrap="around" w:vAnchor="text" w:hAnchor="text" w:xAlign="right" w:y="1"/>
        <w:numPr>
          <w:ilvl w:val="0"/>
          <w:numId w:val="8"/>
        </w:numPr>
        <w:tabs>
          <w:tab w:val="left" w:pos="567"/>
        </w:tabs>
        <w:spacing w:after="0" w:line="240" w:lineRule="auto"/>
        <w:suppressOverlap/>
        <w:jc w:val="both"/>
        <w:rPr>
          <w:rFonts w:ascii="Times New Roman" w:hAnsi="Times New Roman" w:cs="Times New Roman"/>
          <w:sz w:val="24"/>
          <w:szCs w:val="24"/>
        </w:rPr>
      </w:pPr>
      <w:r w:rsidRPr="00D51AC1">
        <w:rPr>
          <w:rFonts w:ascii="Times New Roman" w:hAnsi="Times New Roman" w:cs="Times New Roman"/>
          <w:sz w:val="24"/>
          <w:szCs w:val="24"/>
        </w:rPr>
        <w:t xml:space="preserve">доступности – соответствие возрастным и индивидуальным особенностям </w:t>
      </w:r>
    </w:p>
    <w:p w:rsidR="00D51AC1" w:rsidRPr="00D51AC1" w:rsidRDefault="00D51AC1" w:rsidP="00D51AC1">
      <w:pPr>
        <w:pStyle w:val="a3"/>
        <w:framePr w:hSpace="180" w:wrap="around" w:vAnchor="text" w:hAnchor="text" w:xAlign="right" w:y="1"/>
        <w:numPr>
          <w:ilvl w:val="0"/>
          <w:numId w:val="8"/>
        </w:numPr>
        <w:tabs>
          <w:tab w:val="left" w:pos="567"/>
        </w:tabs>
        <w:spacing w:after="0" w:line="240" w:lineRule="auto"/>
        <w:suppressOverlap/>
        <w:jc w:val="both"/>
        <w:rPr>
          <w:rFonts w:ascii="Times New Roman" w:hAnsi="Times New Roman" w:cs="Times New Roman"/>
          <w:sz w:val="24"/>
          <w:szCs w:val="24"/>
        </w:rPr>
      </w:pPr>
      <w:r w:rsidRPr="00D51AC1">
        <w:rPr>
          <w:rFonts w:ascii="Times New Roman" w:hAnsi="Times New Roman" w:cs="Times New Roman"/>
          <w:sz w:val="24"/>
          <w:szCs w:val="24"/>
        </w:rPr>
        <w:t>наглядности – иллюстративность, наличие дидактического материала;</w:t>
      </w:r>
    </w:p>
    <w:p w:rsidR="00D51AC1" w:rsidRPr="00D51AC1" w:rsidRDefault="00D51AC1" w:rsidP="00D51AC1">
      <w:pPr>
        <w:pStyle w:val="a3"/>
        <w:framePr w:hSpace="180" w:wrap="around" w:vAnchor="text" w:hAnchor="text" w:xAlign="right" w:y="1"/>
        <w:numPr>
          <w:ilvl w:val="0"/>
          <w:numId w:val="8"/>
        </w:numPr>
        <w:tabs>
          <w:tab w:val="left" w:pos="567"/>
        </w:tabs>
        <w:spacing w:after="0" w:line="240" w:lineRule="auto"/>
        <w:suppressOverlap/>
        <w:jc w:val="both"/>
        <w:rPr>
          <w:rFonts w:ascii="Times New Roman" w:hAnsi="Times New Roman" w:cs="Times New Roman"/>
          <w:sz w:val="24"/>
          <w:szCs w:val="24"/>
        </w:rPr>
      </w:pPr>
      <w:r w:rsidRPr="00D51AC1">
        <w:rPr>
          <w:rFonts w:ascii="Times New Roman" w:hAnsi="Times New Roman" w:cs="Times New Roman"/>
          <w:sz w:val="24"/>
          <w:szCs w:val="24"/>
        </w:rPr>
        <w:t xml:space="preserve">научности – обоснованность, наличие методологической базы и теоретической основы; </w:t>
      </w:r>
    </w:p>
    <w:p w:rsidR="00D51AC1" w:rsidRPr="00D51AC1" w:rsidRDefault="00D51AC1" w:rsidP="00D51AC1">
      <w:pPr>
        <w:pStyle w:val="a3"/>
        <w:framePr w:hSpace="180" w:wrap="around" w:vAnchor="text" w:hAnchor="text" w:xAlign="right" w:y="1"/>
        <w:numPr>
          <w:ilvl w:val="0"/>
          <w:numId w:val="9"/>
        </w:numPr>
        <w:tabs>
          <w:tab w:val="left" w:pos="567"/>
        </w:tabs>
        <w:spacing w:after="0" w:line="240" w:lineRule="auto"/>
        <w:suppressOverlap/>
        <w:jc w:val="both"/>
        <w:rPr>
          <w:rFonts w:ascii="Times New Roman" w:hAnsi="Times New Roman" w:cs="Times New Roman"/>
          <w:b/>
          <w:sz w:val="24"/>
          <w:szCs w:val="24"/>
        </w:rPr>
      </w:pPr>
      <w:r w:rsidRPr="00D51AC1">
        <w:rPr>
          <w:rFonts w:ascii="Times New Roman" w:hAnsi="Times New Roman" w:cs="Times New Roman"/>
          <w:sz w:val="24"/>
          <w:szCs w:val="24"/>
        </w:rPr>
        <w:t xml:space="preserve">«от </w:t>
      </w:r>
      <w:proofErr w:type="gramStart"/>
      <w:r w:rsidRPr="00D51AC1">
        <w:rPr>
          <w:rFonts w:ascii="Times New Roman" w:hAnsi="Times New Roman" w:cs="Times New Roman"/>
          <w:sz w:val="24"/>
          <w:szCs w:val="24"/>
        </w:rPr>
        <w:t>простого</w:t>
      </w:r>
      <w:proofErr w:type="gramEnd"/>
      <w:r w:rsidRPr="00D51AC1">
        <w:rPr>
          <w:rFonts w:ascii="Times New Roman" w:hAnsi="Times New Roman" w:cs="Times New Roman"/>
          <w:sz w:val="24"/>
          <w:szCs w:val="24"/>
        </w:rPr>
        <w:t xml:space="preserve"> к сложному» - научившись элементарным навыкам работы, ребёнок переходит к выполнению более сложных творческих работ </w:t>
      </w:r>
    </w:p>
    <w:p w:rsidR="00D51AC1" w:rsidRPr="00D51AC1" w:rsidRDefault="00D51AC1" w:rsidP="00D51AC1">
      <w:pPr>
        <w:spacing w:line="240" w:lineRule="auto"/>
        <w:contextualSpacing/>
        <w:rPr>
          <w:rFonts w:ascii="Times New Roman" w:hAnsi="Times New Roman" w:cs="Times New Roman"/>
          <w:sz w:val="24"/>
          <w:szCs w:val="24"/>
        </w:rPr>
      </w:pPr>
      <w:r w:rsidRPr="00D51AC1">
        <w:rPr>
          <w:rFonts w:ascii="Times New Roman" w:hAnsi="Times New Roman" w:cs="Times New Roman"/>
          <w:sz w:val="24"/>
          <w:szCs w:val="24"/>
        </w:rPr>
        <w:t>Программа построена по принципу синтеза нескольких видов деятельности.</w:t>
      </w:r>
    </w:p>
    <w:p w:rsidR="00D51AC1" w:rsidRPr="00D51AC1" w:rsidRDefault="00D51AC1" w:rsidP="00D51AC1">
      <w:pPr>
        <w:pStyle w:val="a3"/>
        <w:tabs>
          <w:tab w:val="left" w:pos="930"/>
        </w:tabs>
        <w:spacing w:line="240" w:lineRule="auto"/>
        <w:ind w:left="1054" w:right="231"/>
        <w:jc w:val="center"/>
        <w:rPr>
          <w:rFonts w:ascii="Times New Roman" w:hAnsi="Times New Roman" w:cs="Times New Roman"/>
          <w:b/>
          <w:color w:val="17180F"/>
          <w:sz w:val="24"/>
          <w:szCs w:val="24"/>
        </w:rPr>
      </w:pPr>
      <w:r w:rsidRPr="00D51AC1">
        <w:rPr>
          <w:rFonts w:ascii="Times New Roman" w:hAnsi="Times New Roman" w:cs="Times New Roman"/>
          <w:b/>
          <w:color w:val="17180F"/>
          <w:sz w:val="24"/>
          <w:szCs w:val="24"/>
        </w:rPr>
        <w:t xml:space="preserve">Характеристика </w:t>
      </w:r>
      <w:proofErr w:type="gramStart"/>
      <w:r w:rsidRPr="00D51AC1">
        <w:rPr>
          <w:rFonts w:ascii="Times New Roman" w:hAnsi="Times New Roman" w:cs="Times New Roman"/>
          <w:b/>
          <w:color w:val="17180F"/>
          <w:sz w:val="24"/>
          <w:szCs w:val="24"/>
        </w:rPr>
        <w:t>обучающихся</w:t>
      </w:r>
      <w:proofErr w:type="gramEnd"/>
      <w:r w:rsidRPr="00D51AC1">
        <w:rPr>
          <w:rFonts w:ascii="Times New Roman" w:hAnsi="Times New Roman" w:cs="Times New Roman"/>
          <w:b/>
          <w:color w:val="17180F"/>
          <w:sz w:val="24"/>
          <w:szCs w:val="24"/>
        </w:rPr>
        <w:t xml:space="preserve"> по программе.</w:t>
      </w:r>
    </w:p>
    <w:p w:rsidR="00D51AC1" w:rsidRPr="00D51AC1" w:rsidRDefault="00D51AC1" w:rsidP="00D51AC1">
      <w:pPr>
        <w:framePr w:hSpace="180" w:wrap="around" w:vAnchor="text" w:hAnchor="text" w:xAlign="right" w:y="1"/>
        <w:spacing w:line="240" w:lineRule="auto"/>
        <w:contextualSpacing/>
        <w:suppressOverlap/>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 xml:space="preserve">В возрасте 10 лет формируется навык самостоятельности. Ведущим видом деятельности становится </w:t>
      </w:r>
      <w:proofErr w:type="gramStart"/>
      <w:r w:rsidRPr="00D51AC1">
        <w:rPr>
          <w:rFonts w:ascii="Times New Roman" w:eastAsia="Arial Unicode MS" w:hAnsi="Times New Roman" w:cs="Times New Roman"/>
          <w:sz w:val="24"/>
          <w:szCs w:val="24"/>
          <w:u w:color="000000"/>
        </w:rPr>
        <w:t>учебная</w:t>
      </w:r>
      <w:proofErr w:type="gramEnd"/>
      <w:r w:rsidRPr="00D51AC1">
        <w:rPr>
          <w:rFonts w:ascii="Times New Roman" w:eastAsia="Arial Unicode MS" w:hAnsi="Times New Roman" w:cs="Times New Roman"/>
          <w:sz w:val="24"/>
          <w:szCs w:val="24"/>
          <w:u w:color="000000"/>
        </w:rPr>
        <w:t xml:space="preserve">. Преобладает авторитет учителя.  Дети способны под руководством взрослого определять цель задания, планировать алгоритм его выполнения, это дает возможность доводить дело до конца, добиваться поставленной цели. Так же дети проявляют фантазию и воображение, что позволяет развивать имеющиеся творческие способности, при выполнении работ. Поэтому на первом этапе освоения </w:t>
      </w:r>
      <w:proofErr w:type="gramStart"/>
      <w:r w:rsidRPr="00D51AC1">
        <w:rPr>
          <w:rFonts w:ascii="Times New Roman" w:eastAsia="Arial Unicode MS" w:hAnsi="Times New Roman" w:cs="Times New Roman"/>
          <w:sz w:val="24"/>
          <w:szCs w:val="24"/>
          <w:u w:color="000000"/>
        </w:rPr>
        <w:t>программы</w:t>
      </w:r>
      <w:proofErr w:type="gramEnd"/>
      <w:r w:rsidRPr="00D51AC1">
        <w:rPr>
          <w:rFonts w:ascii="Times New Roman" w:eastAsia="Arial Unicode MS" w:hAnsi="Times New Roman" w:cs="Times New Roman"/>
          <w:sz w:val="24"/>
          <w:szCs w:val="24"/>
          <w:u w:color="000000"/>
        </w:rPr>
        <w:t xml:space="preserve"> обучающиеся под руководством учителя </w:t>
      </w:r>
      <w:r>
        <w:rPr>
          <w:rFonts w:ascii="Times New Roman" w:eastAsia="Arial Unicode MS" w:hAnsi="Times New Roman" w:cs="Times New Roman"/>
          <w:sz w:val="24"/>
          <w:szCs w:val="24"/>
          <w:u w:color="000000"/>
        </w:rPr>
        <w:t>знакомятся с театральным искусством.</w:t>
      </w:r>
    </w:p>
    <w:p w:rsidR="00D51AC1" w:rsidRPr="00D51AC1" w:rsidRDefault="00D51AC1" w:rsidP="00D51AC1">
      <w:pPr>
        <w:tabs>
          <w:tab w:val="left" w:pos="930"/>
        </w:tabs>
        <w:spacing w:line="240" w:lineRule="auto"/>
        <w:ind w:right="231"/>
        <w:contextualSpacing/>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 xml:space="preserve">В 12-15 лет ведущим видом деятельности становится общение (со сверстниками), характерным является стремление найти свое место среди сверстников, подростки пытаются утвердиться в новой социальной роли, стараются выйти за рамки школы в другую сферу, имеющую социальную значимость. Поэтому на втором этапе реализации программы школьники </w:t>
      </w:r>
      <w:r>
        <w:rPr>
          <w:rFonts w:ascii="Times New Roman" w:eastAsia="Arial Unicode MS" w:hAnsi="Times New Roman" w:cs="Times New Roman"/>
          <w:sz w:val="24"/>
          <w:szCs w:val="24"/>
          <w:u w:color="000000"/>
        </w:rPr>
        <w:t>участвуют в постановке спектаклей</w:t>
      </w:r>
    </w:p>
    <w:p w:rsidR="00D51AC1" w:rsidRPr="00D51AC1" w:rsidRDefault="00D51AC1" w:rsidP="00D51AC1">
      <w:pPr>
        <w:tabs>
          <w:tab w:val="left" w:pos="930"/>
        </w:tabs>
        <w:spacing w:line="240" w:lineRule="auto"/>
        <w:ind w:right="231"/>
        <w:contextualSpacing/>
        <w:rPr>
          <w:rFonts w:ascii="Times New Roman" w:hAnsi="Times New Roman" w:cs="Times New Roman"/>
          <w:sz w:val="24"/>
          <w:szCs w:val="24"/>
        </w:rPr>
      </w:pPr>
      <w:r w:rsidRPr="00D51AC1">
        <w:rPr>
          <w:rFonts w:ascii="Times New Roman" w:hAnsi="Times New Roman" w:cs="Times New Roman"/>
          <w:sz w:val="24"/>
          <w:szCs w:val="24"/>
        </w:rPr>
        <w:t>Наполняемость групп до 10 человек.</w:t>
      </w:r>
    </w:p>
    <w:p w:rsidR="00D51AC1" w:rsidRPr="00D51AC1" w:rsidRDefault="00D51AC1" w:rsidP="00D51AC1">
      <w:pPr>
        <w:pStyle w:val="2"/>
        <w:spacing w:before="5"/>
        <w:contextualSpacing/>
        <w:jc w:val="center"/>
        <w:rPr>
          <w:rFonts w:ascii="Times New Roman" w:hAnsi="Times New Roman" w:cs="Times New Roman"/>
          <w:b/>
          <w:i/>
          <w:sz w:val="24"/>
          <w:szCs w:val="24"/>
        </w:rPr>
      </w:pPr>
      <w:r w:rsidRPr="00D51AC1">
        <w:rPr>
          <w:rFonts w:ascii="Times New Roman" w:hAnsi="Times New Roman" w:cs="Times New Roman"/>
          <w:b/>
          <w:color w:val="17180F"/>
          <w:sz w:val="24"/>
          <w:szCs w:val="24"/>
        </w:rPr>
        <w:t>Сроки</w:t>
      </w:r>
      <w:r w:rsidRPr="00D51AC1">
        <w:rPr>
          <w:rFonts w:ascii="Times New Roman" w:hAnsi="Times New Roman" w:cs="Times New Roman"/>
          <w:b/>
          <w:color w:val="17180F"/>
          <w:spacing w:val="-2"/>
          <w:sz w:val="24"/>
          <w:szCs w:val="24"/>
        </w:rPr>
        <w:t xml:space="preserve"> </w:t>
      </w:r>
      <w:r w:rsidRPr="00D51AC1">
        <w:rPr>
          <w:rFonts w:ascii="Times New Roman" w:hAnsi="Times New Roman" w:cs="Times New Roman"/>
          <w:b/>
          <w:color w:val="17180F"/>
          <w:sz w:val="24"/>
          <w:szCs w:val="24"/>
        </w:rPr>
        <w:t>реализации</w:t>
      </w:r>
      <w:r w:rsidRPr="00D51AC1">
        <w:rPr>
          <w:rFonts w:ascii="Times New Roman" w:hAnsi="Times New Roman" w:cs="Times New Roman"/>
          <w:b/>
          <w:color w:val="17180F"/>
          <w:spacing w:val="-4"/>
          <w:sz w:val="24"/>
          <w:szCs w:val="24"/>
        </w:rPr>
        <w:t xml:space="preserve"> </w:t>
      </w:r>
      <w:r w:rsidRPr="00D51AC1">
        <w:rPr>
          <w:rFonts w:ascii="Times New Roman" w:hAnsi="Times New Roman" w:cs="Times New Roman"/>
          <w:b/>
          <w:color w:val="17180F"/>
          <w:sz w:val="24"/>
          <w:szCs w:val="24"/>
        </w:rPr>
        <w:t>программы.</w:t>
      </w:r>
    </w:p>
    <w:p w:rsidR="00D51AC1" w:rsidRPr="00D51AC1" w:rsidRDefault="00D51AC1" w:rsidP="00D51AC1">
      <w:pPr>
        <w:pStyle w:val="ad"/>
        <w:contextualSpacing/>
        <w:rPr>
          <w:sz w:val="24"/>
          <w:szCs w:val="24"/>
        </w:rPr>
      </w:pPr>
      <w:r w:rsidRPr="00D51AC1">
        <w:rPr>
          <w:color w:val="17180F"/>
          <w:sz w:val="24"/>
          <w:szCs w:val="24"/>
        </w:rPr>
        <w:t>Программа</w:t>
      </w:r>
      <w:r w:rsidRPr="00D51AC1">
        <w:rPr>
          <w:color w:val="17180F"/>
          <w:spacing w:val="-4"/>
          <w:sz w:val="24"/>
          <w:szCs w:val="24"/>
        </w:rPr>
        <w:t xml:space="preserve"> </w:t>
      </w:r>
      <w:r w:rsidRPr="00D51AC1">
        <w:rPr>
          <w:color w:val="17180F"/>
          <w:sz w:val="24"/>
          <w:szCs w:val="24"/>
        </w:rPr>
        <w:t>рассчитана</w:t>
      </w:r>
      <w:r w:rsidRPr="00D51AC1">
        <w:rPr>
          <w:color w:val="17180F"/>
          <w:spacing w:val="-1"/>
          <w:sz w:val="24"/>
          <w:szCs w:val="24"/>
        </w:rPr>
        <w:t xml:space="preserve"> </w:t>
      </w:r>
      <w:r w:rsidRPr="00D51AC1">
        <w:rPr>
          <w:color w:val="17180F"/>
          <w:sz w:val="24"/>
          <w:szCs w:val="24"/>
        </w:rPr>
        <w:t>на</w:t>
      </w:r>
      <w:r w:rsidRPr="00D51AC1">
        <w:rPr>
          <w:color w:val="17180F"/>
          <w:spacing w:val="-3"/>
          <w:sz w:val="24"/>
          <w:szCs w:val="24"/>
        </w:rPr>
        <w:t xml:space="preserve"> </w:t>
      </w:r>
      <w:r w:rsidRPr="00D51AC1">
        <w:rPr>
          <w:color w:val="17180F"/>
          <w:sz w:val="24"/>
          <w:szCs w:val="24"/>
        </w:rPr>
        <w:t>1</w:t>
      </w:r>
      <w:r w:rsidRPr="00D51AC1">
        <w:rPr>
          <w:color w:val="17180F"/>
          <w:spacing w:val="-2"/>
          <w:sz w:val="24"/>
          <w:szCs w:val="24"/>
        </w:rPr>
        <w:t xml:space="preserve"> </w:t>
      </w:r>
      <w:r w:rsidRPr="00D51AC1">
        <w:rPr>
          <w:color w:val="17180F"/>
          <w:sz w:val="24"/>
          <w:szCs w:val="24"/>
        </w:rPr>
        <w:t>год.</w:t>
      </w:r>
      <w:r w:rsidRPr="00D51AC1">
        <w:rPr>
          <w:color w:val="17180F"/>
          <w:spacing w:val="-2"/>
          <w:sz w:val="24"/>
          <w:szCs w:val="24"/>
        </w:rPr>
        <w:t xml:space="preserve"> </w:t>
      </w:r>
    </w:p>
    <w:p w:rsidR="00D51AC1" w:rsidRPr="00D51AC1" w:rsidRDefault="00D51AC1" w:rsidP="00D51AC1">
      <w:pPr>
        <w:spacing w:line="240" w:lineRule="auto"/>
        <w:contextualSpacing/>
        <w:rPr>
          <w:rFonts w:ascii="Times New Roman" w:hAnsi="Times New Roman" w:cs="Times New Roman"/>
          <w:sz w:val="24"/>
          <w:szCs w:val="24"/>
        </w:rPr>
      </w:pPr>
      <w:r w:rsidRPr="00D51AC1">
        <w:rPr>
          <w:rFonts w:ascii="Times New Roman" w:eastAsia="Arial Unicode MS" w:hAnsi="Times New Roman" w:cs="Times New Roman"/>
          <w:sz w:val="24"/>
          <w:szCs w:val="24"/>
          <w:u w:color="000000"/>
        </w:rPr>
        <w:t>Зачисление детей производится в начале учебного года после предварительной диагностики обучающегося и собеседования с ним.</w:t>
      </w:r>
    </w:p>
    <w:p w:rsidR="00D51AC1" w:rsidRPr="00D51AC1" w:rsidRDefault="00D51AC1" w:rsidP="00D51AC1">
      <w:pPr>
        <w:spacing w:line="240" w:lineRule="auto"/>
        <w:contextualSpacing/>
        <w:jc w:val="center"/>
        <w:rPr>
          <w:rFonts w:ascii="Times New Roman" w:hAnsi="Times New Roman" w:cs="Times New Roman"/>
          <w:b/>
          <w:sz w:val="24"/>
          <w:szCs w:val="24"/>
        </w:rPr>
      </w:pPr>
      <w:r w:rsidRPr="00D51AC1">
        <w:rPr>
          <w:rFonts w:ascii="Times New Roman" w:hAnsi="Times New Roman" w:cs="Times New Roman"/>
          <w:b/>
          <w:sz w:val="24"/>
          <w:szCs w:val="24"/>
        </w:rPr>
        <w:t>Формы и режим занятий по программе.</w:t>
      </w:r>
    </w:p>
    <w:p w:rsidR="00D51AC1" w:rsidRPr="00D51AC1" w:rsidRDefault="00D51AC1" w:rsidP="00D51AC1">
      <w:pPr>
        <w:spacing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lastRenderedPageBreak/>
        <w:t>В соответствии с нормами</w:t>
      </w:r>
      <w:r w:rsidRPr="00D51AC1">
        <w:rPr>
          <w:rFonts w:ascii="Times New Roman" w:hAnsi="Times New Roman" w:cs="Times New Roman"/>
          <w:sz w:val="24"/>
          <w:szCs w:val="24"/>
        </w:rPr>
        <w:t xml:space="preserve"> </w:t>
      </w:r>
      <w:proofErr w:type="spellStart"/>
      <w:r w:rsidRPr="00D51AC1">
        <w:rPr>
          <w:rFonts w:ascii="Times New Roman" w:eastAsia="Arial Unicode MS" w:hAnsi="Times New Roman" w:cs="Times New Roman"/>
          <w:sz w:val="24"/>
          <w:szCs w:val="24"/>
          <w:u w:color="000000"/>
        </w:rPr>
        <w:t>СанПин</w:t>
      </w:r>
      <w:proofErr w:type="spellEnd"/>
      <w:r w:rsidRPr="00D51AC1">
        <w:rPr>
          <w:rFonts w:ascii="Times New Roman" w:eastAsia="Arial Unicode MS" w:hAnsi="Times New Roman" w:cs="Times New Roman"/>
          <w:sz w:val="24"/>
          <w:szCs w:val="24"/>
          <w:u w:color="000000"/>
        </w:rPr>
        <w:t xml:space="preserve"> 2.4. 3648-20 занятия проводятся 1 раз в неделю Продолжительность занятий – 1 академический час. Формы организации образовательного процесса предполагают проведение  коллективных занятий (всей группой до </w:t>
      </w:r>
      <w:r>
        <w:rPr>
          <w:rFonts w:ascii="Times New Roman" w:eastAsia="Arial Unicode MS" w:hAnsi="Times New Roman" w:cs="Times New Roman"/>
          <w:sz w:val="24"/>
          <w:szCs w:val="24"/>
          <w:u w:color="000000"/>
        </w:rPr>
        <w:t>15</w:t>
      </w:r>
      <w:r w:rsidRPr="00D51AC1">
        <w:rPr>
          <w:rFonts w:ascii="Times New Roman" w:eastAsia="Arial Unicode MS" w:hAnsi="Times New Roman" w:cs="Times New Roman"/>
          <w:sz w:val="24"/>
          <w:szCs w:val="24"/>
          <w:u w:color="000000"/>
        </w:rPr>
        <w:t xml:space="preserve"> человек) и индивидуально. Формы проведения занятий: комбинированное занятие, практическое занятие, игра (сюжетно-ролевая, логическая), проектная и исследовательская деятельность и т. д.</w:t>
      </w:r>
    </w:p>
    <w:p w:rsidR="00D51AC1" w:rsidRPr="00D51AC1" w:rsidRDefault="00D51AC1" w:rsidP="00D51AC1">
      <w:pPr>
        <w:spacing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Структура занятия:</w:t>
      </w:r>
    </w:p>
    <w:p w:rsidR="00D51AC1" w:rsidRPr="00D51AC1" w:rsidRDefault="00D51AC1" w:rsidP="00D51AC1">
      <w:pPr>
        <w:pStyle w:val="a3"/>
        <w:spacing w:line="240" w:lineRule="auto"/>
        <w:ind w:left="0"/>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 xml:space="preserve">I этап. Организационная часть. Ознакомление с правилами поведения </w:t>
      </w:r>
      <w:proofErr w:type="gramStart"/>
      <w:r w:rsidRPr="00D51AC1">
        <w:rPr>
          <w:rFonts w:ascii="Times New Roman" w:eastAsia="Arial Unicode MS" w:hAnsi="Times New Roman" w:cs="Times New Roman"/>
          <w:sz w:val="24"/>
          <w:szCs w:val="24"/>
          <w:u w:color="000000"/>
        </w:rPr>
        <w:t>на</w:t>
      </w:r>
      <w:proofErr w:type="gramEnd"/>
    </w:p>
    <w:p w:rsidR="00D51AC1" w:rsidRPr="00D51AC1" w:rsidRDefault="00D51AC1" w:rsidP="00D51AC1">
      <w:pPr>
        <w:pStyle w:val="a3"/>
        <w:spacing w:line="240" w:lineRule="auto"/>
        <w:ind w:left="0"/>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 xml:space="preserve">занятии, организацией рабочего места, техникой безопасности при работе </w:t>
      </w:r>
      <w:proofErr w:type="gramStart"/>
      <w:r w:rsidRPr="00D51AC1">
        <w:rPr>
          <w:rFonts w:ascii="Times New Roman" w:eastAsia="Arial Unicode MS" w:hAnsi="Times New Roman" w:cs="Times New Roman"/>
          <w:sz w:val="24"/>
          <w:szCs w:val="24"/>
          <w:u w:color="000000"/>
        </w:rPr>
        <w:t>с</w:t>
      </w:r>
      <w:proofErr w:type="gramEnd"/>
    </w:p>
    <w:p w:rsidR="00D51AC1" w:rsidRPr="00D51AC1" w:rsidRDefault="00D51AC1" w:rsidP="00D51AC1">
      <w:pPr>
        <w:pStyle w:val="a3"/>
        <w:spacing w:line="240" w:lineRule="auto"/>
        <w:ind w:left="0"/>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инструментами и оборудованием.</w:t>
      </w:r>
    </w:p>
    <w:p w:rsidR="00D51AC1" w:rsidRPr="00D51AC1" w:rsidRDefault="00D51AC1" w:rsidP="00D51AC1">
      <w:pPr>
        <w:pStyle w:val="a3"/>
        <w:spacing w:line="240" w:lineRule="auto"/>
        <w:ind w:left="0"/>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II этап. Основная часть.</w:t>
      </w:r>
    </w:p>
    <w:p w:rsidR="00D51AC1" w:rsidRPr="00D51AC1" w:rsidRDefault="00D51AC1" w:rsidP="00D51AC1">
      <w:pPr>
        <w:pStyle w:val="a3"/>
        <w:spacing w:line="240" w:lineRule="auto"/>
        <w:ind w:left="0"/>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Постановка цели и задач занятия.</w:t>
      </w:r>
    </w:p>
    <w:p w:rsidR="00D51AC1" w:rsidRPr="00D51AC1" w:rsidRDefault="00D51AC1" w:rsidP="00D51AC1">
      <w:pPr>
        <w:pStyle w:val="a3"/>
        <w:spacing w:line="240" w:lineRule="auto"/>
        <w:ind w:left="0"/>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Создание мотивации предстоящей деятельности.</w:t>
      </w:r>
    </w:p>
    <w:p w:rsidR="00D51AC1" w:rsidRPr="00D51AC1" w:rsidRDefault="00D51AC1" w:rsidP="00D51AC1">
      <w:pPr>
        <w:pStyle w:val="a3"/>
        <w:spacing w:line="240" w:lineRule="auto"/>
        <w:ind w:left="0"/>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Получение и закрепление новых знаний.</w:t>
      </w:r>
    </w:p>
    <w:p w:rsidR="00D51AC1" w:rsidRPr="00D51AC1" w:rsidRDefault="00D51AC1" w:rsidP="00D51AC1">
      <w:pPr>
        <w:pStyle w:val="a3"/>
        <w:spacing w:line="240" w:lineRule="auto"/>
        <w:ind w:left="0"/>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Физкультминутка.</w:t>
      </w:r>
    </w:p>
    <w:p w:rsidR="00D51AC1" w:rsidRPr="00D51AC1" w:rsidRDefault="00D51AC1" w:rsidP="00D51AC1">
      <w:pPr>
        <w:pStyle w:val="a3"/>
        <w:spacing w:line="240" w:lineRule="auto"/>
        <w:ind w:left="0"/>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Практическая работа группой, малой группой, индивидуально.</w:t>
      </w:r>
    </w:p>
    <w:p w:rsidR="00D51AC1" w:rsidRPr="00D51AC1" w:rsidRDefault="00D51AC1" w:rsidP="00D51AC1">
      <w:pPr>
        <w:pStyle w:val="a3"/>
        <w:spacing w:line="240" w:lineRule="auto"/>
        <w:ind w:left="0"/>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III этап. Заключительная часть.</w:t>
      </w:r>
    </w:p>
    <w:p w:rsidR="00D51AC1" w:rsidRPr="00D51AC1" w:rsidRDefault="00D51AC1" w:rsidP="00D51AC1">
      <w:pPr>
        <w:tabs>
          <w:tab w:val="left" w:pos="851"/>
        </w:tabs>
        <w:spacing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Анализ работы. Подведение итогов занятия. Рефлексия.</w:t>
      </w:r>
    </w:p>
    <w:p w:rsidR="00D51AC1" w:rsidRPr="00D51AC1" w:rsidRDefault="00D51AC1" w:rsidP="00D51AC1">
      <w:pPr>
        <w:spacing w:line="240" w:lineRule="auto"/>
        <w:contextualSpacing/>
        <w:rPr>
          <w:rFonts w:ascii="Times New Roman" w:hAnsi="Times New Roman" w:cs="Times New Roman"/>
          <w:sz w:val="24"/>
          <w:szCs w:val="24"/>
        </w:rPr>
      </w:pPr>
    </w:p>
    <w:p w:rsidR="00D51AC1" w:rsidRPr="00AF61A9" w:rsidRDefault="00D51AC1" w:rsidP="00D51AC1">
      <w:pPr>
        <w:pStyle w:val="2"/>
        <w:spacing w:before="90"/>
        <w:ind w:left="1153" w:right="1179"/>
        <w:jc w:val="center"/>
        <w:rPr>
          <w:rFonts w:ascii="Times New Roman" w:hAnsi="Times New Roman" w:cs="Times New Roman"/>
          <w:b/>
          <w:color w:val="auto"/>
          <w:sz w:val="24"/>
          <w:szCs w:val="24"/>
        </w:rPr>
      </w:pPr>
      <w:r w:rsidRPr="00AF61A9">
        <w:rPr>
          <w:rFonts w:ascii="Times New Roman" w:hAnsi="Times New Roman" w:cs="Times New Roman"/>
          <w:b/>
          <w:color w:val="auto"/>
          <w:sz w:val="24"/>
          <w:szCs w:val="24"/>
        </w:rPr>
        <w:t>Ожидаемые</w:t>
      </w:r>
      <w:r w:rsidRPr="00AF61A9">
        <w:rPr>
          <w:rFonts w:ascii="Times New Roman" w:hAnsi="Times New Roman" w:cs="Times New Roman"/>
          <w:b/>
          <w:color w:val="auto"/>
          <w:spacing w:val="-3"/>
          <w:sz w:val="24"/>
          <w:szCs w:val="24"/>
        </w:rPr>
        <w:t xml:space="preserve"> </w:t>
      </w:r>
      <w:r w:rsidRPr="00AF61A9">
        <w:rPr>
          <w:rFonts w:ascii="Times New Roman" w:hAnsi="Times New Roman" w:cs="Times New Roman"/>
          <w:b/>
          <w:color w:val="auto"/>
          <w:sz w:val="24"/>
          <w:szCs w:val="24"/>
        </w:rPr>
        <w:t>результаты.</w:t>
      </w:r>
    </w:p>
    <w:p w:rsidR="00D51AC1" w:rsidRPr="00D51AC1" w:rsidRDefault="00D51AC1" w:rsidP="00D51AC1">
      <w:pPr>
        <w:spacing w:before="100" w:beforeAutospacing="1" w:after="100" w:afterAutospacing="1" w:line="240" w:lineRule="auto"/>
        <w:rPr>
          <w:rFonts w:ascii="Times New Roman" w:eastAsia="Times New Roman" w:hAnsi="Times New Roman" w:cs="Times New Roman"/>
          <w:b/>
          <w:bCs/>
          <w:sz w:val="24"/>
          <w:szCs w:val="24"/>
          <w:lang w:eastAsia="ru-RU"/>
        </w:rPr>
      </w:pPr>
      <w:r w:rsidRPr="00D51AC1">
        <w:rPr>
          <w:rFonts w:ascii="Times New Roman" w:eastAsia="Times New Roman" w:hAnsi="Times New Roman" w:cs="Times New Roman"/>
          <w:bCs/>
          <w:sz w:val="24"/>
          <w:szCs w:val="24"/>
          <w:lang w:eastAsia="ru-RU"/>
        </w:rPr>
        <w:t>По окончании курса программы учащиеся должны уметь:</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планировать и оценивать свои возможности;</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излагать факты истории развития кукольного театра, театральной культуры, харак</w:t>
      </w:r>
      <w:r w:rsidRPr="002F6AE0">
        <w:rPr>
          <w:rFonts w:ascii="Times New Roman" w:eastAsia="Times New Roman" w:hAnsi="Times New Roman" w:cs="Times New Roman"/>
          <w:bCs/>
          <w:sz w:val="24"/>
          <w:szCs w:val="24"/>
          <w:lang w:eastAsia="ru-RU"/>
        </w:rPr>
        <w:softHyphen/>
        <w:t>теризовать их роль и значение в жизни человека;</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использовать театральную культуру как средство укрепления сценических знаний;</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оказывать посильную помощь и моральную поддержку сверст</w:t>
      </w:r>
      <w:r w:rsidRPr="002F6AE0">
        <w:rPr>
          <w:rFonts w:ascii="Times New Roman" w:eastAsia="Times New Roman" w:hAnsi="Times New Roman" w:cs="Times New Roman"/>
          <w:bCs/>
          <w:sz w:val="24"/>
          <w:szCs w:val="24"/>
          <w:lang w:eastAsia="ru-RU"/>
        </w:rPr>
        <w:softHyphen/>
        <w:t>никам при выполнении заданий, проявлять доброжела</w:t>
      </w:r>
      <w:r w:rsidRPr="002F6AE0">
        <w:rPr>
          <w:rFonts w:ascii="Times New Roman" w:eastAsia="Times New Roman" w:hAnsi="Times New Roman" w:cs="Times New Roman"/>
          <w:bCs/>
          <w:sz w:val="24"/>
          <w:szCs w:val="24"/>
          <w:lang w:eastAsia="ru-RU"/>
        </w:rPr>
        <w:softHyphen/>
        <w:t>тельное и уважительное отношение при объяснении ошибок и спо</w:t>
      </w:r>
      <w:r w:rsidRPr="002F6AE0">
        <w:rPr>
          <w:rFonts w:ascii="Times New Roman" w:eastAsia="Times New Roman" w:hAnsi="Times New Roman" w:cs="Times New Roman"/>
          <w:bCs/>
          <w:sz w:val="24"/>
          <w:szCs w:val="24"/>
          <w:lang w:eastAsia="ru-RU"/>
        </w:rPr>
        <w:softHyphen/>
        <w:t>собов их устранения;</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соблюдать требования техники безопасности к местам прове</w:t>
      </w:r>
      <w:r w:rsidRPr="002F6AE0">
        <w:rPr>
          <w:rFonts w:ascii="Times New Roman" w:eastAsia="Times New Roman" w:hAnsi="Times New Roman" w:cs="Times New Roman"/>
          <w:bCs/>
          <w:sz w:val="24"/>
          <w:szCs w:val="24"/>
          <w:lang w:eastAsia="ru-RU"/>
        </w:rPr>
        <w:softHyphen/>
        <w:t>дения занятий;</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 xml:space="preserve">организовывать и проводить занятий эстетической культурой с разной целевой направленностью; </w:t>
      </w:r>
    </w:p>
    <w:p w:rsidR="00D51AC1" w:rsidRDefault="00D51AC1" w:rsidP="00D51AC1">
      <w:pPr>
        <w:pStyle w:val="a3"/>
        <w:spacing w:before="100" w:beforeAutospacing="1" w:after="100" w:afterAutospacing="1" w:line="240" w:lineRule="auto"/>
        <w:rPr>
          <w:rFonts w:ascii="Times New Roman" w:eastAsia="Times New Roman" w:hAnsi="Times New Roman" w:cs="Times New Roman"/>
          <w:bCs/>
          <w:i/>
          <w:iCs/>
          <w:sz w:val="24"/>
          <w:szCs w:val="24"/>
          <w:lang w:eastAsia="ru-RU"/>
        </w:rPr>
      </w:pPr>
    </w:p>
    <w:p w:rsidR="00D51AC1" w:rsidRPr="002F6AE0" w:rsidRDefault="00D51AC1" w:rsidP="00D51AC1">
      <w:pPr>
        <w:pStyle w:val="a3"/>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i/>
          <w:iCs/>
          <w:sz w:val="24"/>
          <w:szCs w:val="24"/>
          <w:lang w:eastAsia="ru-RU"/>
        </w:rPr>
        <w:t>Предполагаемые умения и навыки детей</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Ориентируются в пространстве, равномерно размещаясь на площадке.</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Умеют создавать пластические импровизации под музыку разного характера.</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Умеют создавать несложные перчаточные куклы и управлять ими.</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 xml:space="preserve">Оформлять кукольный спектакль декорациями, созданными самостоятельно. </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Умеют запоминать заданные педагогом мизансцены.</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Свободно и естественно выполняют на сцене простые физические действия.</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Умеют действовать в предлагаемых обстоятельствах с импровизированным текстом на заданную тему.</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Умеют произносить одну и ту же фразу или скороговорку с разными интонациями.</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Умеют читать наизусть стихотворный текст, правильно произнося слова и расставляя логические ударения.</w:t>
      </w:r>
    </w:p>
    <w:p w:rsidR="00D51AC1" w:rsidRPr="002F6AE0"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Умеют строить диалог с партнером на заданную тему.</w:t>
      </w:r>
    </w:p>
    <w:p w:rsidR="00D51AC1" w:rsidRDefault="00D51AC1" w:rsidP="00D51AC1">
      <w:pPr>
        <w:pStyle w:val="a3"/>
        <w:numPr>
          <w:ilvl w:val="0"/>
          <w:numId w:val="3"/>
        </w:numPr>
        <w:spacing w:before="100" w:beforeAutospacing="1" w:after="100" w:afterAutospacing="1" w:line="240" w:lineRule="auto"/>
        <w:rPr>
          <w:rFonts w:ascii="Times New Roman" w:eastAsia="Times New Roman" w:hAnsi="Times New Roman" w:cs="Times New Roman"/>
          <w:bCs/>
          <w:sz w:val="24"/>
          <w:szCs w:val="24"/>
          <w:lang w:eastAsia="ru-RU"/>
        </w:rPr>
      </w:pPr>
      <w:r w:rsidRPr="002F6AE0">
        <w:rPr>
          <w:rFonts w:ascii="Times New Roman" w:eastAsia="Times New Roman" w:hAnsi="Times New Roman" w:cs="Times New Roman"/>
          <w:bCs/>
          <w:sz w:val="24"/>
          <w:szCs w:val="24"/>
          <w:lang w:eastAsia="ru-RU"/>
        </w:rPr>
        <w:t>Умеют составлять диалог между сказочными героя</w:t>
      </w:r>
      <w:r>
        <w:rPr>
          <w:rFonts w:ascii="Times New Roman" w:eastAsia="Times New Roman" w:hAnsi="Times New Roman" w:cs="Times New Roman"/>
          <w:bCs/>
          <w:sz w:val="24"/>
          <w:szCs w:val="24"/>
          <w:lang w:eastAsia="ru-RU"/>
        </w:rPr>
        <w:t>ми.</w:t>
      </w:r>
    </w:p>
    <w:p w:rsidR="00D51AC1" w:rsidRDefault="00D51AC1" w:rsidP="00D51AC1">
      <w:pPr>
        <w:pStyle w:val="a3"/>
        <w:spacing w:before="100" w:beforeAutospacing="1" w:after="100" w:afterAutospacing="1" w:line="240" w:lineRule="auto"/>
        <w:rPr>
          <w:rFonts w:ascii="Times New Roman" w:eastAsia="Times New Roman" w:hAnsi="Times New Roman" w:cs="Times New Roman"/>
          <w:bCs/>
          <w:sz w:val="24"/>
          <w:szCs w:val="24"/>
          <w:lang w:eastAsia="ru-RU"/>
        </w:rPr>
      </w:pP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lastRenderedPageBreak/>
        <w:t xml:space="preserve">Диагностика результатов </w:t>
      </w:r>
      <w:proofErr w:type="gramStart"/>
      <w:r w:rsidRPr="00D51AC1">
        <w:rPr>
          <w:rFonts w:ascii="Times New Roman" w:eastAsia="Arial Unicode MS" w:hAnsi="Times New Roman" w:cs="Times New Roman"/>
          <w:sz w:val="24"/>
          <w:szCs w:val="24"/>
          <w:u w:color="000000"/>
        </w:rPr>
        <w:t>обучения по программе</w:t>
      </w:r>
      <w:proofErr w:type="gramEnd"/>
      <w:r w:rsidRPr="00D51AC1">
        <w:rPr>
          <w:rFonts w:ascii="Times New Roman" w:eastAsia="Arial Unicode MS" w:hAnsi="Times New Roman" w:cs="Times New Roman"/>
          <w:sz w:val="24"/>
          <w:szCs w:val="24"/>
          <w:u w:color="000000"/>
        </w:rPr>
        <w:t xml:space="preserve"> проводится 3 раза за период обучения: входная диагностика – в начале первого учебного года, промежуточная диагностика - в конце каждого учебного года (раздела/модуля), итоговая диагностика - в конце обучения по программе. При поступлении в объединение </w:t>
      </w:r>
      <w:proofErr w:type="gramStart"/>
      <w:r w:rsidRPr="00D51AC1">
        <w:rPr>
          <w:rFonts w:ascii="Times New Roman" w:eastAsia="Arial Unicode MS" w:hAnsi="Times New Roman" w:cs="Times New Roman"/>
          <w:sz w:val="24"/>
          <w:szCs w:val="24"/>
          <w:u w:color="000000"/>
        </w:rPr>
        <w:t>новых</w:t>
      </w:r>
      <w:proofErr w:type="gramEnd"/>
      <w:r w:rsidRPr="00D51AC1">
        <w:rPr>
          <w:rFonts w:ascii="Times New Roman" w:eastAsia="Arial Unicode MS" w:hAnsi="Times New Roman" w:cs="Times New Roman"/>
          <w:sz w:val="24"/>
          <w:szCs w:val="24"/>
          <w:u w:color="000000"/>
        </w:rPr>
        <w:t xml:space="preserve"> обучающихся на второй или третий год обучения с ними проводится входная диагностика в индивидуальном порядке.</w:t>
      </w:r>
    </w:p>
    <w:p w:rsidR="00D51AC1" w:rsidRPr="00D51AC1" w:rsidRDefault="00D51AC1" w:rsidP="00D51AC1">
      <w:pPr>
        <w:spacing w:before="100" w:beforeAutospacing="1" w:after="100" w:afterAutospacing="1" w:line="240" w:lineRule="auto"/>
        <w:contextualSpacing/>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Диагностика умений проводится по 3-х балльной шкале.</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Входная диагностика:</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1 балл</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w:t>
      </w:r>
      <w:r w:rsidRPr="00D51AC1">
        <w:rPr>
          <w:rFonts w:ascii="Times New Roman" w:eastAsia="Arial Unicode MS" w:hAnsi="Times New Roman" w:cs="Times New Roman"/>
          <w:sz w:val="24"/>
          <w:szCs w:val="24"/>
          <w:u w:color="000000"/>
        </w:rPr>
        <w:tab/>
        <w:t xml:space="preserve">Практически не обладает соответствующими умениями и навыками.  </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w:t>
      </w:r>
      <w:r w:rsidRPr="00D51AC1">
        <w:rPr>
          <w:rFonts w:ascii="Times New Roman" w:eastAsia="Arial Unicode MS" w:hAnsi="Times New Roman" w:cs="Times New Roman"/>
          <w:sz w:val="24"/>
          <w:szCs w:val="24"/>
          <w:u w:color="000000"/>
        </w:rPr>
        <w:tab/>
        <w:t>Или/и имеет трудности в использовании инструмента (при выполнении задания)</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w:t>
      </w:r>
      <w:r w:rsidRPr="00D51AC1">
        <w:rPr>
          <w:rFonts w:ascii="Times New Roman" w:eastAsia="Arial Unicode MS" w:hAnsi="Times New Roman" w:cs="Times New Roman"/>
          <w:sz w:val="24"/>
          <w:szCs w:val="24"/>
          <w:u w:color="000000"/>
        </w:rPr>
        <w:tab/>
        <w:t>Или/и затрудняется в применении простых приемов работы, доступных данному возрасту.</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2 балла</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w:t>
      </w:r>
      <w:r w:rsidRPr="00D51AC1">
        <w:rPr>
          <w:rFonts w:ascii="Times New Roman" w:eastAsia="Arial Unicode MS" w:hAnsi="Times New Roman" w:cs="Times New Roman"/>
          <w:sz w:val="24"/>
          <w:szCs w:val="24"/>
          <w:u w:color="000000"/>
        </w:rPr>
        <w:tab/>
        <w:t>Обладает соответствующими умениями и навыками в начальной степени.</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w:t>
      </w:r>
      <w:r w:rsidRPr="00D51AC1">
        <w:rPr>
          <w:rFonts w:ascii="Times New Roman" w:eastAsia="Arial Unicode MS" w:hAnsi="Times New Roman" w:cs="Times New Roman"/>
          <w:sz w:val="24"/>
          <w:szCs w:val="24"/>
          <w:u w:color="000000"/>
        </w:rPr>
        <w:tab/>
        <w:t>Обладает навыками правильного использования инструментов/материалов начальной степени.</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w:t>
      </w:r>
      <w:r w:rsidRPr="00D51AC1">
        <w:rPr>
          <w:rFonts w:ascii="Times New Roman" w:eastAsia="Arial Unicode MS" w:hAnsi="Times New Roman" w:cs="Times New Roman"/>
          <w:sz w:val="24"/>
          <w:szCs w:val="24"/>
          <w:u w:color="000000"/>
        </w:rPr>
        <w:tab/>
        <w:t>Правильно использует простые приемы работы, доступные в данном возрасте.</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3 балла</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w:t>
      </w:r>
      <w:r w:rsidRPr="00D51AC1">
        <w:rPr>
          <w:rFonts w:ascii="Times New Roman" w:eastAsia="Arial Unicode MS" w:hAnsi="Times New Roman" w:cs="Times New Roman"/>
          <w:sz w:val="24"/>
          <w:szCs w:val="24"/>
          <w:u w:color="000000"/>
        </w:rPr>
        <w:tab/>
        <w:t xml:space="preserve">Обладает соответствующими умениями и навыками в отличной степени. </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w:t>
      </w:r>
      <w:r w:rsidRPr="00D51AC1">
        <w:rPr>
          <w:rFonts w:ascii="Times New Roman" w:eastAsia="Arial Unicode MS" w:hAnsi="Times New Roman" w:cs="Times New Roman"/>
          <w:sz w:val="24"/>
          <w:szCs w:val="24"/>
          <w:u w:color="000000"/>
        </w:rPr>
        <w:tab/>
        <w:t>Обладает навыками правильного и быстрого использования инструментов/материалов.</w:t>
      </w:r>
    </w:p>
    <w:p w:rsidR="00D51AC1" w:rsidRPr="00D51AC1" w:rsidRDefault="00D51AC1" w:rsidP="00D51AC1">
      <w:pPr>
        <w:spacing w:before="100" w:beforeAutospacing="1" w:after="100" w:afterAutospacing="1" w:line="240" w:lineRule="auto"/>
        <w:contextualSpacing/>
        <w:jc w:val="both"/>
        <w:rPr>
          <w:rFonts w:ascii="Times New Roman" w:eastAsia="Arial Unicode MS" w:hAnsi="Times New Roman" w:cs="Times New Roman"/>
          <w:sz w:val="24"/>
          <w:szCs w:val="24"/>
          <w:u w:color="000000"/>
        </w:rPr>
      </w:pPr>
      <w:r w:rsidRPr="00D51AC1">
        <w:rPr>
          <w:rFonts w:ascii="Times New Roman" w:eastAsia="Arial Unicode MS" w:hAnsi="Times New Roman" w:cs="Times New Roman"/>
          <w:sz w:val="24"/>
          <w:szCs w:val="24"/>
          <w:u w:color="000000"/>
        </w:rPr>
        <w:t>•</w:t>
      </w:r>
      <w:r w:rsidRPr="00D51AC1">
        <w:rPr>
          <w:rFonts w:ascii="Times New Roman" w:eastAsia="Arial Unicode MS" w:hAnsi="Times New Roman" w:cs="Times New Roman"/>
          <w:sz w:val="24"/>
          <w:szCs w:val="24"/>
          <w:u w:color="000000"/>
        </w:rPr>
        <w:tab/>
        <w:t>Правильно использует простые и сложные приемы работы, доступные в данном возрасте.</w:t>
      </w:r>
    </w:p>
    <w:p w:rsidR="00D51AC1" w:rsidRPr="00D51AC1" w:rsidRDefault="00D51AC1" w:rsidP="00D51AC1">
      <w:pPr>
        <w:tabs>
          <w:tab w:val="left" w:pos="6237"/>
          <w:tab w:val="left" w:pos="7371"/>
          <w:tab w:val="left" w:pos="8931"/>
          <w:tab w:val="left" w:pos="9923"/>
        </w:tabs>
        <w:spacing w:line="240" w:lineRule="auto"/>
        <w:ind w:firstLine="709"/>
        <w:contextualSpacing/>
        <w:rPr>
          <w:rFonts w:ascii="Times New Roman" w:eastAsia="Calibri" w:hAnsi="Times New Roman" w:cs="Times New Roman"/>
          <w:b/>
          <w:bCs/>
          <w:sz w:val="24"/>
          <w:szCs w:val="24"/>
          <w:u w:val="single"/>
        </w:rPr>
      </w:pPr>
    </w:p>
    <w:p w:rsidR="00D51AC1" w:rsidRPr="00D51AC1" w:rsidRDefault="00D51AC1" w:rsidP="00D51AC1">
      <w:pPr>
        <w:tabs>
          <w:tab w:val="left" w:pos="6237"/>
          <w:tab w:val="left" w:pos="7371"/>
          <w:tab w:val="left" w:pos="8931"/>
          <w:tab w:val="left" w:pos="9923"/>
        </w:tabs>
        <w:spacing w:line="240" w:lineRule="auto"/>
        <w:ind w:firstLine="709"/>
        <w:contextualSpacing/>
        <w:rPr>
          <w:rFonts w:ascii="Times New Roman" w:eastAsia="Calibri" w:hAnsi="Times New Roman" w:cs="Times New Roman"/>
          <w:b/>
          <w:bCs/>
          <w:sz w:val="24"/>
          <w:szCs w:val="24"/>
          <w:u w:val="single"/>
        </w:rPr>
      </w:pPr>
      <w:r w:rsidRPr="00D51AC1">
        <w:rPr>
          <w:rFonts w:ascii="Times New Roman" w:eastAsia="Calibri" w:hAnsi="Times New Roman" w:cs="Times New Roman"/>
          <w:b/>
          <w:bCs/>
          <w:sz w:val="24"/>
          <w:szCs w:val="24"/>
          <w:u w:val="single"/>
        </w:rPr>
        <w:t>Диагностическая  карта</w:t>
      </w:r>
    </w:p>
    <w:p w:rsidR="00D51AC1" w:rsidRPr="00D51AC1" w:rsidRDefault="00D51AC1" w:rsidP="00D51AC1">
      <w:pPr>
        <w:tabs>
          <w:tab w:val="left" w:pos="6237"/>
          <w:tab w:val="left" w:pos="7371"/>
          <w:tab w:val="left" w:pos="8931"/>
          <w:tab w:val="left" w:pos="9923"/>
        </w:tabs>
        <w:spacing w:line="240" w:lineRule="auto"/>
        <w:contextualSpacing/>
        <w:jc w:val="both"/>
        <w:rPr>
          <w:rFonts w:ascii="Times New Roman" w:eastAsia="Calibri" w:hAnsi="Times New Roman" w:cs="Times New Roman"/>
          <w:bCs/>
          <w:sz w:val="24"/>
          <w:szCs w:val="24"/>
        </w:rPr>
      </w:pPr>
      <w:r w:rsidRPr="00D51AC1">
        <w:rPr>
          <w:rFonts w:ascii="Times New Roman" w:eastAsia="Calibri" w:hAnsi="Times New Roman" w:cs="Times New Roman"/>
          <w:bCs/>
          <w:sz w:val="24"/>
          <w:szCs w:val="24"/>
        </w:rPr>
        <w:t>В каждом столбце выставляется от 1 до 3-х баллов.</w:t>
      </w:r>
    </w:p>
    <w:p w:rsidR="00D51AC1" w:rsidRPr="00D51AC1" w:rsidRDefault="00D51AC1" w:rsidP="00D51AC1">
      <w:pPr>
        <w:tabs>
          <w:tab w:val="left" w:pos="6237"/>
          <w:tab w:val="left" w:pos="7371"/>
          <w:tab w:val="left" w:pos="8931"/>
          <w:tab w:val="left" w:pos="9923"/>
        </w:tabs>
        <w:spacing w:line="240" w:lineRule="auto"/>
        <w:contextualSpacing/>
        <w:jc w:val="both"/>
        <w:rPr>
          <w:rFonts w:ascii="Times New Roman" w:eastAsia="Calibri" w:hAnsi="Times New Roman" w:cs="Times New Roman"/>
          <w:bCs/>
          <w:sz w:val="24"/>
          <w:szCs w:val="24"/>
        </w:rPr>
      </w:pPr>
      <w:r w:rsidRPr="00D51AC1">
        <w:rPr>
          <w:rFonts w:ascii="Times New Roman" w:eastAsia="Calibri" w:hAnsi="Times New Roman" w:cs="Times New Roman"/>
          <w:bCs/>
          <w:sz w:val="24"/>
          <w:szCs w:val="24"/>
        </w:rPr>
        <w:t>В конце года все баллы суммируются.</w:t>
      </w:r>
    </w:p>
    <w:p w:rsidR="00D51AC1" w:rsidRPr="00D51AC1" w:rsidRDefault="00D51AC1" w:rsidP="00D51AC1">
      <w:pPr>
        <w:tabs>
          <w:tab w:val="left" w:pos="6237"/>
          <w:tab w:val="left" w:pos="7371"/>
          <w:tab w:val="left" w:pos="8931"/>
          <w:tab w:val="left" w:pos="9923"/>
        </w:tabs>
        <w:spacing w:line="240" w:lineRule="auto"/>
        <w:contextualSpacing/>
        <w:jc w:val="both"/>
        <w:rPr>
          <w:rFonts w:ascii="Times New Roman" w:eastAsia="Calibri" w:hAnsi="Times New Roman" w:cs="Times New Roman"/>
          <w:bCs/>
          <w:sz w:val="24"/>
          <w:szCs w:val="24"/>
        </w:rPr>
      </w:pPr>
      <w:r w:rsidRPr="00D51AC1">
        <w:rPr>
          <w:rFonts w:ascii="Times New Roman" w:eastAsia="Calibri" w:hAnsi="Times New Roman" w:cs="Times New Roman"/>
          <w:bCs/>
          <w:sz w:val="24"/>
          <w:szCs w:val="24"/>
        </w:rPr>
        <w:t>Высокий/(продвинутый) уровень освоения программы – от 8 до 9 баллов.</w:t>
      </w:r>
    </w:p>
    <w:p w:rsidR="00D51AC1" w:rsidRPr="00D51AC1" w:rsidRDefault="00D51AC1" w:rsidP="00D51AC1">
      <w:pPr>
        <w:tabs>
          <w:tab w:val="left" w:pos="6237"/>
          <w:tab w:val="left" w:pos="7371"/>
          <w:tab w:val="left" w:pos="8931"/>
          <w:tab w:val="left" w:pos="9923"/>
        </w:tabs>
        <w:spacing w:line="240" w:lineRule="auto"/>
        <w:contextualSpacing/>
        <w:jc w:val="both"/>
        <w:rPr>
          <w:rFonts w:ascii="Times New Roman" w:eastAsia="Calibri" w:hAnsi="Times New Roman" w:cs="Times New Roman"/>
          <w:bCs/>
          <w:sz w:val="24"/>
          <w:szCs w:val="24"/>
        </w:rPr>
      </w:pPr>
      <w:r w:rsidRPr="00D51AC1">
        <w:rPr>
          <w:rFonts w:ascii="Times New Roman" w:eastAsia="Calibri" w:hAnsi="Times New Roman" w:cs="Times New Roman"/>
          <w:bCs/>
          <w:sz w:val="24"/>
          <w:szCs w:val="24"/>
        </w:rPr>
        <w:t>Средний/(базовый) уровень освоения программы – от 4 до 6 баллов.</w:t>
      </w:r>
    </w:p>
    <w:p w:rsidR="00D51AC1" w:rsidRPr="00D51AC1" w:rsidRDefault="00D51AC1" w:rsidP="00D51AC1">
      <w:pPr>
        <w:tabs>
          <w:tab w:val="left" w:pos="6237"/>
          <w:tab w:val="left" w:pos="7371"/>
          <w:tab w:val="left" w:pos="8931"/>
          <w:tab w:val="left" w:pos="9923"/>
        </w:tabs>
        <w:spacing w:line="240" w:lineRule="auto"/>
        <w:contextualSpacing/>
        <w:jc w:val="both"/>
        <w:rPr>
          <w:rFonts w:ascii="Times New Roman" w:eastAsia="Calibri" w:hAnsi="Times New Roman" w:cs="Times New Roman"/>
          <w:bCs/>
          <w:sz w:val="24"/>
          <w:szCs w:val="24"/>
        </w:rPr>
      </w:pPr>
      <w:r w:rsidRPr="00D51AC1">
        <w:rPr>
          <w:rFonts w:ascii="Times New Roman" w:eastAsia="Calibri" w:hAnsi="Times New Roman" w:cs="Times New Roman"/>
          <w:bCs/>
          <w:sz w:val="24"/>
          <w:szCs w:val="24"/>
        </w:rPr>
        <w:t>Низкий/(стартовый) уровень освоения программы  – от 1 до 3 баллов.</w:t>
      </w:r>
    </w:p>
    <w:p w:rsidR="00D51AC1" w:rsidRPr="00D51AC1" w:rsidRDefault="00D51AC1" w:rsidP="00D51AC1">
      <w:pPr>
        <w:tabs>
          <w:tab w:val="left" w:pos="6237"/>
          <w:tab w:val="left" w:pos="7371"/>
          <w:tab w:val="left" w:pos="8931"/>
          <w:tab w:val="left" w:pos="9923"/>
        </w:tabs>
        <w:spacing w:line="240" w:lineRule="auto"/>
        <w:contextualSpacing/>
        <w:jc w:val="both"/>
        <w:rPr>
          <w:rFonts w:ascii="Times New Roman" w:eastAsia="Calibri" w:hAnsi="Times New Roman" w:cs="Times New Roman"/>
          <w:b/>
          <w:bCs/>
          <w:sz w:val="24"/>
          <w:szCs w:val="24"/>
        </w:rPr>
      </w:pPr>
      <w:r w:rsidRPr="00D51AC1">
        <w:rPr>
          <w:rFonts w:ascii="Times New Roman" w:eastAsia="Calibri" w:hAnsi="Times New Roman" w:cs="Times New Roman"/>
          <w:b/>
          <w:bCs/>
          <w:sz w:val="24"/>
          <w:szCs w:val="24"/>
        </w:rPr>
        <w:t>Группа №__________________________________________</w:t>
      </w:r>
    </w:p>
    <w:p w:rsidR="00D51AC1" w:rsidRPr="00D51AC1" w:rsidRDefault="00D51AC1" w:rsidP="00D51AC1">
      <w:pPr>
        <w:tabs>
          <w:tab w:val="left" w:pos="6237"/>
          <w:tab w:val="left" w:pos="7371"/>
          <w:tab w:val="left" w:pos="8931"/>
          <w:tab w:val="left" w:pos="9923"/>
        </w:tabs>
        <w:spacing w:line="240" w:lineRule="auto"/>
        <w:contextualSpacing/>
        <w:jc w:val="both"/>
        <w:rPr>
          <w:rFonts w:ascii="Times New Roman" w:eastAsia="Calibri" w:hAnsi="Times New Roman" w:cs="Times New Roman"/>
          <w:b/>
          <w:bCs/>
          <w:sz w:val="24"/>
          <w:szCs w:val="24"/>
        </w:rPr>
      </w:pPr>
    </w:p>
    <w:tbl>
      <w:tblPr>
        <w:tblStyle w:val="a6"/>
        <w:tblW w:w="10376" w:type="dxa"/>
        <w:tblLayout w:type="fixed"/>
        <w:tblLook w:val="04A0"/>
      </w:tblPr>
      <w:tblGrid>
        <w:gridCol w:w="2193"/>
        <w:gridCol w:w="2193"/>
        <w:gridCol w:w="2194"/>
        <w:gridCol w:w="2194"/>
        <w:gridCol w:w="1602"/>
      </w:tblGrid>
      <w:tr w:rsidR="00D51AC1" w:rsidRPr="00D51AC1" w:rsidTr="00E33917">
        <w:trPr>
          <w:trHeight w:val="479"/>
        </w:trPr>
        <w:tc>
          <w:tcPr>
            <w:tcW w:w="2193"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r w:rsidRPr="00D51AC1">
              <w:rPr>
                <w:rFonts w:ascii="Times New Roman" w:eastAsia="Calibri" w:hAnsi="Times New Roman" w:cs="Times New Roman"/>
                <w:b/>
                <w:bCs/>
                <w:sz w:val="24"/>
                <w:szCs w:val="24"/>
              </w:rPr>
              <w:t>№</w:t>
            </w:r>
          </w:p>
        </w:tc>
        <w:tc>
          <w:tcPr>
            <w:tcW w:w="2193"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r w:rsidRPr="00D51AC1">
              <w:rPr>
                <w:rFonts w:ascii="Times New Roman" w:eastAsia="Calibri" w:hAnsi="Times New Roman" w:cs="Times New Roman"/>
                <w:b/>
                <w:bCs/>
                <w:sz w:val="24"/>
                <w:szCs w:val="24"/>
              </w:rPr>
              <w:t>Фамилия Имя</w:t>
            </w:r>
          </w:p>
        </w:tc>
        <w:tc>
          <w:tcPr>
            <w:tcW w:w="2194"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r w:rsidRPr="00D51AC1">
              <w:rPr>
                <w:rFonts w:ascii="Times New Roman" w:eastAsia="Calibri" w:hAnsi="Times New Roman" w:cs="Times New Roman"/>
                <w:b/>
                <w:bCs/>
                <w:sz w:val="24"/>
                <w:szCs w:val="24"/>
              </w:rPr>
              <w:t>Входная диагностика</w:t>
            </w:r>
          </w:p>
        </w:tc>
        <w:tc>
          <w:tcPr>
            <w:tcW w:w="2194"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r w:rsidRPr="00D51AC1">
              <w:rPr>
                <w:rFonts w:ascii="Times New Roman" w:eastAsia="Calibri" w:hAnsi="Times New Roman" w:cs="Times New Roman"/>
                <w:b/>
                <w:bCs/>
                <w:sz w:val="24"/>
                <w:szCs w:val="24"/>
              </w:rPr>
              <w:t>Промежуточная</w:t>
            </w:r>
          </w:p>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r w:rsidRPr="00D51AC1">
              <w:rPr>
                <w:rFonts w:ascii="Times New Roman" w:eastAsia="Calibri" w:hAnsi="Times New Roman" w:cs="Times New Roman"/>
                <w:b/>
                <w:bCs/>
                <w:sz w:val="24"/>
                <w:szCs w:val="24"/>
              </w:rPr>
              <w:t>диагностика</w:t>
            </w:r>
          </w:p>
        </w:tc>
        <w:tc>
          <w:tcPr>
            <w:tcW w:w="1602"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r w:rsidRPr="00D51AC1">
              <w:rPr>
                <w:rFonts w:ascii="Times New Roman" w:eastAsia="Calibri" w:hAnsi="Times New Roman" w:cs="Times New Roman"/>
                <w:b/>
                <w:bCs/>
                <w:sz w:val="24"/>
                <w:szCs w:val="24"/>
              </w:rPr>
              <w:t>Итоговая диагностика</w:t>
            </w:r>
          </w:p>
        </w:tc>
      </w:tr>
      <w:tr w:rsidR="00D51AC1" w:rsidRPr="00D51AC1" w:rsidTr="00E33917">
        <w:tc>
          <w:tcPr>
            <w:tcW w:w="2193"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p>
        </w:tc>
        <w:tc>
          <w:tcPr>
            <w:tcW w:w="2193"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p>
        </w:tc>
        <w:tc>
          <w:tcPr>
            <w:tcW w:w="2194"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p>
        </w:tc>
        <w:tc>
          <w:tcPr>
            <w:tcW w:w="2194"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p>
        </w:tc>
        <w:tc>
          <w:tcPr>
            <w:tcW w:w="1602"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p>
        </w:tc>
      </w:tr>
      <w:tr w:rsidR="00D51AC1" w:rsidRPr="00D51AC1" w:rsidTr="00E33917">
        <w:tc>
          <w:tcPr>
            <w:tcW w:w="2193"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p>
        </w:tc>
        <w:tc>
          <w:tcPr>
            <w:tcW w:w="2193"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p>
        </w:tc>
        <w:tc>
          <w:tcPr>
            <w:tcW w:w="2194"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p>
        </w:tc>
        <w:tc>
          <w:tcPr>
            <w:tcW w:w="2194"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p>
        </w:tc>
        <w:tc>
          <w:tcPr>
            <w:tcW w:w="1602" w:type="dxa"/>
          </w:tcPr>
          <w:p w:rsidR="00D51AC1" w:rsidRPr="00D51AC1" w:rsidRDefault="00D51AC1" w:rsidP="00D51AC1">
            <w:pPr>
              <w:tabs>
                <w:tab w:val="left" w:pos="6237"/>
                <w:tab w:val="left" w:pos="7371"/>
                <w:tab w:val="left" w:pos="8931"/>
                <w:tab w:val="left" w:pos="9923"/>
              </w:tabs>
              <w:contextualSpacing/>
              <w:jc w:val="both"/>
              <w:rPr>
                <w:rFonts w:ascii="Times New Roman" w:eastAsia="Calibri" w:hAnsi="Times New Roman" w:cs="Times New Roman"/>
                <w:b/>
                <w:bCs/>
                <w:sz w:val="24"/>
                <w:szCs w:val="24"/>
              </w:rPr>
            </w:pPr>
          </w:p>
        </w:tc>
      </w:tr>
    </w:tbl>
    <w:p w:rsidR="00D51AC1" w:rsidRPr="00D51AC1" w:rsidRDefault="00D51AC1" w:rsidP="00D51AC1">
      <w:pPr>
        <w:tabs>
          <w:tab w:val="left" w:pos="3285"/>
        </w:tabs>
        <w:spacing w:line="240" w:lineRule="auto"/>
        <w:contextualSpacing/>
        <w:jc w:val="right"/>
        <w:rPr>
          <w:rFonts w:ascii="Times New Roman" w:hAnsi="Times New Roman" w:cs="Times New Roman"/>
          <w:sz w:val="24"/>
          <w:szCs w:val="24"/>
        </w:rPr>
      </w:pPr>
      <w:r w:rsidRPr="00D51AC1">
        <w:rPr>
          <w:rFonts w:ascii="Times New Roman" w:hAnsi="Times New Roman" w:cs="Times New Roman"/>
          <w:sz w:val="24"/>
          <w:szCs w:val="24"/>
        </w:rPr>
        <w:tab/>
      </w:r>
    </w:p>
    <w:p w:rsidR="00D51AC1" w:rsidRPr="00D51AC1" w:rsidRDefault="00D51AC1" w:rsidP="00D51AC1">
      <w:pPr>
        <w:tabs>
          <w:tab w:val="left" w:pos="851"/>
        </w:tabs>
        <w:spacing w:line="240" w:lineRule="auto"/>
        <w:ind w:firstLine="709"/>
        <w:contextualSpacing/>
        <w:jc w:val="center"/>
        <w:rPr>
          <w:rFonts w:ascii="Times New Roman" w:hAnsi="Times New Roman" w:cs="Times New Roman"/>
          <w:b/>
          <w:sz w:val="24"/>
          <w:szCs w:val="24"/>
        </w:rPr>
      </w:pPr>
      <w:r w:rsidRPr="00D51AC1">
        <w:rPr>
          <w:rFonts w:ascii="Times New Roman" w:hAnsi="Times New Roman" w:cs="Times New Roman"/>
          <w:b/>
          <w:sz w:val="24"/>
          <w:szCs w:val="24"/>
        </w:rPr>
        <w:t>Формы контроля и подведения итогов реализации программы</w:t>
      </w:r>
    </w:p>
    <w:p w:rsidR="00D51AC1" w:rsidRPr="00D51AC1" w:rsidRDefault="00D51AC1" w:rsidP="00D51AC1">
      <w:pPr>
        <w:tabs>
          <w:tab w:val="left" w:pos="3285"/>
        </w:tabs>
        <w:spacing w:line="240" w:lineRule="auto"/>
        <w:contextualSpacing/>
        <w:rPr>
          <w:rFonts w:ascii="Times New Roman" w:hAnsi="Times New Roman" w:cs="Times New Roman"/>
          <w:sz w:val="24"/>
          <w:szCs w:val="24"/>
        </w:rPr>
      </w:pPr>
      <w:r w:rsidRPr="00D51AC1">
        <w:rPr>
          <w:rFonts w:ascii="Times New Roman" w:eastAsia="Arial Unicode MS" w:hAnsi="Times New Roman" w:cs="Times New Roman"/>
          <w:sz w:val="24"/>
          <w:szCs w:val="24"/>
          <w:u w:color="000000"/>
        </w:rPr>
        <w:t>Контроль знаний, умений и навыков по программе проводится согласно «Положению об итоговой (входной) диагностике в рамках реализации дополнительных образовательных программ МОУ «</w:t>
      </w:r>
      <w:proofErr w:type="spellStart"/>
      <w:r w:rsidRPr="00D51AC1">
        <w:rPr>
          <w:rFonts w:ascii="Times New Roman" w:eastAsia="Arial Unicode MS" w:hAnsi="Times New Roman" w:cs="Times New Roman"/>
          <w:sz w:val="24"/>
          <w:szCs w:val="24"/>
          <w:u w:color="000000"/>
        </w:rPr>
        <w:t>Ухотская</w:t>
      </w:r>
      <w:proofErr w:type="spellEnd"/>
      <w:r w:rsidRPr="00D51AC1">
        <w:rPr>
          <w:rFonts w:ascii="Times New Roman" w:eastAsia="Arial Unicode MS" w:hAnsi="Times New Roman" w:cs="Times New Roman"/>
          <w:sz w:val="24"/>
          <w:szCs w:val="24"/>
          <w:u w:color="000000"/>
        </w:rPr>
        <w:t xml:space="preserve"> СШ»</w:t>
      </w:r>
    </w:p>
    <w:p w:rsidR="00D51AC1" w:rsidRPr="00D51AC1" w:rsidRDefault="00D51AC1" w:rsidP="00D51AC1">
      <w:pPr>
        <w:pStyle w:val="1"/>
        <w:spacing w:before="53" w:line="240" w:lineRule="auto"/>
        <w:ind w:left="76"/>
        <w:contextualSpacing/>
        <w:rPr>
          <w:rFonts w:ascii="Times New Roman" w:hAnsi="Times New Roman" w:cs="Times New Roman"/>
          <w:sz w:val="24"/>
          <w:szCs w:val="24"/>
        </w:rPr>
      </w:pPr>
      <w:r w:rsidRPr="00D51AC1">
        <w:rPr>
          <w:rFonts w:ascii="Times New Roman" w:hAnsi="Times New Roman" w:cs="Times New Roman"/>
          <w:sz w:val="24"/>
          <w:szCs w:val="24"/>
        </w:rPr>
        <w:t>Оценочные</w:t>
      </w:r>
      <w:r w:rsidRPr="00D51AC1">
        <w:rPr>
          <w:rFonts w:ascii="Times New Roman" w:hAnsi="Times New Roman" w:cs="Times New Roman"/>
          <w:spacing w:val="-4"/>
          <w:sz w:val="24"/>
          <w:szCs w:val="24"/>
        </w:rPr>
        <w:t xml:space="preserve"> </w:t>
      </w:r>
      <w:r w:rsidRPr="00D51AC1">
        <w:rPr>
          <w:rFonts w:ascii="Times New Roman" w:hAnsi="Times New Roman" w:cs="Times New Roman"/>
          <w:spacing w:val="-2"/>
          <w:sz w:val="24"/>
          <w:szCs w:val="24"/>
        </w:rPr>
        <w:t>средства</w:t>
      </w:r>
    </w:p>
    <w:p w:rsidR="00D51AC1" w:rsidRPr="00B651C9" w:rsidRDefault="00D51AC1" w:rsidP="00D51AC1">
      <w:pPr>
        <w:pStyle w:val="ad"/>
        <w:spacing w:before="33" w:after="1"/>
        <w:contextualSpacing/>
        <w:rPr>
          <w:b/>
          <w:sz w:val="24"/>
          <w:szCs w:val="24"/>
        </w:rPr>
      </w:pPr>
    </w:p>
    <w:tbl>
      <w:tblPr>
        <w:tblStyle w:val="TableNormal"/>
        <w:tblW w:w="9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3"/>
        <w:gridCol w:w="1649"/>
        <w:gridCol w:w="105"/>
        <w:gridCol w:w="1295"/>
        <w:gridCol w:w="1637"/>
        <w:gridCol w:w="1788"/>
        <w:gridCol w:w="1483"/>
      </w:tblGrid>
      <w:tr w:rsidR="00D51AC1" w:rsidRPr="00B651C9" w:rsidTr="002D04A4">
        <w:trPr>
          <w:trHeight w:val="459"/>
        </w:trPr>
        <w:tc>
          <w:tcPr>
            <w:tcW w:w="1753" w:type="dxa"/>
          </w:tcPr>
          <w:p w:rsidR="00D51AC1" w:rsidRPr="00B651C9" w:rsidRDefault="00D51AC1" w:rsidP="00E33917">
            <w:pPr>
              <w:pStyle w:val="TableParagraph"/>
              <w:spacing w:line="228" w:lineRule="exact"/>
              <w:contextualSpacing/>
              <w:rPr>
                <w:b/>
                <w:sz w:val="24"/>
                <w:szCs w:val="24"/>
              </w:rPr>
            </w:pPr>
            <w:proofErr w:type="spellStart"/>
            <w:r w:rsidRPr="00B651C9">
              <w:rPr>
                <w:b/>
                <w:spacing w:val="-2"/>
                <w:sz w:val="24"/>
                <w:szCs w:val="24"/>
              </w:rPr>
              <w:t>Показатели</w:t>
            </w:r>
            <w:proofErr w:type="spellEnd"/>
          </w:p>
        </w:tc>
        <w:tc>
          <w:tcPr>
            <w:tcW w:w="1754" w:type="dxa"/>
            <w:gridSpan w:val="2"/>
          </w:tcPr>
          <w:p w:rsidR="00D51AC1" w:rsidRPr="00B651C9" w:rsidRDefault="00D51AC1" w:rsidP="00E33917">
            <w:pPr>
              <w:pStyle w:val="TableParagraph"/>
              <w:spacing w:line="228" w:lineRule="exact"/>
              <w:contextualSpacing/>
              <w:rPr>
                <w:b/>
                <w:sz w:val="24"/>
                <w:szCs w:val="24"/>
              </w:rPr>
            </w:pPr>
            <w:proofErr w:type="spellStart"/>
            <w:r w:rsidRPr="00B651C9">
              <w:rPr>
                <w:b/>
                <w:spacing w:val="-2"/>
                <w:sz w:val="24"/>
                <w:szCs w:val="24"/>
              </w:rPr>
              <w:t>Критерии</w:t>
            </w:r>
            <w:proofErr w:type="spellEnd"/>
          </w:p>
        </w:tc>
        <w:tc>
          <w:tcPr>
            <w:tcW w:w="1295" w:type="dxa"/>
            <w:tcBorders>
              <w:right w:val="nil"/>
            </w:tcBorders>
          </w:tcPr>
          <w:p w:rsidR="00D51AC1" w:rsidRPr="00B651C9" w:rsidRDefault="00D51AC1" w:rsidP="00E33917">
            <w:pPr>
              <w:pStyle w:val="TableParagraph"/>
              <w:spacing w:line="230" w:lineRule="exact"/>
              <w:ind w:right="171"/>
              <w:contextualSpacing/>
              <w:jc w:val="both"/>
              <w:rPr>
                <w:b/>
                <w:sz w:val="24"/>
                <w:szCs w:val="24"/>
              </w:rPr>
            </w:pPr>
            <w:proofErr w:type="spellStart"/>
            <w:r w:rsidRPr="00B651C9">
              <w:rPr>
                <w:b/>
                <w:spacing w:val="-2"/>
                <w:sz w:val="24"/>
                <w:szCs w:val="24"/>
              </w:rPr>
              <w:t>Степень</w:t>
            </w:r>
            <w:proofErr w:type="spellEnd"/>
          </w:p>
        </w:tc>
        <w:tc>
          <w:tcPr>
            <w:tcW w:w="1637" w:type="dxa"/>
            <w:tcBorders>
              <w:left w:val="nil"/>
              <w:right w:val="nil"/>
            </w:tcBorders>
          </w:tcPr>
          <w:p w:rsidR="00D51AC1" w:rsidRPr="00B651C9" w:rsidRDefault="00D51AC1" w:rsidP="00E33917">
            <w:pPr>
              <w:pStyle w:val="TableParagraph"/>
              <w:spacing w:line="228" w:lineRule="exact"/>
              <w:ind w:left="182"/>
              <w:contextualSpacing/>
              <w:jc w:val="both"/>
              <w:rPr>
                <w:b/>
                <w:sz w:val="24"/>
                <w:szCs w:val="24"/>
              </w:rPr>
            </w:pPr>
            <w:proofErr w:type="spellStart"/>
            <w:r w:rsidRPr="00B651C9">
              <w:rPr>
                <w:b/>
                <w:spacing w:val="-2"/>
                <w:sz w:val="24"/>
                <w:szCs w:val="24"/>
              </w:rPr>
              <w:t>выраженности</w:t>
            </w:r>
            <w:proofErr w:type="spellEnd"/>
          </w:p>
        </w:tc>
        <w:tc>
          <w:tcPr>
            <w:tcW w:w="1788" w:type="dxa"/>
            <w:tcBorders>
              <w:left w:val="nil"/>
            </w:tcBorders>
          </w:tcPr>
          <w:p w:rsidR="00D51AC1" w:rsidRPr="00B651C9" w:rsidRDefault="00D51AC1" w:rsidP="00E33917">
            <w:pPr>
              <w:pStyle w:val="TableParagraph"/>
              <w:spacing w:line="228" w:lineRule="exact"/>
              <w:ind w:left="209"/>
              <w:contextualSpacing/>
              <w:jc w:val="both"/>
              <w:rPr>
                <w:b/>
                <w:sz w:val="24"/>
                <w:szCs w:val="24"/>
              </w:rPr>
            </w:pPr>
            <w:proofErr w:type="spellStart"/>
            <w:r w:rsidRPr="00B651C9">
              <w:rPr>
                <w:b/>
                <w:spacing w:val="-2"/>
                <w:sz w:val="24"/>
                <w:szCs w:val="24"/>
              </w:rPr>
              <w:t>оцениваемого</w:t>
            </w:r>
            <w:proofErr w:type="spellEnd"/>
          </w:p>
        </w:tc>
        <w:tc>
          <w:tcPr>
            <w:tcW w:w="1483" w:type="dxa"/>
          </w:tcPr>
          <w:p w:rsidR="00D51AC1" w:rsidRPr="00B651C9" w:rsidRDefault="00D51AC1" w:rsidP="00E33917">
            <w:pPr>
              <w:pStyle w:val="TableParagraph"/>
              <w:spacing w:line="230" w:lineRule="exact"/>
              <w:ind w:left="105"/>
              <w:contextualSpacing/>
              <w:rPr>
                <w:b/>
                <w:sz w:val="24"/>
                <w:szCs w:val="24"/>
              </w:rPr>
            </w:pPr>
            <w:proofErr w:type="spellStart"/>
            <w:r w:rsidRPr="00B651C9">
              <w:rPr>
                <w:b/>
                <w:spacing w:val="-2"/>
                <w:sz w:val="24"/>
                <w:szCs w:val="24"/>
              </w:rPr>
              <w:t>Методы</w:t>
            </w:r>
            <w:proofErr w:type="spellEnd"/>
            <w:r w:rsidRPr="00B651C9">
              <w:rPr>
                <w:b/>
                <w:spacing w:val="-2"/>
                <w:sz w:val="24"/>
                <w:szCs w:val="24"/>
              </w:rPr>
              <w:t xml:space="preserve"> </w:t>
            </w:r>
            <w:proofErr w:type="spellStart"/>
            <w:r w:rsidRPr="00B651C9">
              <w:rPr>
                <w:b/>
                <w:spacing w:val="-2"/>
                <w:sz w:val="24"/>
                <w:szCs w:val="24"/>
              </w:rPr>
              <w:t>диагностики</w:t>
            </w:r>
            <w:proofErr w:type="spellEnd"/>
          </w:p>
        </w:tc>
      </w:tr>
      <w:tr w:rsidR="00D51AC1" w:rsidRPr="00B651C9" w:rsidTr="002D04A4">
        <w:trPr>
          <w:trHeight w:val="229"/>
        </w:trPr>
        <w:tc>
          <w:tcPr>
            <w:tcW w:w="9710" w:type="dxa"/>
            <w:gridSpan w:val="7"/>
          </w:tcPr>
          <w:p w:rsidR="00D51AC1" w:rsidRPr="00B651C9" w:rsidRDefault="00D51AC1" w:rsidP="00E33917">
            <w:pPr>
              <w:pStyle w:val="TableParagraph"/>
              <w:spacing w:line="210" w:lineRule="exact"/>
              <w:ind w:left="10" w:right="2"/>
              <w:contextualSpacing/>
              <w:rPr>
                <w:b/>
                <w:sz w:val="24"/>
                <w:szCs w:val="24"/>
              </w:rPr>
            </w:pPr>
            <w:proofErr w:type="spellStart"/>
            <w:r w:rsidRPr="00B651C9">
              <w:rPr>
                <w:b/>
                <w:sz w:val="24"/>
                <w:szCs w:val="24"/>
              </w:rPr>
              <w:t>Теоретическая</w:t>
            </w:r>
            <w:proofErr w:type="spellEnd"/>
            <w:r w:rsidRPr="00B651C9">
              <w:rPr>
                <w:b/>
                <w:spacing w:val="-13"/>
                <w:sz w:val="24"/>
                <w:szCs w:val="24"/>
              </w:rPr>
              <w:t xml:space="preserve"> </w:t>
            </w:r>
            <w:proofErr w:type="spellStart"/>
            <w:r w:rsidRPr="00B651C9">
              <w:rPr>
                <w:b/>
                <w:spacing w:val="-2"/>
                <w:sz w:val="24"/>
                <w:szCs w:val="24"/>
              </w:rPr>
              <w:t>подготовка</w:t>
            </w:r>
            <w:proofErr w:type="spellEnd"/>
          </w:p>
        </w:tc>
      </w:tr>
      <w:tr w:rsidR="00D51AC1" w:rsidRPr="00B651C9" w:rsidTr="002D04A4">
        <w:trPr>
          <w:trHeight w:val="1831"/>
        </w:trPr>
        <w:tc>
          <w:tcPr>
            <w:tcW w:w="1753" w:type="dxa"/>
          </w:tcPr>
          <w:p w:rsidR="00D51AC1" w:rsidRPr="00B651C9" w:rsidRDefault="00D51AC1" w:rsidP="00E33917">
            <w:pPr>
              <w:pStyle w:val="TableParagraph"/>
              <w:spacing w:line="237" w:lineRule="auto"/>
              <w:contextualSpacing/>
              <w:rPr>
                <w:sz w:val="24"/>
                <w:szCs w:val="24"/>
              </w:rPr>
            </w:pPr>
            <w:r w:rsidRPr="00B651C9">
              <w:rPr>
                <w:sz w:val="24"/>
                <w:szCs w:val="24"/>
              </w:rPr>
              <w:lastRenderedPageBreak/>
              <w:t>1.1</w:t>
            </w:r>
            <w:r w:rsidRPr="00B651C9">
              <w:rPr>
                <w:spacing w:val="22"/>
                <w:sz w:val="24"/>
                <w:szCs w:val="24"/>
              </w:rPr>
              <w:t xml:space="preserve"> </w:t>
            </w:r>
            <w:proofErr w:type="spellStart"/>
            <w:r w:rsidRPr="00B651C9">
              <w:rPr>
                <w:sz w:val="24"/>
                <w:szCs w:val="24"/>
              </w:rPr>
              <w:t>Теоретические</w:t>
            </w:r>
            <w:proofErr w:type="spellEnd"/>
            <w:r w:rsidRPr="00B651C9">
              <w:rPr>
                <w:sz w:val="24"/>
                <w:szCs w:val="24"/>
              </w:rPr>
              <w:t xml:space="preserve"> </w:t>
            </w:r>
            <w:proofErr w:type="spellStart"/>
            <w:r w:rsidRPr="00B651C9">
              <w:rPr>
                <w:spacing w:val="-2"/>
                <w:sz w:val="24"/>
                <w:szCs w:val="24"/>
              </w:rPr>
              <w:t>знания</w:t>
            </w:r>
            <w:proofErr w:type="spellEnd"/>
          </w:p>
        </w:tc>
        <w:tc>
          <w:tcPr>
            <w:tcW w:w="1754" w:type="dxa"/>
            <w:gridSpan w:val="2"/>
          </w:tcPr>
          <w:p w:rsidR="00D51AC1" w:rsidRPr="00D51AC1" w:rsidRDefault="00D51AC1" w:rsidP="00E33917">
            <w:pPr>
              <w:pStyle w:val="TableParagraph"/>
              <w:tabs>
                <w:tab w:val="left" w:pos="1201"/>
              </w:tabs>
              <w:ind w:right="100"/>
              <w:contextualSpacing/>
              <w:rPr>
                <w:sz w:val="24"/>
                <w:szCs w:val="24"/>
                <w:lang w:val="ru-RU"/>
              </w:rPr>
            </w:pPr>
            <w:r w:rsidRPr="00D51AC1">
              <w:rPr>
                <w:spacing w:val="-2"/>
                <w:sz w:val="24"/>
                <w:szCs w:val="24"/>
                <w:lang w:val="ru-RU"/>
              </w:rPr>
              <w:t>Соответствие теоретических знаний</w:t>
            </w:r>
            <w:r w:rsidRPr="00D51AC1">
              <w:rPr>
                <w:sz w:val="24"/>
                <w:szCs w:val="24"/>
                <w:lang w:val="ru-RU"/>
              </w:rPr>
              <w:tab/>
            </w:r>
            <w:r w:rsidRPr="00D51AC1">
              <w:rPr>
                <w:spacing w:val="-2"/>
                <w:sz w:val="24"/>
                <w:szCs w:val="24"/>
                <w:lang w:val="ru-RU"/>
              </w:rPr>
              <w:t>ребенка программным требованиям</w:t>
            </w:r>
          </w:p>
        </w:tc>
        <w:tc>
          <w:tcPr>
            <w:tcW w:w="4720" w:type="dxa"/>
            <w:gridSpan w:val="3"/>
          </w:tcPr>
          <w:p w:rsidR="00D51AC1" w:rsidRPr="00D51AC1" w:rsidRDefault="00D51AC1" w:rsidP="00E33917">
            <w:pPr>
              <w:pStyle w:val="TableParagraph"/>
              <w:ind w:right="102"/>
              <w:contextualSpacing/>
              <w:rPr>
                <w:sz w:val="24"/>
                <w:szCs w:val="24"/>
                <w:lang w:val="ru-RU"/>
              </w:rPr>
            </w:pPr>
            <w:r w:rsidRPr="00D51AC1">
              <w:rPr>
                <w:sz w:val="24"/>
                <w:szCs w:val="24"/>
                <w:lang w:val="ru-RU"/>
              </w:rPr>
              <w:t xml:space="preserve">Минимальный уровень (ребенок овладел менее чем 0,5 объема знаний, предусмотренных </w:t>
            </w:r>
            <w:r w:rsidRPr="00D51AC1">
              <w:rPr>
                <w:spacing w:val="-2"/>
                <w:sz w:val="24"/>
                <w:szCs w:val="24"/>
                <w:lang w:val="ru-RU"/>
              </w:rPr>
              <w:t>программой)</w:t>
            </w:r>
          </w:p>
          <w:p w:rsidR="00D51AC1" w:rsidRPr="00D51AC1" w:rsidRDefault="00D51AC1" w:rsidP="00E33917">
            <w:pPr>
              <w:pStyle w:val="TableParagraph"/>
              <w:contextualSpacing/>
              <w:rPr>
                <w:sz w:val="24"/>
                <w:szCs w:val="24"/>
                <w:lang w:val="ru-RU"/>
              </w:rPr>
            </w:pPr>
            <w:r w:rsidRPr="00D51AC1">
              <w:rPr>
                <w:sz w:val="24"/>
                <w:szCs w:val="24"/>
                <w:lang w:val="ru-RU"/>
              </w:rPr>
              <w:t>Средний</w:t>
            </w:r>
            <w:r w:rsidRPr="00D51AC1">
              <w:rPr>
                <w:spacing w:val="80"/>
                <w:sz w:val="24"/>
                <w:szCs w:val="24"/>
                <w:lang w:val="ru-RU"/>
              </w:rPr>
              <w:t xml:space="preserve"> </w:t>
            </w:r>
            <w:r w:rsidRPr="00D51AC1">
              <w:rPr>
                <w:sz w:val="24"/>
                <w:szCs w:val="24"/>
                <w:lang w:val="ru-RU"/>
              </w:rPr>
              <w:t>уровень</w:t>
            </w:r>
            <w:r w:rsidRPr="00D51AC1">
              <w:rPr>
                <w:spacing w:val="80"/>
                <w:sz w:val="24"/>
                <w:szCs w:val="24"/>
                <w:lang w:val="ru-RU"/>
              </w:rPr>
              <w:t xml:space="preserve"> </w:t>
            </w:r>
            <w:r w:rsidRPr="00D51AC1">
              <w:rPr>
                <w:sz w:val="24"/>
                <w:szCs w:val="24"/>
                <w:lang w:val="ru-RU"/>
              </w:rPr>
              <w:t>(объем</w:t>
            </w:r>
            <w:r w:rsidRPr="00D51AC1">
              <w:rPr>
                <w:spacing w:val="80"/>
                <w:sz w:val="24"/>
                <w:szCs w:val="24"/>
                <w:lang w:val="ru-RU"/>
              </w:rPr>
              <w:t xml:space="preserve"> </w:t>
            </w:r>
            <w:r w:rsidRPr="00D51AC1">
              <w:rPr>
                <w:sz w:val="24"/>
                <w:szCs w:val="24"/>
                <w:lang w:val="ru-RU"/>
              </w:rPr>
              <w:t>усвоенных</w:t>
            </w:r>
            <w:r w:rsidRPr="00D51AC1">
              <w:rPr>
                <w:spacing w:val="80"/>
                <w:sz w:val="24"/>
                <w:szCs w:val="24"/>
                <w:lang w:val="ru-RU"/>
              </w:rPr>
              <w:t xml:space="preserve"> </w:t>
            </w:r>
            <w:r w:rsidRPr="00D51AC1">
              <w:rPr>
                <w:sz w:val="24"/>
                <w:szCs w:val="24"/>
                <w:lang w:val="ru-RU"/>
              </w:rPr>
              <w:t>знаний составляет 0,5)</w:t>
            </w:r>
          </w:p>
          <w:p w:rsidR="00D51AC1" w:rsidRPr="00D51AC1" w:rsidRDefault="00D51AC1" w:rsidP="00E33917">
            <w:pPr>
              <w:pStyle w:val="TableParagraph"/>
              <w:tabs>
                <w:tab w:val="left" w:pos="1702"/>
                <w:tab w:val="left" w:pos="2663"/>
                <w:tab w:val="left" w:pos="3692"/>
              </w:tabs>
              <w:contextualSpacing/>
              <w:rPr>
                <w:sz w:val="24"/>
                <w:szCs w:val="24"/>
                <w:lang w:val="ru-RU"/>
              </w:rPr>
            </w:pPr>
            <w:proofErr w:type="gramStart"/>
            <w:r w:rsidRPr="00D51AC1">
              <w:rPr>
                <w:spacing w:val="-2"/>
                <w:sz w:val="24"/>
                <w:szCs w:val="24"/>
                <w:lang w:val="ru-RU"/>
              </w:rPr>
              <w:t>Максимальный</w:t>
            </w:r>
            <w:r w:rsidRPr="00D51AC1">
              <w:rPr>
                <w:sz w:val="24"/>
                <w:szCs w:val="24"/>
                <w:lang w:val="ru-RU"/>
              </w:rPr>
              <w:tab/>
            </w:r>
            <w:r w:rsidRPr="00D51AC1">
              <w:rPr>
                <w:spacing w:val="-2"/>
                <w:sz w:val="24"/>
                <w:szCs w:val="24"/>
                <w:lang w:val="ru-RU"/>
              </w:rPr>
              <w:t>уровень</w:t>
            </w:r>
            <w:r w:rsidRPr="00D51AC1">
              <w:rPr>
                <w:sz w:val="24"/>
                <w:szCs w:val="24"/>
                <w:lang w:val="ru-RU"/>
              </w:rPr>
              <w:tab/>
            </w:r>
            <w:r w:rsidRPr="00D51AC1">
              <w:rPr>
                <w:spacing w:val="-2"/>
                <w:sz w:val="24"/>
                <w:szCs w:val="24"/>
                <w:lang w:val="ru-RU"/>
              </w:rPr>
              <w:t>(ребенок</w:t>
            </w:r>
            <w:r w:rsidRPr="00D51AC1">
              <w:rPr>
                <w:sz w:val="24"/>
                <w:szCs w:val="24"/>
                <w:lang w:val="ru-RU"/>
              </w:rPr>
              <w:tab/>
            </w:r>
            <w:r w:rsidRPr="00D51AC1">
              <w:rPr>
                <w:spacing w:val="-2"/>
                <w:sz w:val="24"/>
                <w:szCs w:val="24"/>
                <w:lang w:val="ru-RU"/>
              </w:rPr>
              <w:t>освоил</w:t>
            </w:r>
            <w:proofErr w:type="gramEnd"/>
          </w:p>
          <w:p w:rsidR="00D51AC1" w:rsidRPr="00D51AC1" w:rsidRDefault="00D51AC1" w:rsidP="00E33917">
            <w:pPr>
              <w:pStyle w:val="TableParagraph"/>
              <w:tabs>
                <w:tab w:val="left" w:pos="1699"/>
                <w:tab w:val="left" w:pos="2591"/>
                <w:tab w:val="left" w:pos="3637"/>
              </w:tabs>
              <w:spacing w:line="228" w:lineRule="exact"/>
              <w:ind w:right="100"/>
              <w:contextualSpacing/>
              <w:rPr>
                <w:sz w:val="24"/>
                <w:szCs w:val="24"/>
                <w:lang w:val="ru-RU"/>
              </w:rPr>
            </w:pPr>
            <w:r w:rsidRPr="00D51AC1">
              <w:rPr>
                <w:spacing w:val="-2"/>
                <w:sz w:val="24"/>
                <w:szCs w:val="24"/>
                <w:lang w:val="ru-RU"/>
              </w:rPr>
              <w:t>практически</w:t>
            </w:r>
            <w:r w:rsidRPr="00D51AC1">
              <w:rPr>
                <w:sz w:val="24"/>
                <w:szCs w:val="24"/>
                <w:lang w:val="ru-RU"/>
              </w:rPr>
              <w:tab/>
            </w:r>
            <w:r w:rsidRPr="00D51AC1">
              <w:rPr>
                <w:spacing w:val="-4"/>
                <w:sz w:val="24"/>
                <w:szCs w:val="24"/>
                <w:lang w:val="ru-RU"/>
              </w:rPr>
              <w:t>весь</w:t>
            </w:r>
            <w:r w:rsidRPr="00D51AC1">
              <w:rPr>
                <w:sz w:val="24"/>
                <w:szCs w:val="24"/>
                <w:lang w:val="ru-RU"/>
              </w:rPr>
              <w:tab/>
            </w:r>
            <w:r w:rsidRPr="00D51AC1">
              <w:rPr>
                <w:spacing w:val="-2"/>
                <w:sz w:val="24"/>
                <w:szCs w:val="24"/>
                <w:lang w:val="ru-RU"/>
              </w:rPr>
              <w:t>объем</w:t>
            </w:r>
            <w:r w:rsidRPr="00D51AC1">
              <w:rPr>
                <w:sz w:val="24"/>
                <w:szCs w:val="24"/>
                <w:lang w:val="ru-RU"/>
              </w:rPr>
              <w:tab/>
            </w:r>
            <w:r w:rsidRPr="00D51AC1">
              <w:rPr>
                <w:spacing w:val="-2"/>
                <w:sz w:val="24"/>
                <w:szCs w:val="24"/>
                <w:lang w:val="ru-RU"/>
              </w:rPr>
              <w:t xml:space="preserve">знаний, </w:t>
            </w:r>
            <w:r w:rsidRPr="00D51AC1">
              <w:rPr>
                <w:sz w:val="24"/>
                <w:szCs w:val="24"/>
                <w:lang w:val="ru-RU"/>
              </w:rPr>
              <w:t>предусмотренный программой)</w:t>
            </w:r>
          </w:p>
        </w:tc>
        <w:tc>
          <w:tcPr>
            <w:tcW w:w="1483" w:type="dxa"/>
          </w:tcPr>
          <w:p w:rsidR="00D51AC1" w:rsidRPr="00B651C9" w:rsidRDefault="00D51AC1" w:rsidP="00E33917">
            <w:pPr>
              <w:pStyle w:val="TableParagraph"/>
              <w:ind w:left="105"/>
              <w:contextualSpacing/>
              <w:rPr>
                <w:sz w:val="24"/>
                <w:szCs w:val="24"/>
              </w:rPr>
            </w:pPr>
            <w:proofErr w:type="spellStart"/>
            <w:r w:rsidRPr="00B651C9">
              <w:rPr>
                <w:spacing w:val="-2"/>
                <w:sz w:val="24"/>
                <w:szCs w:val="24"/>
              </w:rPr>
              <w:t>Наблюдение</w:t>
            </w:r>
            <w:proofErr w:type="spellEnd"/>
            <w:r w:rsidRPr="00B651C9">
              <w:rPr>
                <w:spacing w:val="-2"/>
                <w:sz w:val="24"/>
                <w:szCs w:val="24"/>
              </w:rPr>
              <w:t xml:space="preserve"> </w:t>
            </w:r>
            <w:proofErr w:type="spellStart"/>
            <w:r w:rsidRPr="00B651C9">
              <w:rPr>
                <w:spacing w:val="-2"/>
                <w:sz w:val="24"/>
                <w:szCs w:val="24"/>
              </w:rPr>
              <w:t>Тестирование</w:t>
            </w:r>
            <w:proofErr w:type="spellEnd"/>
            <w:r w:rsidRPr="00B651C9">
              <w:rPr>
                <w:spacing w:val="-2"/>
                <w:sz w:val="24"/>
                <w:szCs w:val="24"/>
              </w:rPr>
              <w:t xml:space="preserve"> </w:t>
            </w:r>
            <w:proofErr w:type="spellStart"/>
            <w:r w:rsidRPr="00B651C9">
              <w:rPr>
                <w:spacing w:val="-2"/>
                <w:sz w:val="24"/>
                <w:szCs w:val="24"/>
              </w:rPr>
              <w:t>Контрольный</w:t>
            </w:r>
            <w:proofErr w:type="spellEnd"/>
            <w:r w:rsidRPr="00B651C9">
              <w:rPr>
                <w:spacing w:val="-2"/>
                <w:sz w:val="24"/>
                <w:szCs w:val="24"/>
              </w:rPr>
              <w:t xml:space="preserve"> </w:t>
            </w:r>
            <w:proofErr w:type="spellStart"/>
            <w:r w:rsidRPr="00B651C9">
              <w:rPr>
                <w:spacing w:val="-2"/>
                <w:sz w:val="24"/>
                <w:szCs w:val="24"/>
              </w:rPr>
              <w:t>опрос</w:t>
            </w:r>
            <w:proofErr w:type="spellEnd"/>
          </w:p>
        </w:tc>
      </w:tr>
      <w:tr w:rsidR="00D51AC1" w:rsidRPr="00B651C9" w:rsidTr="00D51AC1">
        <w:trPr>
          <w:trHeight w:val="1605"/>
        </w:trPr>
        <w:tc>
          <w:tcPr>
            <w:tcW w:w="1753" w:type="dxa"/>
          </w:tcPr>
          <w:p w:rsidR="00D51AC1" w:rsidRPr="00B651C9" w:rsidRDefault="00D51AC1" w:rsidP="00E33917">
            <w:pPr>
              <w:pStyle w:val="TableParagraph"/>
              <w:tabs>
                <w:tab w:val="left" w:pos="920"/>
              </w:tabs>
              <w:ind w:right="99"/>
              <w:contextualSpacing/>
              <w:rPr>
                <w:sz w:val="24"/>
                <w:szCs w:val="24"/>
              </w:rPr>
            </w:pPr>
            <w:r w:rsidRPr="00B651C9">
              <w:rPr>
                <w:spacing w:val="-4"/>
                <w:sz w:val="24"/>
                <w:szCs w:val="24"/>
              </w:rPr>
              <w:t>1.2</w:t>
            </w:r>
            <w:r w:rsidRPr="00B651C9">
              <w:rPr>
                <w:sz w:val="24"/>
                <w:szCs w:val="24"/>
              </w:rPr>
              <w:tab/>
            </w:r>
            <w:proofErr w:type="spellStart"/>
            <w:r w:rsidRPr="00B651C9">
              <w:rPr>
                <w:spacing w:val="-2"/>
                <w:sz w:val="24"/>
                <w:szCs w:val="24"/>
              </w:rPr>
              <w:t>Владение</w:t>
            </w:r>
            <w:proofErr w:type="spellEnd"/>
            <w:r w:rsidRPr="00B651C9">
              <w:rPr>
                <w:spacing w:val="-2"/>
                <w:sz w:val="24"/>
                <w:szCs w:val="24"/>
              </w:rPr>
              <w:t xml:space="preserve"> </w:t>
            </w:r>
            <w:proofErr w:type="spellStart"/>
            <w:r w:rsidRPr="00B651C9">
              <w:rPr>
                <w:spacing w:val="-2"/>
                <w:sz w:val="24"/>
                <w:szCs w:val="24"/>
              </w:rPr>
              <w:t>специальной</w:t>
            </w:r>
            <w:proofErr w:type="spellEnd"/>
            <w:r w:rsidRPr="00B651C9">
              <w:rPr>
                <w:spacing w:val="-2"/>
                <w:sz w:val="24"/>
                <w:szCs w:val="24"/>
              </w:rPr>
              <w:t xml:space="preserve"> </w:t>
            </w:r>
            <w:proofErr w:type="spellStart"/>
            <w:r w:rsidRPr="00B651C9">
              <w:rPr>
                <w:spacing w:val="-2"/>
                <w:sz w:val="24"/>
                <w:szCs w:val="24"/>
              </w:rPr>
              <w:t>терминологией</w:t>
            </w:r>
            <w:proofErr w:type="spellEnd"/>
          </w:p>
        </w:tc>
        <w:tc>
          <w:tcPr>
            <w:tcW w:w="1649" w:type="dxa"/>
            <w:tcBorders>
              <w:right w:val="nil"/>
            </w:tcBorders>
          </w:tcPr>
          <w:p w:rsidR="00D51AC1" w:rsidRPr="00D51AC1" w:rsidRDefault="00D51AC1" w:rsidP="00E33917">
            <w:pPr>
              <w:pStyle w:val="TableParagraph"/>
              <w:contextualSpacing/>
              <w:rPr>
                <w:sz w:val="24"/>
                <w:szCs w:val="24"/>
                <w:lang w:val="ru-RU"/>
              </w:rPr>
            </w:pPr>
            <w:r w:rsidRPr="00D51AC1">
              <w:rPr>
                <w:spacing w:val="-2"/>
                <w:sz w:val="24"/>
                <w:szCs w:val="24"/>
                <w:lang w:val="ru-RU"/>
              </w:rPr>
              <w:t>Осмысленность правильность использования специальной терминологии</w:t>
            </w:r>
          </w:p>
        </w:tc>
        <w:tc>
          <w:tcPr>
            <w:tcW w:w="105" w:type="dxa"/>
            <w:tcBorders>
              <w:left w:val="nil"/>
            </w:tcBorders>
          </w:tcPr>
          <w:p w:rsidR="00D51AC1" w:rsidRPr="00B651C9" w:rsidRDefault="00D51AC1" w:rsidP="00E33917">
            <w:pPr>
              <w:pStyle w:val="TableParagraph"/>
              <w:spacing w:line="223" w:lineRule="exact"/>
              <w:ind w:left="69" w:right="12"/>
              <w:contextualSpacing/>
              <w:rPr>
                <w:sz w:val="24"/>
                <w:szCs w:val="24"/>
              </w:rPr>
            </w:pPr>
            <w:r w:rsidRPr="00B651C9">
              <w:rPr>
                <w:spacing w:val="-10"/>
                <w:sz w:val="24"/>
                <w:szCs w:val="24"/>
              </w:rPr>
              <w:t>и</w:t>
            </w:r>
          </w:p>
        </w:tc>
        <w:tc>
          <w:tcPr>
            <w:tcW w:w="4720" w:type="dxa"/>
            <w:gridSpan w:val="3"/>
          </w:tcPr>
          <w:p w:rsidR="00D51AC1" w:rsidRPr="00D51AC1" w:rsidRDefault="00D51AC1" w:rsidP="00E33917">
            <w:pPr>
              <w:pStyle w:val="TableParagraph"/>
              <w:tabs>
                <w:tab w:val="left" w:pos="1275"/>
                <w:tab w:val="left" w:pos="1616"/>
                <w:tab w:val="left" w:pos="2378"/>
                <w:tab w:val="left" w:pos="2553"/>
                <w:tab w:val="left" w:pos="3551"/>
              </w:tabs>
              <w:ind w:right="101"/>
              <w:contextualSpacing/>
              <w:rPr>
                <w:sz w:val="24"/>
                <w:szCs w:val="24"/>
                <w:lang w:val="ru-RU"/>
              </w:rPr>
            </w:pPr>
            <w:r w:rsidRPr="00D51AC1">
              <w:rPr>
                <w:spacing w:val="-2"/>
                <w:sz w:val="24"/>
                <w:szCs w:val="24"/>
                <w:lang w:val="ru-RU"/>
              </w:rPr>
              <w:t>Минимальный</w:t>
            </w:r>
            <w:r w:rsidRPr="00D51AC1">
              <w:rPr>
                <w:sz w:val="24"/>
                <w:szCs w:val="24"/>
                <w:lang w:val="ru-RU"/>
              </w:rPr>
              <w:tab/>
            </w:r>
            <w:r w:rsidRPr="00D51AC1">
              <w:rPr>
                <w:spacing w:val="-2"/>
                <w:sz w:val="24"/>
                <w:szCs w:val="24"/>
                <w:lang w:val="ru-RU"/>
              </w:rPr>
              <w:t>уровень</w:t>
            </w:r>
            <w:r w:rsidRPr="00D51AC1">
              <w:rPr>
                <w:sz w:val="24"/>
                <w:szCs w:val="24"/>
                <w:lang w:val="ru-RU"/>
              </w:rPr>
              <w:tab/>
            </w:r>
            <w:r w:rsidRPr="00D51AC1">
              <w:rPr>
                <w:sz w:val="24"/>
                <w:szCs w:val="24"/>
                <w:lang w:val="ru-RU"/>
              </w:rPr>
              <w:tab/>
            </w:r>
            <w:r w:rsidRPr="00D51AC1">
              <w:rPr>
                <w:spacing w:val="-2"/>
                <w:sz w:val="24"/>
                <w:szCs w:val="24"/>
                <w:lang w:val="ru-RU"/>
              </w:rPr>
              <w:t>(ребенок</w:t>
            </w:r>
            <w:r w:rsidRPr="00D51AC1">
              <w:rPr>
                <w:sz w:val="24"/>
                <w:szCs w:val="24"/>
                <w:lang w:val="ru-RU"/>
              </w:rPr>
              <w:tab/>
            </w:r>
            <w:r w:rsidRPr="00D51AC1">
              <w:rPr>
                <w:spacing w:val="-43"/>
                <w:sz w:val="24"/>
                <w:szCs w:val="24"/>
                <w:lang w:val="ru-RU"/>
              </w:rPr>
              <w:t xml:space="preserve"> </w:t>
            </w:r>
            <w:r w:rsidRPr="00D51AC1">
              <w:rPr>
                <w:spacing w:val="-2"/>
                <w:sz w:val="24"/>
                <w:szCs w:val="24"/>
                <w:lang w:val="ru-RU"/>
              </w:rPr>
              <w:t xml:space="preserve">избегает </w:t>
            </w:r>
            <w:r w:rsidRPr="00D51AC1">
              <w:rPr>
                <w:sz w:val="24"/>
                <w:szCs w:val="24"/>
                <w:lang w:val="ru-RU"/>
              </w:rPr>
              <w:t xml:space="preserve">употребления специальной терминологии) </w:t>
            </w:r>
            <w:r w:rsidRPr="00D51AC1">
              <w:rPr>
                <w:spacing w:val="-2"/>
                <w:sz w:val="24"/>
                <w:szCs w:val="24"/>
                <w:lang w:val="ru-RU"/>
              </w:rPr>
              <w:t>Средний</w:t>
            </w:r>
            <w:r w:rsidRPr="00D51AC1">
              <w:rPr>
                <w:sz w:val="24"/>
                <w:szCs w:val="24"/>
                <w:lang w:val="ru-RU"/>
              </w:rPr>
              <w:tab/>
            </w:r>
            <w:r w:rsidRPr="00D51AC1">
              <w:rPr>
                <w:spacing w:val="-2"/>
                <w:sz w:val="24"/>
                <w:szCs w:val="24"/>
                <w:lang w:val="ru-RU"/>
              </w:rPr>
              <w:t>уровень</w:t>
            </w:r>
            <w:r w:rsidRPr="00D51AC1">
              <w:rPr>
                <w:sz w:val="24"/>
                <w:szCs w:val="24"/>
                <w:lang w:val="ru-RU"/>
              </w:rPr>
              <w:tab/>
            </w:r>
            <w:r w:rsidRPr="00D51AC1">
              <w:rPr>
                <w:spacing w:val="-2"/>
                <w:sz w:val="24"/>
                <w:szCs w:val="24"/>
                <w:lang w:val="ru-RU"/>
              </w:rPr>
              <w:t>(ребенок</w:t>
            </w:r>
            <w:r w:rsidRPr="00D51AC1">
              <w:rPr>
                <w:sz w:val="24"/>
                <w:szCs w:val="24"/>
                <w:lang w:val="ru-RU"/>
              </w:rPr>
              <w:tab/>
            </w:r>
            <w:r w:rsidRPr="00D51AC1">
              <w:rPr>
                <w:spacing w:val="-2"/>
                <w:sz w:val="24"/>
                <w:szCs w:val="24"/>
                <w:lang w:val="ru-RU"/>
              </w:rPr>
              <w:t xml:space="preserve">сочетает </w:t>
            </w:r>
            <w:r w:rsidRPr="00D51AC1">
              <w:rPr>
                <w:sz w:val="24"/>
                <w:szCs w:val="24"/>
                <w:lang w:val="ru-RU"/>
              </w:rPr>
              <w:t>специальную и бытовую терминологию)</w:t>
            </w:r>
          </w:p>
          <w:p w:rsidR="00D51AC1" w:rsidRPr="00D51AC1" w:rsidRDefault="00D51AC1" w:rsidP="00E33917">
            <w:pPr>
              <w:pStyle w:val="TableParagraph"/>
              <w:contextualSpacing/>
              <w:rPr>
                <w:sz w:val="24"/>
                <w:szCs w:val="24"/>
                <w:lang w:val="ru-RU"/>
              </w:rPr>
            </w:pPr>
            <w:proofErr w:type="gramStart"/>
            <w:r w:rsidRPr="00D51AC1">
              <w:rPr>
                <w:sz w:val="24"/>
                <w:szCs w:val="24"/>
                <w:lang w:val="ru-RU"/>
              </w:rPr>
              <w:t>Максимальный</w:t>
            </w:r>
            <w:r w:rsidRPr="00D51AC1">
              <w:rPr>
                <w:spacing w:val="22"/>
                <w:sz w:val="24"/>
                <w:szCs w:val="24"/>
                <w:lang w:val="ru-RU"/>
              </w:rPr>
              <w:t xml:space="preserve"> </w:t>
            </w:r>
            <w:r w:rsidRPr="00D51AC1">
              <w:rPr>
                <w:sz w:val="24"/>
                <w:szCs w:val="24"/>
                <w:lang w:val="ru-RU"/>
              </w:rPr>
              <w:t>уровень</w:t>
            </w:r>
            <w:r w:rsidRPr="00D51AC1">
              <w:rPr>
                <w:spacing w:val="21"/>
                <w:sz w:val="24"/>
                <w:szCs w:val="24"/>
                <w:lang w:val="ru-RU"/>
              </w:rPr>
              <w:t xml:space="preserve"> </w:t>
            </w:r>
            <w:r w:rsidRPr="00D51AC1">
              <w:rPr>
                <w:sz w:val="24"/>
                <w:szCs w:val="24"/>
                <w:lang w:val="ru-RU"/>
              </w:rPr>
              <w:t>(специальные</w:t>
            </w:r>
            <w:r w:rsidRPr="00D51AC1">
              <w:rPr>
                <w:spacing w:val="22"/>
                <w:sz w:val="24"/>
                <w:szCs w:val="24"/>
                <w:lang w:val="ru-RU"/>
              </w:rPr>
              <w:t xml:space="preserve"> </w:t>
            </w:r>
            <w:r w:rsidRPr="00D51AC1">
              <w:rPr>
                <w:spacing w:val="-2"/>
                <w:sz w:val="24"/>
                <w:szCs w:val="24"/>
                <w:lang w:val="ru-RU"/>
              </w:rPr>
              <w:t>термины</w:t>
            </w:r>
            <w:proofErr w:type="gramEnd"/>
          </w:p>
          <w:p w:rsidR="00D51AC1" w:rsidRPr="00D51AC1" w:rsidRDefault="00D51AC1" w:rsidP="00E33917">
            <w:pPr>
              <w:pStyle w:val="TableParagraph"/>
              <w:spacing w:line="228" w:lineRule="exact"/>
              <w:contextualSpacing/>
              <w:rPr>
                <w:sz w:val="24"/>
                <w:szCs w:val="24"/>
                <w:lang w:val="ru-RU"/>
              </w:rPr>
            </w:pPr>
            <w:r w:rsidRPr="00D51AC1">
              <w:rPr>
                <w:sz w:val="24"/>
                <w:szCs w:val="24"/>
                <w:lang w:val="ru-RU"/>
              </w:rPr>
              <w:t>употребляет</w:t>
            </w:r>
            <w:r w:rsidRPr="00D51AC1">
              <w:rPr>
                <w:spacing w:val="80"/>
                <w:sz w:val="24"/>
                <w:szCs w:val="24"/>
                <w:lang w:val="ru-RU"/>
              </w:rPr>
              <w:t xml:space="preserve"> </w:t>
            </w:r>
            <w:r w:rsidRPr="00D51AC1">
              <w:rPr>
                <w:sz w:val="24"/>
                <w:szCs w:val="24"/>
                <w:lang w:val="ru-RU"/>
              </w:rPr>
              <w:t>осознанно</w:t>
            </w:r>
            <w:r w:rsidRPr="00D51AC1">
              <w:rPr>
                <w:spacing w:val="80"/>
                <w:sz w:val="24"/>
                <w:szCs w:val="24"/>
                <w:lang w:val="ru-RU"/>
              </w:rPr>
              <w:t xml:space="preserve"> </w:t>
            </w:r>
            <w:r w:rsidRPr="00D51AC1">
              <w:rPr>
                <w:sz w:val="24"/>
                <w:szCs w:val="24"/>
                <w:lang w:val="ru-RU"/>
              </w:rPr>
              <w:t>в</w:t>
            </w:r>
            <w:r w:rsidRPr="00D51AC1">
              <w:rPr>
                <w:spacing w:val="80"/>
                <w:sz w:val="24"/>
                <w:szCs w:val="24"/>
                <w:lang w:val="ru-RU"/>
              </w:rPr>
              <w:t xml:space="preserve"> </w:t>
            </w:r>
            <w:r w:rsidRPr="00D51AC1">
              <w:rPr>
                <w:sz w:val="24"/>
                <w:szCs w:val="24"/>
                <w:lang w:val="ru-RU"/>
              </w:rPr>
              <w:t>соответствии</w:t>
            </w:r>
            <w:r w:rsidRPr="00D51AC1">
              <w:rPr>
                <w:spacing w:val="80"/>
                <w:sz w:val="24"/>
                <w:szCs w:val="24"/>
                <w:lang w:val="ru-RU"/>
              </w:rPr>
              <w:t xml:space="preserve"> </w:t>
            </w:r>
            <w:r w:rsidRPr="00D51AC1">
              <w:rPr>
                <w:sz w:val="24"/>
                <w:szCs w:val="24"/>
                <w:lang w:val="ru-RU"/>
              </w:rPr>
              <w:t>с</w:t>
            </w:r>
            <w:r w:rsidRPr="00D51AC1">
              <w:rPr>
                <w:spacing w:val="80"/>
                <w:sz w:val="24"/>
                <w:szCs w:val="24"/>
                <w:lang w:val="ru-RU"/>
              </w:rPr>
              <w:t xml:space="preserve"> </w:t>
            </w:r>
            <w:r w:rsidRPr="00D51AC1">
              <w:rPr>
                <w:sz w:val="24"/>
                <w:szCs w:val="24"/>
                <w:lang w:val="ru-RU"/>
              </w:rPr>
              <w:t xml:space="preserve">их </w:t>
            </w:r>
            <w:r w:rsidRPr="00D51AC1">
              <w:rPr>
                <w:spacing w:val="-2"/>
                <w:sz w:val="24"/>
                <w:szCs w:val="24"/>
                <w:lang w:val="ru-RU"/>
              </w:rPr>
              <w:t>содержанием)</w:t>
            </w:r>
          </w:p>
        </w:tc>
        <w:tc>
          <w:tcPr>
            <w:tcW w:w="1483" w:type="dxa"/>
          </w:tcPr>
          <w:p w:rsidR="00D51AC1" w:rsidRPr="00B651C9" w:rsidRDefault="00D51AC1" w:rsidP="00E33917">
            <w:pPr>
              <w:pStyle w:val="TableParagraph"/>
              <w:spacing w:line="223" w:lineRule="exact"/>
              <w:ind w:left="105"/>
              <w:contextualSpacing/>
              <w:rPr>
                <w:sz w:val="24"/>
                <w:szCs w:val="24"/>
              </w:rPr>
            </w:pPr>
            <w:proofErr w:type="spellStart"/>
            <w:r w:rsidRPr="00B651C9">
              <w:rPr>
                <w:spacing w:val="-2"/>
                <w:sz w:val="24"/>
                <w:szCs w:val="24"/>
              </w:rPr>
              <w:t>Собеседование</w:t>
            </w:r>
            <w:proofErr w:type="spellEnd"/>
          </w:p>
        </w:tc>
      </w:tr>
      <w:tr w:rsidR="00D51AC1" w:rsidRPr="00B651C9" w:rsidTr="002D04A4">
        <w:trPr>
          <w:trHeight w:val="229"/>
        </w:trPr>
        <w:tc>
          <w:tcPr>
            <w:tcW w:w="9710" w:type="dxa"/>
            <w:gridSpan w:val="7"/>
          </w:tcPr>
          <w:p w:rsidR="00D51AC1" w:rsidRPr="00B651C9" w:rsidRDefault="00D51AC1" w:rsidP="00E33917">
            <w:pPr>
              <w:pStyle w:val="TableParagraph"/>
              <w:spacing w:line="210" w:lineRule="exact"/>
              <w:ind w:left="10"/>
              <w:contextualSpacing/>
              <w:rPr>
                <w:b/>
                <w:sz w:val="24"/>
                <w:szCs w:val="24"/>
              </w:rPr>
            </w:pPr>
            <w:proofErr w:type="spellStart"/>
            <w:r w:rsidRPr="00B651C9">
              <w:rPr>
                <w:b/>
                <w:spacing w:val="-2"/>
                <w:sz w:val="24"/>
                <w:szCs w:val="24"/>
              </w:rPr>
              <w:t>Практическая</w:t>
            </w:r>
            <w:proofErr w:type="spellEnd"/>
            <w:r w:rsidRPr="00B651C9">
              <w:rPr>
                <w:b/>
                <w:spacing w:val="10"/>
                <w:sz w:val="24"/>
                <w:szCs w:val="24"/>
              </w:rPr>
              <w:t xml:space="preserve"> </w:t>
            </w:r>
            <w:proofErr w:type="spellStart"/>
            <w:r w:rsidRPr="00B651C9">
              <w:rPr>
                <w:b/>
                <w:spacing w:val="-2"/>
                <w:sz w:val="24"/>
                <w:szCs w:val="24"/>
              </w:rPr>
              <w:t>подготовка</w:t>
            </w:r>
            <w:proofErr w:type="spellEnd"/>
          </w:p>
        </w:tc>
      </w:tr>
      <w:tr w:rsidR="00D51AC1" w:rsidRPr="00B651C9" w:rsidTr="002D04A4">
        <w:trPr>
          <w:trHeight w:val="1834"/>
        </w:trPr>
        <w:tc>
          <w:tcPr>
            <w:tcW w:w="1753" w:type="dxa"/>
          </w:tcPr>
          <w:p w:rsidR="00D51AC1" w:rsidRPr="00D51AC1" w:rsidRDefault="00D51AC1" w:rsidP="00E33917">
            <w:pPr>
              <w:pStyle w:val="TableParagraph"/>
              <w:contextualSpacing/>
              <w:rPr>
                <w:sz w:val="24"/>
                <w:szCs w:val="24"/>
                <w:lang w:val="ru-RU"/>
              </w:rPr>
            </w:pPr>
            <w:r w:rsidRPr="00D51AC1">
              <w:rPr>
                <w:sz w:val="24"/>
                <w:szCs w:val="24"/>
                <w:lang w:val="ru-RU"/>
              </w:rPr>
              <w:t>2.1</w:t>
            </w:r>
            <w:r w:rsidRPr="00D51AC1">
              <w:rPr>
                <w:spacing w:val="89"/>
                <w:sz w:val="24"/>
                <w:szCs w:val="24"/>
                <w:lang w:val="ru-RU"/>
              </w:rPr>
              <w:t xml:space="preserve"> </w:t>
            </w:r>
            <w:r w:rsidRPr="00D51AC1">
              <w:rPr>
                <w:sz w:val="24"/>
                <w:szCs w:val="24"/>
                <w:lang w:val="ru-RU"/>
              </w:rPr>
              <w:t>Практические умения</w:t>
            </w:r>
            <w:r w:rsidRPr="00D51AC1">
              <w:rPr>
                <w:spacing w:val="38"/>
                <w:sz w:val="24"/>
                <w:szCs w:val="24"/>
                <w:lang w:val="ru-RU"/>
              </w:rPr>
              <w:t xml:space="preserve"> </w:t>
            </w:r>
            <w:r w:rsidRPr="00D51AC1">
              <w:rPr>
                <w:sz w:val="24"/>
                <w:szCs w:val="24"/>
                <w:lang w:val="ru-RU"/>
              </w:rPr>
              <w:t>и</w:t>
            </w:r>
            <w:r w:rsidRPr="00D51AC1">
              <w:rPr>
                <w:spacing w:val="40"/>
                <w:sz w:val="24"/>
                <w:szCs w:val="24"/>
                <w:lang w:val="ru-RU"/>
              </w:rPr>
              <w:t xml:space="preserve"> </w:t>
            </w:r>
            <w:r w:rsidRPr="00D51AC1">
              <w:rPr>
                <w:sz w:val="24"/>
                <w:szCs w:val="24"/>
                <w:lang w:val="ru-RU"/>
              </w:rPr>
              <w:t xml:space="preserve">навыки, </w:t>
            </w:r>
            <w:r w:rsidRPr="00D51AC1">
              <w:rPr>
                <w:spacing w:val="-2"/>
                <w:sz w:val="24"/>
                <w:szCs w:val="24"/>
                <w:lang w:val="ru-RU"/>
              </w:rPr>
              <w:t>предусмотренные программой</w:t>
            </w:r>
          </w:p>
        </w:tc>
        <w:tc>
          <w:tcPr>
            <w:tcW w:w="1754" w:type="dxa"/>
            <w:gridSpan w:val="2"/>
          </w:tcPr>
          <w:p w:rsidR="00D51AC1" w:rsidRPr="00D51AC1" w:rsidRDefault="00D51AC1" w:rsidP="00E33917">
            <w:pPr>
              <w:pStyle w:val="TableParagraph"/>
              <w:ind w:right="100"/>
              <w:contextualSpacing/>
              <w:rPr>
                <w:sz w:val="24"/>
                <w:szCs w:val="24"/>
                <w:lang w:val="ru-RU"/>
              </w:rPr>
            </w:pPr>
            <w:r w:rsidRPr="00D51AC1">
              <w:rPr>
                <w:spacing w:val="-2"/>
                <w:sz w:val="24"/>
                <w:szCs w:val="24"/>
                <w:lang w:val="ru-RU"/>
              </w:rPr>
              <w:t xml:space="preserve">Соответствие практических </w:t>
            </w:r>
            <w:r w:rsidRPr="00D51AC1">
              <w:rPr>
                <w:sz w:val="24"/>
                <w:szCs w:val="24"/>
                <w:lang w:val="ru-RU"/>
              </w:rPr>
              <w:t>умений</w:t>
            </w:r>
            <w:r w:rsidRPr="00D51AC1">
              <w:rPr>
                <w:spacing w:val="80"/>
                <w:sz w:val="24"/>
                <w:szCs w:val="24"/>
                <w:lang w:val="ru-RU"/>
              </w:rPr>
              <w:t xml:space="preserve"> </w:t>
            </w:r>
            <w:r w:rsidRPr="00D51AC1">
              <w:rPr>
                <w:sz w:val="24"/>
                <w:szCs w:val="24"/>
                <w:lang w:val="ru-RU"/>
              </w:rPr>
              <w:t>и</w:t>
            </w:r>
            <w:r w:rsidRPr="00D51AC1">
              <w:rPr>
                <w:spacing w:val="80"/>
                <w:sz w:val="24"/>
                <w:szCs w:val="24"/>
                <w:lang w:val="ru-RU"/>
              </w:rPr>
              <w:t xml:space="preserve"> </w:t>
            </w:r>
            <w:r w:rsidRPr="00D51AC1">
              <w:rPr>
                <w:sz w:val="24"/>
                <w:szCs w:val="24"/>
                <w:lang w:val="ru-RU"/>
              </w:rPr>
              <w:t xml:space="preserve">навыков </w:t>
            </w:r>
            <w:r w:rsidRPr="00D51AC1">
              <w:rPr>
                <w:spacing w:val="-2"/>
                <w:sz w:val="24"/>
                <w:szCs w:val="24"/>
                <w:lang w:val="ru-RU"/>
              </w:rPr>
              <w:t>программным требованиям.</w:t>
            </w:r>
          </w:p>
        </w:tc>
        <w:tc>
          <w:tcPr>
            <w:tcW w:w="4720" w:type="dxa"/>
            <w:gridSpan w:val="3"/>
          </w:tcPr>
          <w:p w:rsidR="00D51AC1" w:rsidRPr="00D51AC1" w:rsidRDefault="00D51AC1" w:rsidP="00E33917">
            <w:pPr>
              <w:pStyle w:val="TableParagraph"/>
              <w:ind w:right="103"/>
              <w:contextualSpacing/>
              <w:rPr>
                <w:sz w:val="24"/>
                <w:szCs w:val="24"/>
                <w:lang w:val="ru-RU"/>
              </w:rPr>
            </w:pPr>
            <w:r w:rsidRPr="00D51AC1">
              <w:rPr>
                <w:sz w:val="24"/>
                <w:szCs w:val="24"/>
                <w:lang w:val="ru-RU"/>
              </w:rPr>
              <w:t>Минимальный уровень (ребенок овладел менее чем 0,5 объема умений и навыков, предусмотренных программой)</w:t>
            </w:r>
          </w:p>
          <w:p w:rsidR="00D51AC1" w:rsidRPr="00D51AC1" w:rsidRDefault="00D51AC1" w:rsidP="00E33917">
            <w:pPr>
              <w:pStyle w:val="TableParagraph"/>
              <w:contextualSpacing/>
              <w:rPr>
                <w:sz w:val="24"/>
                <w:szCs w:val="24"/>
                <w:lang w:val="ru-RU"/>
              </w:rPr>
            </w:pPr>
            <w:r w:rsidRPr="00D51AC1">
              <w:rPr>
                <w:sz w:val="24"/>
                <w:szCs w:val="24"/>
                <w:lang w:val="ru-RU"/>
              </w:rPr>
              <w:t>Средний</w:t>
            </w:r>
            <w:r w:rsidRPr="00D51AC1">
              <w:rPr>
                <w:spacing w:val="40"/>
                <w:sz w:val="24"/>
                <w:szCs w:val="24"/>
                <w:lang w:val="ru-RU"/>
              </w:rPr>
              <w:t xml:space="preserve"> </w:t>
            </w:r>
            <w:r w:rsidRPr="00D51AC1">
              <w:rPr>
                <w:sz w:val="24"/>
                <w:szCs w:val="24"/>
                <w:lang w:val="ru-RU"/>
              </w:rPr>
              <w:t>уровень</w:t>
            </w:r>
            <w:r w:rsidRPr="00D51AC1">
              <w:rPr>
                <w:spacing w:val="40"/>
                <w:sz w:val="24"/>
                <w:szCs w:val="24"/>
                <w:lang w:val="ru-RU"/>
              </w:rPr>
              <w:t xml:space="preserve"> </w:t>
            </w:r>
            <w:r w:rsidRPr="00D51AC1">
              <w:rPr>
                <w:sz w:val="24"/>
                <w:szCs w:val="24"/>
                <w:lang w:val="ru-RU"/>
              </w:rPr>
              <w:t>(объем</w:t>
            </w:r>
            <w:r w:rsidRPr="00D51AC1">
              <w:rPr>
                <w:spacing w:val="40"/>
                <w:sz w:val="24"/>
                <w:szCs w:val="24"/>
                <w:lang w:val="ru-RU"/>
              </w:rPr>
              <w:t xml:space="preserve"> </w:t>
            </w:r>
            <w:r w:rsidRPr="00D51AC1">
              <w:rPr>
                <w:sz w:val="24"/>
                <w:szCs w:val="24"/>
                <w:lang w:val="ru-RU"/>
              </w:rPr>
              <w:t>усвоенных</w:t>
            </w:r>
            <w:r w:rsidRPr="00D51AC1">
              <w:rPr>
                <w:spacing w:val="40"/>
                <w:sz w:val="24"/>
                <w:szCs w:val="24"/>
                <w:lang w:val="ru-RU"/>
              </w:rPr>
              <w:t xml:space="preserve"> </w:t>
            </w:r>
            <w:r w:rsidRPr="00D51AC1">
              <w:rPr>
                <w:sz w:val="24"/>
                <w:szCs w:val="24"/>
                <w:lang w:val="ru-RU"/>
              </w:rPr>
              <w:t>умений</w:t>
            </w:r>
            <w:r w:rsidRPr="00D51AC1">
              <w:rPr>
                <w:spacing w:val="40"/>
                <w:sz w:val="24"/>
                <w:szCs w:val="24"/>
                <w:lang w:val="ru-RU"/>
              </w:rPr>
              <w:t xml:space="preserve"> </w:t>
            </w:r>
            <w:r w:rsidRPr="00D51AC1">
              <w:rPr>
                <w:sz w:val="24"/>
                <w:szCs w:val="24"/>
                <w:lang w:val="ru-RU"/>
              </w:rPr>
              <w:t>и навыков составляет 0,5)</w:t>
            </w:r>
          </w:p>
          <w:p w:rsidR="00D51AC1" w:rsidRPr="00D51AC1" w:rsidRDefault="00D51AC1" w:rsidP="00E33917">
            <w:pPr>
              <w:pStyle w:val="TableParagraph"/>
              <w:tabs>
                <w:tab w:val="left" w:pos="1673"/>
                <w:tab w:val="left" w:pos="2606"/>
                <w:tab w:val="left" w:pos="3606"/>
              </w:tabs>
              <w:ind w:right="102"/>
              <w:contextualSpacing/>
              <w:rPr>
                <w:sz w:val="24"/>
                <w:szCs w:val="24"/>
                <w:lang w:val="ru-RU"/>
              </w:rPr>
            </w:pPr>
            <w:proofErr w:type="gramStart"/>
            <w:r w:rsidRPr="00D51AC1">
              <w:rPr>
                <w:spacing w:val="-2"/>
                <w:sz w:val="24"/>
                <w:szCs w:val="24"/>
                <w:lang w:val="ru-RU"/>
              </w:rPr>
              <w:t>Максимальный</w:t>
            </w:r>
            <w:r w:rsidRPr="00D51AC1">
              <w:rPr>
                <w:sz w:val="24"/>
                <w:szCs w:val="24"/>
                <w:lang w:val="ru-RU"/>
              </w:rPr>
              <w:tab/>
            </w:r>
            <w:r w:rsidRPr="00D51AC1">
              <w:rPr>
                <w:spacing w:val="-2"/>
                <w:sz w:val="24"/>
                <w:szCs w:val="24"/>
                <w:lang w:val="ru-RU"/>
              </w:rPr>
              <w:t>уровень</w:t>
            </w:r>
            <w:r w:rsidRPr="00D51AC1">
              <w:rPr>
                <w:sz w:val="24"/>
                <w:szCs w:val="24"/>
                <w:lang w:val="ru-RU"/>
              </w:rPr>
              <w:tab/>
            </w:r>
            <w:r w:rsidRPr="00D51AC1">
              <w:rPr>
                <w:spacing w:val="-2"/>
                <w:sz w:val="24"/>
                <w:szCs w:val="24"/>
                <w:lang w:val="ru-RU"/>
              </w:rPr>
              <w:t>(ребенок</w:t>
            </w:r>
            <w:r w:rsidRPr="00D51AC1">
              <w:rPr>
                <w:sz w:val="24"/>
                <w:szCs w:val="24"/>
                <w:lang w:val="ru-RU"/>
              </w:rPr>
              <w:tab/>
            </w:r>
            <w:r w:rsidRPr="00D51AC1">
              <w:rPr>
                <w:spacing w:val="-2"/>
                <w:sz w:val="24"/>
                <w:szCs w:val="24"/>
                <w:lang w:val="ru-RU"/>
              </w:rPr>
              <w:t xml:space="preserve">овладел </w:t>
            </w:r>
            <w:r w:rsidRPr="00D51AC1">
              <w:rPr>
                <w:sz w:val="24"/>
                <w:szCs w:val="24"/>
                <w:lang w:val="ru-RU"/>
              </w:rPr>
              <w:t>практически</w:t>
            </w:r>
            <w:r w:rsidRPr="00D51AC1">
              <w:rPr>
                <w:spacing w:val="39"/>
                <w:sz w:val="24"/>
                <w:szCs w:val="24"/>
                <w:lang w:val="ru-RU"/>
              </w:rPr>
              <w:t xml:space="preserve">  </w:t>
            </w:r>
            <w:r w:rsidRPr="00D51AC1">
              <w:rPr>
                <w:sz w:val="24"/>
                <w:szCs w:val="24"/>
                <w:lang w:val="ru-RU"/>
              </w:rPr>
              <w:t>всеми</w:t>
            </w:r>
            <w:r w:rsidRPr="00D51AC1">
              <w:rPr>
                <w:spacing w:val="41"/>
                <w:sz w:val="24"/>
                <w:szCs w:val="24"/>
                <w:lang w:val="ru-RU"/>
              </w:rPr>
              <w:t xml:space="preserve">  </w:t>
            </w:r>
            <w:r w:rsidRPr="00D51AC1">
              <w:rPr>
                <w:sz w:val="24"/>
                <w:szCs w:val="24"/>
                <w:lang w:val="ru-RU"/>
              </w:rPr>
              <w:t>умениями</w:t>
            </w:r>
            <w:r w:rsidRPr="00D51AC1">
              <w:rPr>
                <w:spacing w:val="40"/>
                <w:sz w:val="24"/>
                <w:szCs w:val="24"/>
                <w:lang w:val="ru-RU"/>
              </w:rPr>
              <w:t xml:space="preserve">  </w:t>
            </w:r>
            <w:r w:rsidRPr="00D51AC1">
              <w:rPr>
                <w:sz w:val="24"/>
                <w:szCs w:val="24"/>
                <w:lang w:val="ru-RU"/>
              </w:rPr>
              <w:t>и</w:t>
            </w:r>
            <w:r w:rsidRPr="00D51AC1">
              <w:rPr>
                <w:spacing w:val="40"/>
                <w:sz w:val="24"/>
                <w:szCs w:val="24"/>
                <w:lang w:val="ru-RU"/>
              </w:rPr>
              <w:t xml:space="preserve">  </w:t>
            </w:r>
            <w:r w:rsidRPr="00D51AC1">
              <w:rPr>
                <w:spacing w:val="-2"/>
                <w:sz w:val="24"/>
                <w:szCs w:val="24"/>
                <w:lang w:val="ru-RU"/>
              </w:rPr>
              <w:t>навыками,</w:t>
            </w:r>
            <w:proofErr w:type="gramEnd"/>
          </w:p>
          <w:p w:rsidR="00D51AC1" w:rsidRPr="00B651C9" w:rsidRDefault="00D51AC1" w:rsidP="00E33917">
            <w:pPr>
              <w:pStyle w:val="TableParagraph"/>
              <w:spacing w:line="215" w:lineRule="exact"/>
              <w:contextualSpacing/>
              <w:rPr>
                <w:sz w:val="24"/>
                <w:szCs w:val="24"/>
              </w:rPr>
            </w:pPr>
            <w:proofErr w:type="spellStart"/>
            <w:r w:rsidRPr="00B651C9">
              <w:rPr>
                <w:spacing w:val="-2"/>
                <w:sz w:val="24"/>
                <w:szCs w:val="24"/>
              </w:rPr>
              <w:t>предусмотренный</w:t>
            </w:r>
            <w:proofErr w:type="spellEnd"/>
            <w:r w:rsidRPr="00B651C9">
              <w:rPr>
                <w:spacing w:val="12"/>
                <w:sz w:val="24"/>
                <w:szCs w:val="24"/>
              </w:rPr>
              <w:t xml:space="preserve"> </w:t>
            </w:r>
            <w:proofErr w:type="spellStart"/>
            <w:r w:rsidRPr="00B651C9">
              <w:rPr>
                <w:spacing w:val="-2"/>
                <w:sz w:val="24"/>
                <w:szCs w:val="24"/>
              </w:rPr>
              <w:t>программой</w:t>
            </w:r>
            <w:proofErr w:type="spellEnd"/>
            <w:r w:rsidRPr="00B651C9">
              <w:rPr>
                <w:spacing w:val="-2"/>
                <w:sz w:val="24"/>
                <w:szCs w:val="24"/>
              </w:rPr>
              <w:t>)</w:t>
            </w:r>
          </w:p>
        </w:tc>
        <w:tc>
          <w:tcPr>
            <w:tcW w:w="1483" w:type="dxa"/>
          </w:tcPr>
          <w:p w:rsidR="00D51AC1" w:rsidRPr="00B651C9" w:rsidRDefault="00D51AC1" w:rsidP="00E33917">
            <w:pPr>
              <w:pStyle w:val="TableParagraph"/>
              <w:ind w:left="105"/>
              <w:contextualSpacing/>
              <w:rPr>
                <w:sz w:val="24"/>
                <w:szCs w:val="24"/>
              </w:rPr>
            </w:pPr>
            <w:proofErr w:type="spellStart"/>
            <w:r w:rsidRPr="00B651C9">
              <w:rPr>
                <w:spacing w:val="-2"/>
                <w:sz w:val="24"/>
                <w:szCs w:val="24"/>
              </w:rPr>
              <w:t>Контрольное</w:t>
            </w:r>
            <w:proofErr w:type="spellEnd"/>
            <w:r w:rsidRPr="00B651C9">
              <w:rPr>
                <w:spacing w:val="-2"/>
                <w:sz w:val="24"/>
                <w:szCs w:val="24"/>
              </w:rPr>
              <w:t xml:space="preserve"> </w:t>
            </w:r>
            <w:proofErr w:type="spellStart"/>
            <w:r w:rsidRPr="00B651C9">
              <w:rPr>
                <w:spacing w:val="-2"/>
                <w:sz w:val="24"/>
                <w:szCs w:val="24"/>
              </w:rPr>
              <w:t>задание</w:t>
            </w:r>
            <w:proofErr w:type="spellEnd"/>
          </w:p>
        </w:tc>
      </w:tr>
      <w:tr w:rsidR="00D51AC1" w:rsidRPr="00B651C9" w:rsidTr="00D51AC1">
        <w:trPr>
          <w:trHeight w:val="1834"/>
        </w:trPr>
        <w:tc>
          <w:tcPr>
            <w:tcW w:w="1753" w:type="dxa"/>
          </w:tcPr>
          <w:p w:rsidR="00D51AC1" w:rsidRPr="00B651C9" w:rsidRDefault="00D51AC1" w:rsidP="00E33917">
            <w:pPr>
              <w:pStyle w:val="TableParagraph"/>
              <w:tabs>
                <w:tab w:val="left" w:pos="920"/>
              </w:tabs>
              <w:ind w:right="99"/>
              <w:contextualSpacing/>
              <w:rPr>
                <w:sz w:val="24"/>
                <w:szCs w:val="24"/>
              </w:rPr>
            </w:pPr>
            <w:r w:rsidRPr="00B651C9">
              <w:rPr>
                <w:spacing w:val="-4"/>
                <w:sz w:val="24"/>
                <w:szCs w:val="24"/>
              </w:rPr>
              <w:t>2.2</w:t>
            </w:r>
            <w:r w:rsidRPr="00B651C9">
              <w:rPr>
                <w:sz w:val="24"/>
                <w:szCs w:val="24"/>
              </w:rPr>
              <w:tab/>
            </w:r>
            <w:proofErr w:type="spellStart"/>
            <w:r w:rsidRPr="00B651C9">
              <w:rPr>
                <w:spacing w:val="-2"/>
                <w:sz w:val="24"/>
                <w:szCs w:val="24"/>
              </w:rPr>
              <w:t>Владение</w:t>
            </w:r>
            <w:proofErr w:type="spellEnd"/>
            <w:r w:rsidRPr="00B651C9">
              <w:rPr>
                <w:spacing w:val="-2"/>
                <w:sz w:val="24"/>
                <w:szCs w:val="24"/>
              </w:rPr>
              <w:t xml:space="preserve"> </w:t>
            </w:r>
            <w:proofErr w:type="spellStart"/>
            <w:r w:rsidRPr="00B651C9">
              <w:rPr>
                <w:spacing w:val="-2"/>
                <w:sz w:val="24"/>
                <w:szCs w:val="24"/>
              </w:rPr>
              <w:t>специальным</w:t>
            </w:r>
            <w:proofErr w:type="spellEnd"/>
            <w:r w:rsidRPr="00B651C9">
              <w:rPr>
                <w:spacing w:val="-2"/>
                <w:sz w:val="24"/>
                <w:szCs w:val="24"/>
              </w:rPr>
              <w:t xml:space="preserve"> </w:t>
            </w:r>
            <w:proofErr w:type="spellStart"/>
            <w:r w:rsidRPr="00B651C9">
              <w:rPr>
                <w:spacing w:val="-2"/>
                <w:sz w:val="24"/>
                <w:szCs w:val="24"/>
              </w:rPr>
              <w:t>оборудованием</w:t>
            </w:r>
            <w:proofErr w:type="spellEnd"/>
          </w:p>
        </w:tc>
        <w:tc>
          <w:tcPr>
            <w:tcW w:w="1649" w:type="dxa"/>
            <w:tcBorders>
              <w:right w:val="nil"/>
            </w:tcBorders>
          </w:tcPr>
          <w:p w:rsidR="00D51AC1" w:rsidRPr="00D51AC1" w:rsidRDefault="00D51AC1" w:rsidP="00E33917">
            <w:pPr>
              <w:pStyle w:val="TableParagraph"/>
              <w:contextualSpacing/>
              <w:rPr>
                <w:sz w:val="24"/>
                <w:szCs w:val="24"/>
                <w:lang w:val="ru-RU"/>
              </w:rPr>
            </w:pPr>
            <w:r w:rsidRPr="00D51AC1">
              <w:rPr>
                <w:spacing w:val="-2"/>
                <w:sz w:val="24"/>
                <w:szCs w:val="24"/>
                <w:lang w:val="ru-RU"/>
              </w:rPr>
              <w:t>Отсутствие затруднений</w:t>
            </w:r>
          </w:p>
          <w:p w:rsidR="00D51AC1" w:rsidRPr="00D51AC1" w:rsidRDefault="00D51AC1" w:rsidP="00E33917">
            <w:pPr>
              <w:pStyle w:val="TableParagraph"/>
              <w:contextualSpacing/>
              <w:rPr>
                <w:sz w:val="24"/>
                <w:szCs w:val="24"/>
                <w:lang w:val="ru-RU"/>
              </w:rPr>
            </w:pPr>
            <w:proofErr w:type="gramStart"/>
            <w:r w:rsidRPr="00D51AC1">
              <w:rPr>
                <w:spacing w:val="-2"/>
                <w:sz w:val="24"/>
                <w:szCs w:val="24"/>
                <w:lang w:val="ru-RU"/>
              </w:rPr>
              <w:t>использовании</w:t>
            </w:r>
            <w:proofErr w:type="gramEnd"/>
            <w:r w:rsidRPr="00D51AC1">
              <w:rPr>
                <w:spacing w:val="-2"/>
                <w:sz w:val="24"/>
                <w:szCs w:val="24"/>
                <w:lang w:val="ru-RU"/>
              </w:rPr>
              <w:t xml:space="preserve"> специального оборудования оснащения.</w:t>
            </w:r>
          </w:p>
        </w:tc>
        <w:tc>
          <w:tcPr>
            <w:tcW w:w="105" w:type="dxa"/>
            <w:tcBorders>
              <w:left w:val="nil"/>
            </w:tcBorders>
          </w:tcPr>
          <w:p w:rsidR="00D51AC1" w:rsidRPr="00B651C9" w:rsidRDefault="00D51AC1" w:rsidP="00E33917">
            <w:pPr>
              <w:pStyle w:val="TableParagraph"/>
              <w:spacing w:before="224" w:line="720" w:lineRule="auto"/>
              <w:ind w:left="159" w:right="91" w:firstLine="12"/>
              <w:contextualSpacing/>
              <w:rPr>
                <w:sz w:val="24"/>
                <w:szCs w:val="24"/>
              </w:rPr>
            </w:pPr>
            <w:r w:rsidRPr="00B651C9">
              <w:rPr>
                <w:spacing w:val="-10"/>
                <w:sz w:val="24"/>
                <w:szCs w:val="24"/>
              </w:rPr>
              <w:t>в</w:t>
            </w:r>
            <w:r w:rsidRPr="00B651C9">
              <w:rPr>
                <w:sz w:val="24"/>
                <w:szCs w:val="24"/>
              </w:rPr>
              <w:t xml:space="preserve"> </w:t>
            </w:r>
            <w:r w:rsidRPr="00B651C9">
              <w:rPr>
                <w:spacing w:val="-10"/>
                <w:sz w:val="24"/>
                <w:szCs w:val="24"/>
              </w:rPr>
              <w:t>и</w:t>
            </w:r>
          </w:p>
        </w:tc>
        <w:tc>
          <w:tcPr>
            <w:tcW w:w="4720" w:type="dxa"/>
            <w:gridSpan w:val="3"/>
          </w:tcPr>
          <w:p w:rsidR="00D51AC1" w:rsidRPr="00D51AC1" w:rsidRDefault="00D51AC1" w:rsidP="00E33917">
            <w:pPr>
              <w:pStyle w:val="TableParagraph"/>
              <w:ind w:right="101"/>
              <w:contextualSpacing/>
              <w:rPr>
                <w:sz w:val="24"/>
                <w:szCs w:val="24"/>
                <w:lang w:val="ru-RU"/>
              </w:rPr>
            </w:pPr>
            <w:r w:rsidRPr="00D51AC1">
              <w:rPr>
                <w:sz w:val="24"/>
                <w:szCs w:val="24"/>
                <w:lang w:val="ru-RU"/>
              </w:rPr>
              <w:t xml:space="preserve">Минимальный уровень (ребенок испытывает определенные трудности при работе с </w:t>
            </w:r>
            <w:r w:rsidRPr="00D51AC1">
              <w:rPr>
                <w:spacing w:val="-2"/>
                <w:sz w:val="24"/>
                <w:szCs w:val="24"/>
                <w:lang w:val="ru-RU"/>
              </w:rPr>
              <w:t>оборудованием)</w:t>
            </w:r>
          </w:p>
          <w:p w:rsidR="00D51AC1" w:rsidRPr="00D51AC1" w:rsidRDefault="00D51AC1" w:rsidP="00E33917">
            <w:pPr>
              <w:pStyle w:val="TableParagraph"/>
              <w:ind w:right="104"/>
              <w:contextualSpacing/>
              <w:rPr>
                <w:sz w:val="24"/>
                <w:szCs w:val="24"/>
                <w:lang w:val="ru-RU"/>
              </w:rPr>
            </w:pPr>
            <w:r w:rsidRPr="00D51AC1">
              <w:rPr>
                <w:sz w:val="24"/>
                <w:szCs w:val="24"/>
                <w:lang w:val="ru-RU"/>
              </w:rPr>
              <w:t>Средний уровень (работает с оборудованием с помощью педагога)</w:t>
            </w:r>
          </w:p>
          <w:p w:rsidR="00D51AC1" w:rsidRPr="00D51AC1" w:rsidRDefault="00D51AC1" w:rsidP="00E33917">
            <w:pPr>
              <w:pStyle w:val="TableParagraph"/>
              <w:spacing w:line="230" w:lineRule="exact"/>
              <w:ind w:right="102"/>
              <w:contextualSpacing/>
              <w:rPr>
                <w:sz w:val="24"/>
                <w:szCs w:val="24"/>
                <w:lang w:val="ru-RU"/>
              </w:rPr>
            </w:pPr>
            <w:r w:rsidRPr="00D51AC1">
              <w:rPr>
                <w:sz w:val="24"/>
                <w:szCs w:val="24"/>
                <w:lang w:val="ru-RU"/>
              </w:rPr>
              <w:t>Максимальный уровень (работает с оборудованием самостоятельно, не испытывает особых трудностей)</w:t>
            </w:r>
          </w:p>
        </w:tc>
        <w:tc>
          <w:tcPr>
            <w:tcW w:w="1483" w:type="dxa"/>
          </w:tcPr>
          <w:p w:rsidR="00D51AC1" w:rsidRPr="00B651C9" w:rsidRDefault="00D51AC1" w:rsidP="00E33917">
            <w:pPr>
              <w:pStyle w:val="TableParagraph"/>
              <w:ind w:left="105"/>
              <w:contextualSpacing/>
              <w:rPr>
                <w:sz w:val="24"/>
                <w:szCs w:val="24"/>
              </w:rPr>
            </w:pPr>
            <w:proofErr w:type="spellStart"/>
            <w:r w:rsidRPr="00B651C9">
              <w:rPr>
                <w:spacing w:val="-2"/>
                <w:sz w:val="24"/>
                <w:szCs w:val="24"/>
              </w:rPr>
              <w:t>Контрольное</w:t>
            </w:r>
            <w:proofErr w:type="spellEnd"/>
            <w:r w:rsidRPr="00B651C9">
              <w:rPr>
                <w:spacing w:val="-2"/>
                <w:sz w:val="24"/>
                <w:szCs w:val="24"/>
              </w:rPr>
              <w:t xml:space="preserve"> </w:t>
            </w:r>
            <w:proofErr w:type="spellStart"/>
            <w:r w:rsidRPr="00B651C9">
              <w:rPr>
                <w:spacing w:val="-2"/>
                <w:sz w:val="24"/>
                <w:szCs w:val="24"/>
              </w:rPr>
              <w:t>задание</w:t>
            </w:r>
            <w:proofErr w:type="spellEnd"/>
          </w:p>
        </w:tc>
      </w:tr>
      <w:tr w:rsidR="00D51AC1" w:rsidRPr="00B651C9" w:rsidTr="00D51AC1">
        <w:trPr>
          <w:trHeight w:val="1605"/>
        </w:trPr>
        <w:tc>
          <w:tcPr>
            <w:tcW w:w="1753" w:type="dxa"/>
          </w:tcPr>
          <w:p w:rsidR="00D51AC1" w:rsidRPr="00B651C9" w:rsidRDefault="00D51AC1" w:rsidP="00E33917">
            <w:pPr>
              <w:pStyle w:val="TableParagraph"/>
              <w:tabs>
                <w:tab w:val="left" w:pos="745"/>
              </w:tabs>
              <w:ind w:right="97"/>
              <w:contextualSpacing/>
              <w:rPr>
                <w:sz w:val="24"/>
                <w:szCs w:val="24"/>
              </w:rPr>
            </w:pPr>
            <w:r w:rsidRPr="00B651C9">
              <w:rPr>
                <w:spacing w:val="-4"/>
                <w:sz w:val="24"/>
                <w:szCs w:val="24"/>
              </w:rPr>
              <w:t>2.3</w:t>
            </w:r>
            <w:r w:rsidRPr="00B651C9">
              <w:rPr>
                <w:sz w:val="24"/>
                <w:szCs w:val="24"/>
              </w:rPr>
              <w:tab/>
            </w:r>
            <w:proofErr w:type="spellStart"/>
            <w:r w:rsidRPr="00B651C9">
              <w:rPr>
                <w:spacing w:val="-2"/>
                <w:sz w:val="24"/>
                <w:szCs w:val="24"/>
              </w:rPr>
              <w:t>Творческие</w:t>
            </w:r>
            <w:proofErr w:type="spellEnd"/>
            <w:r w:rsidRPr="00B651C9">
              <w:rPr>
                <w:spacing w:val="-2"/>
                <w:sz w:val="24"/>
                <w:szCs w:val="24"/>
              </w:rPr>
              <w:t xml:space="preserve"> </w:t>
            </w:r>
            <w:proofErr w:type="spellStart"/>
            <w:r w:rsidRPr="00B651C9">
              <w:rPr>
                <w:spacing w:val="-2"/>
                <w:sz w:val="24"/>
                <w:szCs w:val="24"/>
              </w:rPr>
              <w:t>навыки</w:t>
            </w:r>
            <w:proofErr w:type="spellEnd"/>
          </w:p>
          <w:p w:rsidR="00D51AC1" w:rsidRPr="00B651C9" w:rsidRDefault="00D51AC1" w:rsidP="00E33917">
            <w:pPr>
              <w:pStyle w:val="TableParagraph"/>
              <w:contextualSpacing/>
              <w:rPr>
                <w:sz w:val="24"/>
                <w:szCs w:val="24"/>
              </w:rPr>
            </w:pPr>
            <w:r w:rsidRPr="00B651C9">
              <w:rPr>
                <w:spacing w:val="-2"/>
                <w:sz w:val="24"/>
                <w:szCs w:val="24"/>
              </w:rPr>
              <w:t>(</w:t>
            </w:r>
            <w:proofErr w:type="spellStart"/>
            <w:r w:rsidRPr="00B651C9">
              <w:rPr>
                <w:spacing w:val="-2"/>
                <w:sz w:val="24"/>
                <w:szCs w:val="24"/>
              </w:rPr>
              <w:t>Креативность</w:t>
            </w:r>
            <w:proofErr w:type="spellEnd"/>
            <w:r w:rsidRPr="00B651C9">
              <w:rPr>
                <w:spacing w:val="-2"/>
                <w:sz w:val="24"/>
                <w:szCs w:val="24"/>
              </w:rPr>
              <w:t>)</w:t>
            </w:r>
          </w:p>
        </w:tc>
        <w:tc>
          <w:tcPr>
            <w:tcW w:w="1649" w:type="dxa"/>
            <w:tcBorders>
              <w:right w:val="nil"/>
            </w:tcBorders>
          </w:tcPr>
          <w:p w:rsidR="00D51AC1" w:rsidRPr="00B651C9" w:rsidRDefault="00D51AC1" w:rsidP="00E33917">
            <w:pPr>
              <w:pStyle w:val="TableParagraph"/>
              <w:contextualSpacing/>
              <w:rPr>
                <w:sz w:val="24"/>
                <w:szCs w:val="24"/>
              </w:rPr>
            </w:pPr>
            <w:proofErr w:type="spellStart"/>
            <w:r w:rsidRPr="00B651C9">
              <w:rPr>
                <w:spacing w:val="-2"/>
                <w:sz w:val="24"/>
                <w:szCs w:val="24"/>
              </w:rPr>
              <w:t>Креативность</w:t>
            </w:r>
            <w:proofErr w:type="spellEnd"/>
            <w:r w:rsidRPr="00B651C9">
              <w:rPr>
                <w:spacing w:val="-2"/>
                <w:sz w:val="24"/>
                <w:szCs w:val="24"/>
              </w:rPr>
              <w:t xml:space="preserve"> </w:t>
            </w:r>
            <w:proofErr w:type="spellStart"/>
            <w:r w:rsidRPr="00B651C9">
              <w:rPr>
                <w:spacing w:val="-2"/>
                <w:sz w:val="24"/>
                <w:szCs w:val="24"/>
              </w:rPr>
              <w:t>выполнении</w:t>
            </w:r>
            <w:proofErr w:type="spellEnd"/>
            <w:r w:rsidRPr="00B651C9">
              <w:rPr>
                <w:spacing w:val="-2"/>
                <w:sz w:val="24"/>
                <w:szCs w:val="24"/>
              </w:rPr>
              <w:t xml:space="preserve"> </w:t>
            </w:r>
            <w:proofErr w:type="spellStart"/>
            <w:r w:rsidRPr="00B651C9">
              <w:rPr>
                <w:spacing w:val="-2"/>
                <w:sz w:val="24"/>
                <w:szCs w:val="24"/>
              </w:rPr>
              <w:t>заданий</w:t>
            </w:r>
            <w:proofErr w:type="spellEnd"/>
          </w:p>
        </w:tc>
        <w:tc>
          <w:tcPr>
            <w:tcW w:w="105" w:type="dxa"/>
            <w:tcBorders>
              <w:left w:val="nil"/>
            </w:tcBorders>
          </w:tcPr>
          <w:p w:rsidR="00D51AC1" w:rsidRPr="00B651C9" w:rsidRDefault="00D51AC1" w:rsidP="00E33917">
            <w:pPr>
              <w:pStyle w:val="TableParagraph"/>
              <w:spacing w:line="223" w:lineRule="exact"/>
              <w:ind w:left="69"/>
              <w:contextualSpacing/>
              <w:rPr>
                <w:sz w:val="24"/>
                <w:szCs w:val="24"/>
              </w:rPr>
            </w:pPr>
            <w:r w:rsidRPr="00B651C9">
              <w:rPr>
                <w:spacing w:val="-10"/>
                <w:sz w:val="24"/>
                <w:szCs w:val="24"/>
              </w:rPr>
              <w:t>в</w:t>
            </w:r>
          </w:p>
        </w:tc>
        <w:tc>
          <w:tcPr>
            <w:tcW w:w="4720" w:type="dxa"/>
            <w:gridSpan w:val="3"/>
          </w:tcPr>
          <w:p w:rsidR="00D51AC1" w:rsidRPr="00D51AC1" w:rsidRDefault="00D51AC1" w:rsidP="00E33917">
            <w:pPr>
              <w:pStyle w:val="TableParagraph"/>
              <w:contextualSpacing/>
              <w:rPr>
                <w:sz w:val="24"/>
                <w:szCs w:val="24"/>
                <w:lang w:val="ru-RU"/>
              </w:rPr>
            </w:pPr>
            <w:r w:rsidRPr="00D51AC1">
              <w:rPr>
                <w:sz w:val="24"/>
                <w:szCs w:val="24"/>
                <w:lang w:val="ru-RU"/>
              </w:rPr>
              <w:t>Начальный</w:t>
            </w:r>
            <w:r w:rsidRPr="00D51AC1">
              <w:rPr>
                <w:spacing w:val="76"/>
                <w:sz w:val="24"/>
                <w:szCs w:val="24"/>
                <w:lang w:val="ru-RU"/>
              </w:rPr>
              <w:t xml:space="preserve"> </w:t>
            </w:r>
            <w:r w:rsidRPr="00D51AC1">
              <w:rPr>
                <w:sz w:val="24"/>
                <w:szCs w:val="24"/>
                <w:lang w:val="ru-RU"/>
              </w:rPr>
              <w:t>(элементарный)</w:t>
            </w:r>
            <w:r w:rsidRPr="00D51AC1">
              <w:rPr>
                <w:spacing w:val="78"/>
                <w:sz w:val="24"/>
                <w:szCs w:val="24"/>
                <w:lang w:val="ru-RU"/>
              </w:rPr>
              <w:t xml:space="preserve"> </w:t>
            </w:r>
            <w:r w:rsidRPr="00D51AC1">
              <w:rPr>
                <w:sz w:val="24"/>
                <w:szCs w:val="24"/>
                <w:lang w:val="ru-RU"/>
              </w:rPr>
              <w:t>уровень</w:t>
            </w:r>
            <w:r w:rsidRPr="00D51AC1">
              <w:rPr>
                <w:spacing w:val="77"/>
                <w:sz w:val="24"/>
                <w:szCs w:val="24"/>
                <w:lang w:val="ru-RU"/>
              </w:rPr>
              <w:t xml:space="preserve"> </w:t>
            </w:r>
            <w:r w:rsidRPr="00D51AC1">
              <w:rPr>
                <w:sz w:val="24"/>
                <w:szCs w:val="24"/>
                <w:lang w:val="ru-RU"/>
              </w:rPr>
              <w:t xml:space="preserve">развития </w:t>
            </w:r>
            <w:proofErr w:type="spellStart"/>
            <w:r w:rsidRPr="00D51AC1">
              <w:rPr>
                <w:sz w:val="24"/>
                <w:szCs w:val="24"/>
                <w:lang w:val="ru-RU"/>
              </w:rPr>
              <w:t>креативности</w:t>
            </w:r>
            <w:proofErr w:type="spellEnd"/>
            <w:r w:rsidRPr="00D51AC1">
              <w:rPr>
                <w:spacing w:val="32"/>
                <w:sz w:val="24"/>
                <w:szCs w:val="24"/>
                <w:lang w:val="ru-RU"/>
              </w:rPr>
              <w:t xml:space="preserve"> </w:t>
            </w:r>
            <w:r w:rsidRPr="00D51AC1">
              <w:rPr>
                <w:sz w:val="24"/>
                <w:szCs w:val="24"/>
                <w:lang w:val="ru-RU"/>
              </w:rPr>
              <w:t>(ребенок</w:t>
            </w:r>
            <w:r w:rsidRPr="00D51AC1">
              <w:rPr>
                <w:spacing w:val="32"/>
                <w:sz w:val="24"/>
                <w:szCs w:val="24"/>
                <w:lang w:val="ru-RU"/>
              </w:rPr>
              <w:t xml:space="preserve"> </w:t>
            </w:r>
            <w:r w:rsidRPr="00D51AC1">
              <w:rPr>
                <w:sz w:val="24"/>
                <w:szCs w:val="24"/>
                <w:lang w:val="ru-RU"/>
              </w:rPr>
              <w:t>в</w:t>
            </w:r>
            <w:r w:rsidRPr="00D51AC1">
              <w:rPr>
                <w:spacing w:val="33"/>
                <w:sz w:val="24"/>
                <w:szCs w:val="24"/>
                <w:lang w:val="ru-RU"/>
              </w:rPr>
              <w:t xml:space="preserve"> </w:t>
            </w:r>
            <w:r w:rsidRPr="00D51AC1">
              <w:rPr>
                <w:sz w:val="24"/>
                <w:szCs w:val="24"/>
                <w:lang w:val="ru-RU"/>
              </w:rPr>
              <w:t>состоянии</w:t>
            </w:r>
            <w:r w:rsidRPr="00D51AC1">
              <w:rPr>
                <w:spacing w:val="32"/>
                <w:sz w:val="24"/>
                <w:szCs w:val="24"/>
                <w:lang w:val="ru-RU"/>
              </w:rPr>
              <w:t xml:space="preserve"> </w:t>
            </w:r>
            <w:r w:rsidRPr="00D51AC1">
              <w:rPr>
                <w:sz w:val="24"/>
                <w:szCs w:val="24"/>
                <w:lang w:val="ru-RU"/>
              </w:rPr>
              <w:t>выполнить лишь простейшие задания педагога) Репродуктивный</w:t>
            </w:r>
            <w:r w:rsidRPr="00D51AC1">
              <w:rPr>
                <w:spacing w:val="-5"/>
                <w:sz w:val="24"/>
                <w:szCs w:val="24"/>
                <w:lang w:val="ru-RU"/>
              </w:rPr>
              <w:t xml:space="preserve"> </w:t>
            </w:r>
            <w:r w:rsidRPr="00D51AC1">
              <w:rPr>
                <w:sz w:val="24"/>
                <w:szCs w:val="24"/>
                <w:lang w:val="ru-RU"/>
              </w:rPr>
              <w:t>уровень</w:t>
            </w:r>
            <w:r w:rsidRPr="00D51AC1">
              <w:rPr>
                <w:spacing w:val="-9"/>
                <w:sz w:val="24"/>
                <w:szCs w:val="24"/>
                <w:lang w:val="ru-RU"/>
              </w:rPr>
              <w:t xml:space="preserve"> </w:t>
            </w:r>
            <w:r w:rsidRPr="00D51AC1">
              <w:rPr>
                <w:sz w:val="24"/>
                <w:szCs w:val="24"/>
                <w:lang w:val="ru-RU"/>
              </w:rPr>
              <w:t>(выполняет</w:t>
            </w:r>
            <w:r w:rsidRPr="00D51AC1">
              <w:rPr>
                <w:spacing w:val="-8"/>
                <w:sz w:val="24"/>
                <w:szCs w:val="24"/>
                <w:lang w:val="ru-RU"/>
              </w:rPr>
              <w:t xml:space="preserve"> </w:t>
            </w:r>
            <w:r w:rsidRPr="00D51AC1">
              <w:rPr>
                <w:sz w:val="24"/>
                <w:szCs w:val="24"/>
                <w:lang w:val="ru-RU"/>
              </w:rPr>
              <w:t>задания</w:t>
            </w:r>
            <w:r w:rsidRPr="00D51AC1">
              <w:rPr>
                <w:spacing w:val="-7"/>
                <w:sz w:val="24"/>
                <w:szCs w:val="24"/>
                <w:lang w:val="ru-RU"/>
              </w:rPr>
              <w:t xml:space="preserve"> </w:t>
            </w:r>
            <w:r w:rsidRPr="00D51AC1">
              <w:rPr>
                <w:sz w:val="24"/>
                <w:szCs w:val="24"/>
                <w:lang w:val="ru-RU"/>
              </w:rPr>
              <w:t>на основе образца)</w:t>
            </w:r>
          </w:p>
          <w:p w:rsidR="00D51AC1" w:rsidRPr="00D51AC1" w:rsidRDefault="00D51AC1" w:rsidP="00E33917">
            <w:pPr>
              <w:pStyle w:val="TableParagraph"/>
              <w:spacing w:line="230" w:lineRule="exact"/>
              <w:contextualSpacing/>
              <w:rPr>
                <w:sz w:val="24"/>
                <w:szCs w:val="24"/>
                <w:lang w:val="ru-RU"/>
              </w:rPr>
            </w:pPr>
            <w:r w:rsidRPr="00D51AC1">
              <w:rPr>
                <w:sz w:val="24"/>
                <w:szCs w:val="24"/>
                <w:lang w:val="ru-RU"/>
              </w:rPr>
              <w:t>Творческий</w:t>
            </w:r>
            <w:r w:rsidRPr="00D51AC1">
              <w:rPr>
                <w:spacing w:val="80"/>
                <w:sz w:val="24"/>
                <w:szCs w:val="24"/>
                <w:lang w:val="ru-RU"/>
              </w:rPr>
              <w:t xml:space="preserve"> </w:t>
            </w:r>
            <w:r w:rsidRPr="00D51AC1">
              <w:rPr>
                <w:sz w:val="24"/>
                <w:szCs w:val="24"/>
                <w:lang w:val="ru-RU"/>
              </w:rPr>
              <w:t>уровень</w:t>
            </w:r>
            <w:r w:rsidRPr="00D51AC1">
              <w:rPr>
                <w:spacing w:val="80"/>
                <w:sz w:val="24"/>
                <w:szCs w:val="24"/>
                <w:lang w:val="ru-RU"/>
              </w:rPr>
              <w:t xml:space="preserve"> </w:t>
            </w:r>
            <w:r w:rsidRPr="00D51AC1">
              <w:rPr>
                <w:sz w:val="24"/>
                <w:szCs w:val="24"/>
                <w:lang w:val="ru-RU"/>
              </w:rPr>
              <w:t>(выполняет</w:t>
            </w:r>
            <w:r w:rsidRPr="00D51AC1">
              <w:rPr>
                <w:spacing w:val="80"/>
                <w:sz w:val="24"/>
                <w:szCs w:val="24"/>
                <w:lang w:val="ru-RU"/>
              </w:rPr>
              <w:t xml:space="preserve"> </w:t>
            </w:r>
            <w:r w:rsidRPr="00D51AC1">
              <w:rPr>
                <w:sz w:val="24"/>
                <w:szCs w:val="24"/>
                <w:lang w:val="ru-RU"/>
              </w:rPr>
              <w:t>задания</w:t>
            </w:r>
            <w:r w:rsidRPr="00D51AC1">
              <w:rPr>
                <w:spacing w:val="80"/>
                <w:sz w:val="24"/>
                <w:szCs w:val="24"/>
                <w:lang w:val="ru-RU"/>
              </w:rPr>
              <w:t xml:space="preserve"> </w:t>
            </w:r>
            <w:r w:rsidRPr="00D51AC1">
              <w:rPr>
                <w:sz w:val="24"/>
                <w:szCs w:val="24"/>
                <w:lang w:val="ru-RU"/>
              </w:rPr>
              <w:t>с</w:t>
            </w:r>
            <w:r w:rsidRPr="00D51AC1">
              <w:rPr>
                <w:spacing w:val="40"/>
                <w:sz w:val="24"/>
                <w:szCs w:val="24"/>
                <w:lang w:val="ru-RU"/>
              </w:rPr>
              <w:t xml:space="preserve"> </w:t>
            </w:r>
            <w:r w:rsidRPr="00D51AC1">
              <w:rPr>
                <w:sz w:val="24"/>
                <w:szCs w:val="24"/>
                <w:lang w:val="ru-RU"/>
              </w:rPr>
              <w:t>элементами творчества)</w:t>
            </w:r>
          </w:p>
        </w:tc>
        <w:tc>
          <w:tcPr>
            <w:tcW w:w="1483" w:type="dxa"/>
          </w:tcPr>
          <w:p w:rsidR="00D51AC1" w:rsidRPr="00B651C9" w:rsidRDefault="00D51AC1" w:rsidP="00E33917">
            <w:pPr>
              <w:pStyle w:val="TableParagraph"/>
              <w:ind w:left="105"/>
              <w:contextualSpacing/>
              <w:rPr>
                <w:sz w:val="24"/>
                <w:szCs w:val="24"/>
              </w:rPr>
            </w:pPr>
            <w:proofErr w:type="spellStart"/>
            <w:r w:rsidRPr="00B651C9">
              <w:rPr>
                <w:spacing w:val="-2"/>
                <w:sz w:val="24"/>
                <w:szCs w:val="24"/>
              </w:rPr>
              <w:t>Контрольное</w:t>
            </w:r>
            <w:proofErr w:type="spellEnd"/>
            <w:r w:rsidRPr="00B651C9">
              <w:rPr>
                <w:spacing w:val="-2"/>
                <w:sz w:val="24"/>
                <w:szCs w:val="24"/>
              </w:rPr>
              <w:t xml:space="preserve"> </w:t>
            </w:r>
            <w:proofErr w:type="spellStart"/>
            <w:r w:rsidRPr="00B651C9">
              <w:rPr>
                <w:spacing w:val="-2"/>
                <w:sz w:val="24"/>
                <w:szCs w:val="24"/>
              </w:rPr>
              <w:t>задание</w:t>
            </w:r>
            <w:proofErr w:type="spellEnd"/>
          </w:p>
        </w:tc>
      </w:tr>
      <w:tr w:rsidR="00D51AC1" w:rsidRPr="00B651C9" w:rsidTr="002D04A4">
        <w:trPr>
          <w:trHeight w:val="229"/>
        </w:trPr>
        <w:tc>
          <w:tcPr>
            <w:tcW w:w="9710" w:type="dxa"/>
            <w:gridSpan w:val="7"/>
          </w:tcPr>
          <w:p w:rsidR="00D51AC1" w:rsidRPr="00B651C9" w:rsidRDefault="00D51AC1" w:rsidP="00E33917">
            <w:pPr>
              <w:pStyle w:val="TableParagraph"/>
              <w:spacing w:line="211" w:lineRule="exact"/>
              <w:ind w:left="10" w:right="7"/>
              <w:contextualSpacing/>
              <w:rPr>
                <w:b/>
                <w:sz w:val="24"/>
                <w:szCs w:val="24"/>
              </w:rPr>
            </w:pPr>
            <w:proofErr w:type="spellStart"/>
            <w:r w:rsidRPr="00B651C9">
              <w:rPr>
                <w:b/>
                <w:spacing w:val="-2"/>
                <w:sz w:val="24"/>
                <w:szCs w:val="24"/>
              </w:rPr>
              <w:t>Воспитательный</w:t>
            </w:r>
            <w:proofErr w:type="spellEnd"/>
            <w:r w:rsidRPr="00B651C9">
              <w:rPr>
                <w:b/>
                <w:spacing w:val="11"/>
                <w:sz w:val="24"/>
                <w:szCs w:val="24"/>
              </w:rPr>
              <w:t xml:space="preserve"> </w:t>
            </w:r>
            <w:proofErr w:type="spellStart"/>
            <w:r w:rsidRPr="00B651C9">
              <w:rPr>
                <w:b/>
                <w:spacing w:val="-2"/>
                <w:sz w:val="24"/>
                <w:szCs w:val="24"/>
              </w:rPr>
              <w:t>компонент</w:t>
            </w:r>
            <w:proofErr w:type="spellEnd"/>
          </w:p>
        </w:tc>
      </w:tr>
      <w:tr w:rsidR="00D51AC1" w:rsidRPr="00B651C9" w:rsidTr="002D04A4">
        <w:trPr>
          <w:trHeight w:val="3437"/>
        </w:trPr>
        <w:tc>
          <w:tcPr>
            <w:tcW w:w="1753" w:type="dxa"/>
          </w:tcPr>
          <w:p w:rsidR="00D51AC1" w:rsidRPr="00B651C9" w:rsidRDefault="00D51AC1" w:rsidP="00E33917">
            <w:pPr>
              <w:pStyle w:val="TableParagraph"/>
              <w:tabs>
                <w:tab w:val="left" w:pos="680"/>
              </w:tabs>
              <w:ind w:right="100"/>
              <w:contextualSpacing/>
              <w:rPr>
                <w:sz w:val="24"/>
                <w:szCs w:val="24"/>
              </w:rPr>
            </w:pPr>
            <w:r w:rsidRPr="00B651C9">
              <w:rPr>
                <w:spacing w:val="-4"/>
                <w:sz w:val="24"/>
                <w:szCs w:val="24"/>
              </w:rPr>
              <w:lastRenderedPageBreak/>
              <w:t>3.1.</w:t>
            </w:r>
            <w:r w:rsidRPr="00B651C9">
              <w:rPr>
                <w:sz w:val="24"/>
                <w:szCs w:val="24"/>
              </w:rPr>
              <w:tab/>
            </w:r>
            <w:proofErr w:type="spellStart"/>
            <w:r w:rsidRPr="00B651C9">
              <w:rPr>
                <w:spacing w:val="-2"/>
                <w:sz w:val="24"/>
                <w:szCs w:val="24"/>
              </w:rPr>
              <w:t>Личностные</w:t>
            </w:r>
            <w:proofErr w:type="spellEnd"/>
            <w:r w:rsidRPr="00B651C9">
              <w:rPr>
                <w:spacing w:val="-2"/>
                <w:sz w:val="24"/>
                <w:szCs w:val="24"/>
              </w:rPr>
              <w:t xml:space="preserve"> </w:t>
            </w:r>
            <w:proofErr w:type="spellStart"/>
            <w:r w:rsidRPr="00B651C9">
              <w:rPr>
                <w:spacing w:val="-2"/>
                <w:sz w:val="24"/>
                <w:szCs w:val="24"/>
              </w:rPr>
              <w:t>качества</w:t>
            </w:r>
            <w:proofErr w:type="spellEnd"/>
          </w:p>
        </w:tc>
        <w:tc>
          <w:tcPr>
            <w:tcW w:w="1754" w:type="dxa"/>
            <w:gridSpan w:val="2"/>
          </w:tcPr>
          <w:p w:rsidR="00D51AC1" w:rsidRPr="00D51AC1" w:rsidRDefault="00D51AC1" w:rsidP="00E33917">
            <w:pPr>
              <w:pStyle w:val="TableParagraph"/>
              <w:tabs>
                <w:tab w:val="left" w:pos="1779"/>
              </w:tabs>
              <w:ind w:right="99"/>
              <w:contextualSpacing/>
              <w:rPr>
                <w:sz w:val="24"/>
                <w:szCs w:val="24"/>
                <w:lang w:val="ru-RU"/>
              </w:rPr>
            </w:pPr>
            <w:r w:rsidRPr="00D51AC1">
              <w:rPr>
                <w:spacing w:val="-2"/>
                <w:sz w:val="24"/>
                <w:szCs w:val="24"/>
                <w:lang w:val="ru-RU"/>
              </w:rPr>
              <w:t>Соответствие принятым</w:t>
            </w:r>
            <w:r w:rsidRPr="00D51AC1">
              <w:rPr>
                <w:sz w:val="24"/>
                <w:szCs w:val="24"/>
                <w:lang w:val="ru-RU"/>
              </w:rPr>
              <w:tab/>
            </w:r>
            <w:r w:rsidRPr="00D51AC1">
              <w:rPr>
                <w:spacing w:val="-10"/>
                <w:sz w:val="24"/>
                <w:szCs w:val="24"/>
                <w:lang w:val="ru-RU"/>
              </w:rPr>
              <w:t>в</w:t>
            </w:r>
            <w:r w:rsidRPr="00D51AC1">
              <w:rPr>
                <w:sz w:val="24"/>
                <w:szCs w:val="24"/>
                <w:lang w:val="ru-RU"/>
              </w:rPr>
              <w:t xml:space="preserve"> обществе</w:t>
            </w:r>
            <w:r w:rsidRPr="00D51AC1">
              <w:rPr>
                <w:spacing w:val="16"/>
                <w:sz w:val="24"/>
                <w:szCs w:val="24"/>
                <w:lang w:val="ru-RU"/>
              </w:rPr>
              <w:t xml:space="preserve"> </w:t>
            </w:r>
            <w:r w:rsidRPr="00D51AC1">
              <w:rPr>
                <w:sz w:val="24"/>
                <w:szCs w:val="24"/>
                <w:lang w:val="ru-RU"/>
              </w:rPr>
              <w:t xml:space="preserve">правилам, </w:t>
            </w:r>
            <w:r w:rsidRPr="00D51AC1">
              <w:rPr>
                <w:spacing w:val="-2"/>
                <w:sz w:val="24"/>
                <w:szCs w:val="24"/>
                <w:lang w:val="ru-RU"/>
              </w:rPr>
              <w:t>традициям.</w:t>
            </w:r>
          </w:p>
        </w:tc>
        <w:tc>
          <w:tcPr>
            <w:tcW w:w="4720" w:type="dxa"/>
            <w:gridSpan w:val="3"/>
          </w:tcPr>
          <w:p w:rsidR="00D51AC1" w:rsidRPr="00D51AC1" w:rsidRDefault="00D51AC1" w:rsidP="00E33917">
            <w:pPr>
              <w:pStyle w:val="TableParagraph"/>
              <w:spacing w:line="223" w:lineRule="exact"/>
              <w:contextualSpacing/>
              <w:rPr>
                <w:sz w:val="24"/>
                <w:szCs w:val="24"/>
                <w:lang w:val="ru-RU"/>
              </w:rPr>
            </w:pPr>
            <w:r w:rsidRPr="00D51AC1">
              <w:rPr>
                <w:spacing w:val="-2"/>
                <w:sz w:val="24"/>
                <w:szCs w:val="24"/>
                <w:lang w:val="ru-RU"/>
              </w:rPr>
              <w:t>Максимальный</w:t>
            </w:r>
            <w:r w:rsidRPr="00D51AC1">
              <w:rPr>
                <w:spacing w:val="10"/>
                <w:sz w:val="24"/>
                <w:szCs w:val="24"/>
                <w:lang w:val="ru-RU"/>
              </w:rPr>
              <w:t xml:space="preserve"> </w:t>
            </w:r>
            <w:r w:rsidRPr="00D51AC1">
              <w:rPr>
                <w:spacing w:val="-2"/>
                <w:sz w:val="24"/>
                <w:szCs w:val="24"/>
                <w:lang w:val="ru-RU"/>
              </w:rPr>
              <w:t>уровень:</w:t>
            </w:r>
          </w:p>
          <w:p w:rsidR="00D51AC1" w:rsidRPr="00D51AC1" w:rsidRDefault="00D51AC1" w:rsidP="00E33917">
            <w:pPr>
              <w:pStyle w:val="TableParagraph"/>
              <w:tabs>
                <w:tab w:val="left" w:pos="2265"/>
              </w:tabs>
              <w:ind w:right="97"/>
              <w:contextualSpacing/>
              <w:rPr>
                <w:sz w:val="24"/>
                <w:szCs w:val="24"/>
                <w:lang w:val="ru-RU"/>
              </w:rPr>
            </w:pPr>
            <w:proofErr w:type="spellStart"/>
            <w:r w:rsidRPr="00D51AC1">
              <w:rPr>
                <w:spacing w:val="-2"/>
                <w:sz w:val="24"/>
                <w:szCs w:val="24"/>
                <w:lang w:val="ru-RU"/>
              </w:rPr>
              <w:t>сформированность</w:t>
            </w:r>
            <w:proofErr w:type="spellEnd"/>
            <w:r w:rsidRPr="00D51AC1">
              <w:rPr>
                <w:sz w:val="24"/>
                <w:szCs w:val="24"/>
                <w:lang w:val="ru-RU"/>
              </w:rPr>
              <w:tab/>
            </w:r>
            <w:r w:rsidRPr="00D51AC1">
              <w:rPr>
                <w:spacing w:val="-2"/>
                <w:sz w:val="24"/>
                <w:szCs w:val="24"/>
                <w:lang w:val="ru-RU"/>
              </w:rPr>
              <w:t xml:space="preserve">духовно-нравственных, </w:t>
            </w:r>
            <w:r w:rsidRPr="00D51AC1">
              <w:rPr>
                <w:sz w:val="24"/>
                <w:szCs w:val="24"/>
                <w:lang w:val="ru-RU"/>
              </w:rPr>
              <w:t>этических, гражданско-патриотических качеств, уважительное отношение к родителям, сверстникам, истории страны и малой родины, культурным традициям народа, правилам, принятым в обществе,</w:t>
            </w:r>
          </w:p>
          <w:p w:rsidR="00D51AC1" w:rsidRPr="00D51AC1" w:rsidRDefault="00D51AC1" w:rsidP="00E33917">
            <w:pPr>
              <w:pStyle w:val="TableParagraph"/>
              <w:contextualSpacing/>
              <w:rPr>
                <w:sz w:val="24"/>
                <w:szCs w:val="24"/>
                <w:lang w:val="ru-RU"/>
              </w:rPr>
            </w:pPr>
            <w:r w:rsidRPr="00D51AC1">
              <w:rPr>
                <w:sz w:val="24"/>
                <w:szCs w:val="24"/>
                <w:lang w:val="ru-RU"/>
              </w:rPr>
              <w:t>стремление к саморазвитию и самопознанию, продуктивное</w:t>
            </w:r>
            <w:r w:rsidRPr="00D51AC1">
              <w:rPr>
                <w:spacing w:val="29"/>
                <w:sz w:val="24"/>
                <w:szCs w:val="24"/>
                <w:lang w:val="ru-RU"/>
              </w:rPr>
              <w:t xml:space="preserve"> </w:t>
            </w:r>
            <w:r w:rsidRPr="00D51AC1">
              <w:rPr>
                <w:sz w:val="24"/>
                <w:szCs w:val="24"/>
                <w:lang w:val="ru-RU"/>
              </w:rPr>
              <w:t>сотрудничество</w:t>
            </w:r>
            <w:r w:rsidRPr="00D51AC1">
              <w:rPr>
                <w:spacing w:val="30"/>
                <w:sz w:val="24"/>
                <w:szCs w:val="24"/>
                <w:lang w:val="ru-RU"/>
              </w:rPr>
              <w:t xml:space="preserve"> </w:t>
            </w:r>
            <w:r w:rsidRPr="00D51AC1">
              <w:rPr>
                <w:sz w:val="24"/>
                <w:szCs w:val="24"/>
                <w:lang w:val="ru-RU"/>
              </w:rPr>
              <w:t>с</w:t>
            </w:r>
            <w:r w:rsidRPr="00D51AC1">
              <w:rPr>
                <w:spacing w:val="29"/>
                <w:sz w:val="24"/>
                <w:szCs w:val="24"/>
                <w:lang w:val="ru-RU"/>
              </w:rPr>
              <w:t xml:space="preserve"> </w:t>
            </w:r>
            <w:r w:rsidRPr="00D51AC1">
              <w:rPr>
                <w:sz w:val="24"/>
                <w:szCs w:val="24"/>
                <w:lang w:val="ru-RU"/>
              </w:rPr>
              <w:t>окружающими при решении различных творческих задач.</w:t>
            </w:r>
          </w:p>
          <w:p w:rsidR="00D51AC1" w:rsidRPr="00D51AC1" w:rsidRDefault="00D51AC1" w:rsidP="00E33917">
            <w:pPr>
              <w:pStyle w:val="TableParagraph"/>
              <w:tabs>
                <w:tab w:val="left" w:pos="1580"/>
                <w:tab w:val="left" w:pos="2493"/>
                <w:tab w:val="left" w:pos="3045"/>
              </w:tabs>
              <w:ind w:right="101"/>
              <w:contextualSpacing/>
              <w:rPr>
                <w:sz w:val="24"/>
                <w:szCs w:val="24"/>
                <w:lang w:val="ru-RU"/>
              </w:rPr>
            </w:pPr>
            <w:r w:rsidRPr="00D51AC1">
              <w:rPr>
                <w:spacing w:val="-2"/>
                <w:sz w:val="24"/>
                <w:szCs w:val="24"/>
                <w:lang w:val="ru-RU"/>
              </w:rPr>
              <w:t>Средний</w:t>
            </w:r>
            <w:r w:rsidRPr="00D51AC1">
              <w:rPr>
                <w:sz w:val="24"/>
                <w:szCs w:val="24"/>
                <w:lang w:val="ru-RU"/>
              </w:rPr>
              <w:tab/>
            </w:r>
            <w:r w:rsidRPr="00D51AC1">
              <w:rPr>
                <w:spacing w:val="-2"/>
                <w:sz w:val="24"/>
                <w:szCs w:val="24"/>
                <w:lang w:val="ru-RU"/>
              </w:rPr>
              <w:t>уровень:</w:t>
            </w:r>
            <w:r w:rsidRPr="00D51AC1">
              <w:rPr>
                <w:sz w:val="24"/>
                <w:szCs w:val="24"/>
                <w:lang w:val="ru-RU"/>
              </w:rPr>
              <w:tab/>
            </w:r>
            <w:r w:rsidRPr="00D51AC1">
              <w:rPr>
                <w:sz w:val="24"/>
                <w:szCs w:val="24"/>
                <w:lang w:val="ru-RU"/>
              </w:rPr>
              <w:tab/>
            </w:r>
            <w:proofErr w:type="gramStart"/>
            <w:r w:rsidRPr="00D51AC1">
              <w:rPr>
                <w:spacing w:val="-2"/>
                <w:sz w:val="24"/>
                <w:szCs w:val="24"/>
                <w:lang w:val="ru-RU"/>
              </w:rPr>
              <w:t>недостаточная</w:t>
            </w:r>
            <w:proofErr w:type="gramEnd"/>
            <w:r w:rsidRPr="00D51AC1">
              <w:rPr>
                <w:spacing w:val="-2"/>
                <w:sz w:val="24"/>
                <w:szCs w:val="24"/>
                <w:lang w:val="ru-RU"/>
              </w:rPr>
              <w:t xml:space="preserve"> </w:t>
            </w:r>
            <w:proofErr w:type="spellStart"/>
            <w:r w:rsidRPr="00D51AC1">
              <w:rPr>
                <w:spacing w:val="-2"/>
                <w:sz w:val="24"/>
                <w:szCs w:val="24"/>
                <w:lang w:val="ru-RU"/>
              </w:rPr>
              <w:t>сформированность</w:t>
            </w:r>
            <w:proofErr w:type="spellEnd"/>
            <w:r w:rsidRPr="00D51AC1">
              <w:rPr>
                <w:sz w:val="24"/>
                <w:szCs w:val="24"/>
                <w:lang w:val="ru-RU"/>
              </w:rPr>
              <w:tab/>
            </w:r>
            <w:r w:rsidRPr="00D51AC1">
              <w:rPr>
                <w:spacing w:val="-2"/>
                <w:sz w:val="24"/>
                <w:szCs w:val="24"/>
                <w:lang w:val="ru-RU"/>
              </w:rPr>
              <w:t>вышеперечисленных качеств.</w:t>
            </w:r>
          </w:p>
          <w:p w:rsidR="00D51AC1" w:rsidRPr="00D51AC1" w:rsidRDefault="00D51AC1" w:rsidP="00E33917">
            <w:pPr>
              <w:pStyle w:val="TableParagraph"/>
              <w:spacing w:line="228" w:lineRule="exact"/>
              <w:ind w:right="102"/>
              <w:contextualSpacing/>
              <w:rPr>
                <w:sz w:val="24"/>
                <w:szCs w:val="24"/>
                <w:lang w:val="ru-RU"/>
              </w:rPr>
            </w:pPr>
            <w:r w:rsidRPr="00D51AC1">
              <w:rPr>
                <w:sz w:val="24"/>
                <w:szCs w:val="24"/>
                <w:lang w:val="ru-RU"/>
              </w:rPr>
              <w:t>Низкий уровень: полное или частичное отсутствие вышеперечисленных качеств.</w:t>
            </w:r>
          </w:p>
        </w:tc>
        <w:tc>
          <w:tcPr>
            <w:tcW w:w="1483" w:type="dxa"/>
          </w:tcPr>
          <w:p w:rsidR="00D51AC1" w:rsidRPr="00D51AC1" w:rsidRDefault="00D51AC1" w:rsidP="00E33917">
            <w:pPr>
              <w:pStyle w:val="TableParagraph"/>
              <w:ind w:left="105"/>
              <w:contextualSpacing/>
              <w:rPr>
                <w:sz w:val="24"/>
                <w:szCs w:val="24"/>
                <w:lang w:val="ru-RU"/>
              </w:rPr>
            </w:pPr>
            <w:r w:rsidRPr="00D51AC1">
              <w:rPr>
                <w:spacing w:val="-2"/>
                <w:sz w:val="24"/>
                <w:szCs w:val="24"/>
                <w:lang w:val="ru-RU"/>
              </w:rPr>
              <w:t>Педагогическое наблюдение</w:t>
            </w:r>
          </w:p>
          <w:p w:rsidR="00D51AC1" w:rsidRPr="00D51AC1" w:rsidRDefault="00D51AC1" w:rsidP="00E33917">
            <w:pPr>
              <w:pStyle w:val="TableParagraph"/>
              <w:tabs>
                <w:tab w:val="left" w:pos="1482"/>
              </w:tabs>
              <w:ind w:left="105" w:right="97"/>
              <w:contextualSpacing/>
              <w:rPr>
                <w:sz w:val="24"/>
                <w:szCs w:val="24"/>
                <w:lang w:val="ru-RU"/>
              </w:rPr>
            </w:pPr>
            <w:r w:rsidRPr="00D51AC1">
              <w:rPr>
                <w:spacing w:val="-2"/>
                <w:sz w:val="24"/>
                <w:szCs w:val="24"/>
                <w:lang w:val="ru-RU"/>
              </w:rPr>
              <w:t>Участие</w:t>
            </w:r>
            <w:r w:rsidRPr="00D51AC1">
              <w:rPr>
                <w:sz w:val="24"/>
                <w:szCs w:val="24"/>
                <w:lang w:val="ru-RU"/>
              </w:rPr>
              <w:tab/>
            </w:r>
            <w:r w:rsidRPr="00D51AC1">
              <w:rPr>
                <w:spacing w:val="-38"/>
                <w:sz w:val="24"/>
                <w:szCs w:val="24"/>
                <w:lang w:val="ru-RU"/>
              </w:rPr>
              <w:t xml:space="preserve"> </w:t>
            </w:r>
            <w:r w:rsidRPr="00D51AC1">
              <w:rPr>
                <w:spacing w:val="-8"/>
                <w:sz w:val="24"/>
                <w:szCs w:val="24"/>
                <w:lang w:val="ru-RU"/>
              </w:rPr>
              <w:t xml:space="preserve">в </w:t>
            </w:r>
            <w:r w:rsidRPr="00D51AC1">
              <w:rPr>
                <w:spacing w:val="-2"/>
                <w:sz w:val="24"/>
                <w:szCs w:val="24"/>
                <w:lang w:val="ru-RU"/>
              </w:rPr>
              <w:t>различных</w:t>
            </w:r>
            <w:r w:rsidRPr="00D51AC1">
              <w:rPr>
                <w:sz w:val="24"/>
                <w:szCs w:val="24"/>
                <w:lang w:val="ru-RU"/>
              </w:rPr>
              <w:t xml:space="preserve"> </w:t>
            </w:r>
            <w:r w:rsidRPr="00D51AC1">
              <w:rPr>
                <w:spacing w:val="-2"/>
                <w:sz w:val="24"/>
                <w:szCs w:val="24"/>
                <w:lang w:val="ru-RU"/>
              </w:rPr>
              <w:t>акциях</w:t>
            </w:r>
            <w:r w:rsidRPr="00D51AC1">
              <w:rPr>
                <w:sz w:val="24"/>
                <w:szCs w:val="24"/>
                <w:lang w:val="ru-RU"/>
              </w:rPr>
              <w:tab/>
            </w:r>
            <w:r w:rsidRPr="00D51AC1">
              <w:rPr>
                <w:spacing w:val="-10"/>
                <w:sz w:val="24"/>
                <w:szCs w:val="24"/>
                <w:lang w:val="ru-RU"/>
              </w:rPr>
              <w:t>и</w:t>
            </w:r>
          </w:p>
          <w:p w:rsidR="00D51AC1" w:rsidRPr="00B651C9" w:rsidRDefault="00D51AC1" w:rsidP="00E33917">
            <w:pPr>
              <w:pStyle w:val="TableParagraph"/>
              <w:ind w:left="105"/>
              <w:contextualSpacing/>
              <w:rPr>
                <w:sz w:val="24"/>
                <w:szCs w:val="24"/>
              </w:rPr>
            </w:pPr>
            <w:proofErr w:type="spellStart"/>
            <w:r w:rsidRPr="00B651C9">
              <w:rPr>
                <w:spacing w:val="-2"/>
                <w:sz w:val="24"/>
                <w:szCs w:val="24"/>
              </w:rPr>
              <w:t>проектах</w:t>
            </w:r>
            <w:proofErr w:type="spellEnd"/>
          </w:p>
        </w:tc>
      </w:tr>
    </w:tbl>
    <w:p w:rsidR="002D04A4" w:rsidRDefault="002D04A4" w:rsidP="002D04A4">
      <w:pPr>
        <w:pStyle w:val="a3"/>
        <w:tabs>
          <w:tab w:val="left" w:pos="426"/>
          <w:tab w:val="left" w:pos="851"/>
        </w:tabs>
        <w:spacing w:line="360" w:lineRule="auto"/>
        <w:ind w:left="0"/>
        <w:jc w:val="center"/>
        <w:rPr>
          <w:rFonts w:ascii="Times New Roman" w:hAnsi="Times New Roman" w:cs="Times New Roman"/>
          <w:b/>
          <w:sz w:val="24"/>
          <w:szCs w:val="24"/>
        </w:rPr>
      </w:pPr>
    </w:p>
    <w:p w:rsidR="002D04A4" w:rsidRPr="002D04A4" w:rsidRDefault="002D04A4" w:rsidP="002D04A4">
      <w:pPr>
        <w:pStyle w:val="a3"/>
        <w:tabs>
          <w:tab w:val="left" w:pos="426"/>
          <w:tab w:val="left" w:pos="851"/>
        </w:tabs>
        <w:spacing w:line="360" w:lineRule="auto"/>
        <w:ind w:left="0"/>
        <w:jc w:val="center"/>
        <w:rPr>
          <w:rFonts w:ascii="Times New Roman" w:hAnsi="Times New Roman" w:cs="Times New Roman"/>
          <w:b/>
          <w:sz w:val="24"/>
          <w:szCs w:val="24"/>
        </w:rPr>
      </w:pPr>
      <w:r w:rsidRPr="002D04A4">
        <w:rPr>
          <w:rFonts w:ascii="Times New Roman" w:hAnsi="Times New Roman" w:cs="Times New Roman"/>
          <w:b/>
          <w:sz w:val="24"/>
          <w:szCs w:val="24"/>
        </w:rPr>
        <w:t xml:space="preserve">Учебный план, учебно-тематический план, </w:t>
      </w:r>
    </w:p>
    <w:p w:rsidR="002D04A4" w:rsidRDefault="002D04A4" w:rsidP="002D04A4">
      <w:pPr>
        <w:pStyle w:val="a3"/>
        <w:tabs>
          <w:tab w:val="left" w:pos="426"/>
          <w:tab w:val="left" w:pos="851"/>
        </w:tabs>
        <w:spacing w:line="360" w:lineRule="auto"/>
        <w:jc w:val="center"/>
        <w:rPr>
          <w:rFonts w:ascii="Times New Roman" w:hAnsi="Times New Roman" w:cs="Times New Roman"/>
          <w:b/>
          <w:sz w:val="24"/>
          <w:szCs w:val="24"/>
        </w:rPr>
      </w:pPr>
      <w:r w:rsidRPr="002D04A4">
        <w:rPr>
          <w:rFonts w:ascii="Times New Roman" w:hAnsi="Times New Roman" w:cs="Times New Roman"/>
          <w:b/>
          <w:sz w:val="24"/>
          <w:szCs w:val="24"/>
        </w:rPr>
        <w:t>календарный учебный график</w:t>
      </w:r>
    </w:p>
    <w:tbl>
      <w:tblPr>
        <w:tblW w:w="9780" w:type="dxa"/>
        <w:tblInd w:w="-116" w:type="dxa"/>
        <w:shd w:val="clear" w:color="auto" w:fill="FFFFFF"/>
        <w:tblCellMar>
          <w:top w:w="15" w:type="dxa"/>
          <w:left w:w="15" w:type="dxa"/>
          <w:bottom w:w="15" w:type="dxa"/>
          <w:right w:w="15" w:type="dxa"/>
        </w:tblCellMar>
        <w:tblLook w:val="04A0"/>
      </w:tblPr>
      <w:tblGrid>
        <w:gridCol w:w="616"/>
        <w:gridCol w:w="3863"/>
        <w:gridCol w:w="923"/>
        <w:gridCol w:w="1162"/>
        <w:gridCol w:w="3216"/>
      </w:tblGrid>
      <w:tr w:rsidR="002D04A4" w:rsidRPr="002D04A4" w:rsidTr="002D04A4">
        <w:trPr>
          <w:gridAfter w:val="4"/>
          <w:wAfter w:w="9164" w:type="dxa"/>
          <w:trHeight w:val="255"/>
        </w:trPr>
        <w:tc>
          <w:tcPr>
            <w:tcW w:w="0" w:type="auto"/>
            <w:shd w:val="clear" w:color="auto" w:fill="FFFFFF"/>
            <w:vAlign w:val="center"/>
            <w:hideMark/>
          </w:tcPr>
          <w:p w:rsidR="002D04A4" w:rsidRPr="002D04A4" w:rsidRDefault="002D04A4" w:rsidP="002D04A4">
            <w:pPr>
              <w:spacing w:after="0" w:line="240" w:lineRule="auto"/>
              <w:rPr>
                <w:rFonts w:ascii="Arial" w:eastAsia="Times New Roman" w:hAnsi="Arial" w:cs="Arial"/>
                <w:color w:val="666666"/>
                <w:sz w:val="24"/>
                <w:szCs w:val="24"/>
                <w:lang w:eastAsia="ru-RU"/>
              </w:rPr>
            </w:pPr>
          </w:p>
        </w:tc>
      </w:tr>
      <w:tr w:rsidR="002D04A4" w:rsidRPr="002D04A4" w:rsidTr="002D04A4">
        <w:trPr>
          <w:trHeight w:val="257"/>
        </w:trPr>
        <w:tc>
          <w:tcPr>
            <w:tcW w:w="6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D04A4" w:rsidRPr="002D04A4" w:rsidRDefault="002D04A4" w:rsidP="002D04A4">
            <w:pPr>
              <w:spacing w:after="0" w:line="0" w:lineRule="atLeast"/>
              <w:jc w:val="center"/>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 xml:space="preserve">№ </w:t>
            </w:r>
            <w:proofErr w:type="spellStart"/>
            <w:proofErr w:type="gramStart"/>
            <w:r w:rsidRPr="002D04A4">
              <w:rPr>
                <w:rFonts w:ascii="Times New Roman" w:eastAsia="Times New Roman" w:hAnsi="Times New Roman" w:cs="Times New Roman"/>
                <w:color w:val="000000"/>
                <w:sz w:val="24"/>
                <w:szCs w:val="24"/>
                <w:lang w:eastAsia="ru-RU"/>
              </w:rPr>
              <w:t>п</w:t>
            </w:r>
            <w:proofErr w:type="spellEnd"/>
            <w:proofErr w:type="gramEnd"/>
            <w:r w:rsidRPr="002D04A4">
              <w:rPr>
                <w:rFonts w:ascii="Times New Roman" w:eastAsia="Times New Roman" w:hAnsi="Times New Roman" w:cs="Times New Roman"/>
                <w:color w:val="000000"/>
                <w:sz w:val="24"/>
                <w:szCs w:val="24"/>
                <w:lang w:eastAsia="ru-RU"/>
              </w:rPr>
              <w:t>/</w:t>
            </w:r>
            <w:proofErr w:type="spellStart"/>
            <w:r w:rsidRPr="002D04A4">
              <w:rPr>
                <w:rFonts w:ascii="Times New Roman" w:eastAsia="Times New Roman" w:hAnsi="Times New Roman" w:cs="Times New Roman"/>
                <w:color w:val="000000"/>
                <w:sz w:val="24"/>
                <w:szCs w:val="24"/>
                <w:lang w:eastAsia="ru-RU"/>
              </w:rPr>
              <w:t>п</w:t>
            </w:r>
            <w:proofErr w:type="spellEnd"/>
          </w:p>
        </w:tc>
        <w:tc>
          <w:tcPr>
            <w:tcW w:w="38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D04A4" w:rsidRPr="002D04A4" w:rsidRDefault="002D04A4" w:rsidP="002D04A4">
            <w:pPr>
              <w:spacing w:after="0" w:line="0" w:lineRule="atLeast"/>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Название раздела, темы</w:t>
            </w:r>
          </w:p>
        </w:tc>
        <w:tc>
          <w:tcPr>
            <w:tcW w:w="20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D04A4" w:rsidRPr="002D04A4" w:rsidRDefault="002D04A4" w:rsidP="002D04A4">
            <w:pPr>
              <w:spacing w:after="0" w:line="0" w:lineRule="atLeast"/>
              <w:jc w:val="center"/>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Количество часов</w:t>
            </w:r>
          </w:p>
        </w:tc>
        <w:tc>
          <w:tcPr>
            <w:tcW w:w="32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D04A4" w:rsidRPr="002D04A4" w:rsidRDefault="002D04A4" w:rsidP="002D04A4">
            <w:pPr>
              <w:spacing w:after="0" w:line="0" w:lineRule="atLeast"/>
              <w:jc w:val="center"/>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Формы аттестации, диагностики, контроля</w:t>
            </w:r>
          </w:p>
        </w:tc>
      </w:tr>
      <w:tr w:rsidR="002D04A4" w:rsidRPr="002D04A4" w:rsidTr="002D04A4">
        <w:trPr>
          <w:trHeight w:val="423"/>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D04A4" w:rsidRPr="002D04A4" w:rsidRDefault="002D04A4" w:rsidP="002D04A4">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D04A4" w:rsidRPr="002D04A4" w:rsidRDefault="002D04A4" w:rsidP="002D04A4">
            <w:pPr>
              <w:spacing w:after="0" w:line="240" w:lineRule="auto"/>
              <w:rPr>
                <w:rFonts w:ascii="Calibri" w:eastAsia="Times New Roman" w:hAnsi="Calibri" w:cs="Calibri"/>
                <w:color w:val="000000"/>
                <w:lang w:eastAsia="ru-RU"/>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теория</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практика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D04A4" w:rsidRPr="002D04A4" w:rsidRDefault="002D04A4" w:rsidP="002D04A4">
            <w:pPr>
              <w:spacing w:after="0" w:line="240" w:lineRule="auto"/>
              <w:rPr>
                <w:rFonts w:ascii="Calibri" w:eastAsia="Times New Roman" w:hAnsi="Calibri" w:cs="Calibri"/>
                <w:color w:val="000000"/>
                <w:lang w:eastAsia="ru-RU"/>
              </w:rPr>
            </w:pPr>
          </w:p>
        </w:tc>
      </w:tr>
      <w:tr w:rsidR="002D04A4" w:rsidRPr="002D04A4" w:rsidTr="002D04A4">
        <w:trPr>
          <w:trHeight w:val="260"/>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D04A4" w:rsidRPr="002D04A4" w:rsidRDefault="002D04A4" w:rsidP="002D04A4">
            <w:pPr>
              <w:spacing w:after="0" w:line="240" w:lineRule="auto"/>
              <w:jc w:val="center"/>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1</w:t>
            </w:r>
          </w:p>
        </w:tc>
        <w:tc>
          <w:tcPr>
            <w:tcW w:w="3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D04A4" w:rsidRPr="002D04A4" w:rsidRDefault="002D04A4" w:rsidP="002D04A4">
            <w:pPr>
              <w:spacing w:after="0" w:line="240" w:lineRule="auto"/>
              <w:rPr>
                <w:rFonts w:ascii="Calibri" w:eastAsia="Times New Roman" w:hAnsi="Calibri" w:cs="Calibri"/>
                <w:b/>
                <w:i/>
                <w:color w:val="000000"/>
                <w:lang w:eastAsia="ru-RU"/>
              </w:rPr>
            </w:pPr>
            <w:r w:rsidRPr="002D04A4">
              <w:rPr>
                <w:rFonts w:ascii="Times New Roman" w:eastAsia="Calibri" w:hAnsi="Times New Roman" w:cs="Times New Roman"/>
                <w:b/>
                <w:bCs/>
                <w:i/>
                <w:sz w:val="24"/>
              </w:rPr>
              <w:t>«За кулисами кукольного театра»</w:t>
            </w: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D04A4" w:rsidRPr="002D04A4" w:rsidRDefault="002D04A4" w:rsidP="002D04A4">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D04A4" w:rsidRPr="002D04A4" w:rsidRDefault="002D04A4" w:rsidP="002D04A4">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w:t>
            </w:r>
          </w:p>
        </w:t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Собеседование Презентация</w:t>
            </w:r>
          </w:p>
        </w:tc>
      </w:tr>
      <w:tr w:rsidR="002D04A4" w:rsidRPr="002D04A4" w:rsidTr="002D04A4">
        <w:trPr>
          <w:trHeight w:val="309"/>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2</w:t>
            </w:r>
          </w:p>
        </w:tc>
        <w:tc>
          <w:tcPr>
            <w:tcW w:w="3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b/>
                <w:bCs/>
                <w:i/>
                <w:iCs/>
                <w:color w:val="000000"/>
                <w:sz w:val="24"/>
                <w:szCs w:val="24"/>
                <w:lang w:eastAsia="ru-RU"/>
              </w:rPr>
              <w:t>«Театральная игра»</w:t>
            </w: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Arial" w:eastAsia="Times New Roman" w:hAnsi="Arial" w:cs="Arial"/>
                <w:color w:val="666666"/>
                <w:sz w:val="24"/>
                <w:szCs w:val="24"/>
                <w:lang w:eastAsia="ru-RU"/>
              </w:rPr>
            </w:pP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p>
        </w:t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Arial" w:eastAsia="Times New Roman" w:hAnsi="Arial" w:cs="Arial"/>
                <w:color w:val="666666"/>
                <w:sz w:val="24"/>
                <w:szCs w:val="24"/>
                <w:lang w:eastAsia="ru-RU"/>
              </w:rPr>
            </w:pPr>
          </w:p>
        </w:tc>
      </w:tr>
      <w:tr w:rsidR="002D04A4" w:rsidRPr="002D04A4" w:rsidTr="002D04A4">
        <w:trPr>
          <w:trHeight w:val="98"/>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108" w:lineRule="atLeast"/>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3</w:t>
            </w:r>
          </w:p>
        </w:tc>
        <w:tc>
          <w:tcPr>
            <w:tcW w:w="3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108" w:lineRule="atLeast"/>
              <w:rPr>
                <w:rFonts w:ascii="Calibri" w:eastAsia="Times New Roman" w:hAnsi="Calibri" w:cs="Calibri"/>
                <w:color w:val="000000"/>
                <w:lang w:eastAsia="ru-RU"/>
              </w:rPr>
            </w:pPr>
            <w:r w:rsidRPr="002D04A4">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b/>
                <w:bCs/>
                <w:i/>
                <w:iCs/>
                <w:color w:val="000000"/>
                <w:sz w:val="24"/>
                <w:szCs w:val="24"/>
                <w:lang w:eastAsia="ru-RU"/>
              </w:rPr>
              <w:t>Технология изготовления кукол</w:t>
            </w:r>
            <w:r w:rsidRPr="002D04A4">
              <w:rPr>
                <w:rFonts w:ascii="Times New Roman" w:eastAsia="Times New Roman" w:hAnsi="Times New Roman" w:cs="Times New Roman"/>
                <w:b/>
                <w:bCs/>
                <w:i/>
                <w:iCs/>
                <w:color w:val="000000"/>
                <w:sz w:val="24"/>
                <w:szCs w:val="24"/>
                <w:lang w:eastAsia="ru-RU"/>
              </w:rPr>
              <w:t>»</w:t>
            </w: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Times New Roman" w:eastAsia="Times New Roman" w:hAnsi="Times New Roman" w:cs="Times New Roman"/>
                <w:sz w:val="24"/>
                <w:szCs w:val="24"/>
                <w:lang w:eastAsia="ru-RU"/>
              </w:rPr>
            </w:pPr>
            <w:r w:rsidRPr="002D04A4">
              <w:rPr>
                <w:rFonts w:ascii="Times New Roman" w:eastAsia="Times New Roman" w:hAnsi="Times New Roman" w:cs="Times New Roman"/>
                <w:sz w:val="24"/>
                <w:szCs w:val="24"/>
                <w:lang w:eastAsia="ru-RU"/>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511C9F" w:rsidP="002D04A4">
            <w:pPr>
              <w:spacing w:after="0" w:line="108"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Arial" w:eastAsia="Times New Roman" w:hAnsi="Arial" w:cs="Arial"/>
                <w:color w:val="666666"/>
                <w:sz w:val="10"/>
                <w:szCs w:val="24"/>
                <w:lang w:eastAsia="ru-RU"/>
              </w:rPr>
            </w:pPr>
          </w:p>
        </w:tc>
      </w:tr>
      <w:tr w:rsidR="002D04A4" w:rsidRPr="002D04A4" w:rsidTr="002D04A4">
        <w:trPr>
          <w:trHeight w:val="110"/>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122" w:lineRule="atLeast"/>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4</w:t>
            </w:r>
          </w:p>
        </w:tc>
        <w:tc>
          <w:tcPr>
            <w:tcW w:w="3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122" w:lineRule="atLeast"/>
              <w:rPr>
                <w:rFonts w:ascii="Calibri" w:eastAsia="Times New Roman" w:hAnsi="Calibri" w:cs="Calibri"/>
                <w:color w:val="000000"/>
                <w:lang w:eastAsia="ru-RU"/>
              </w:rPr>
            </w:pPr>
            <w:r w:rsidRPr="002D04A4">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i/>
                <w:iCs/>
                <w:color w:val="000000"/>
                <w:sz w:val="24"/>
                <w:szCs w:val="24"/>
                <w:lang w:eastAsia="ru-RU"/>
              </w:rPr>
              <w:t>Технология изготовления декораций</w:t>
            </w:r>
            <w:r w:rsidRPr="002D04A4">
              <w:rPr>
                <w:rFonts w:ascii="Times New Roman" w:eastAsia="Times New Roman" w:hAnsi="Times New Roman" w:cs="Times New Roman"/>
                <w:b/>
                <w:bCs/>
                <w:i/>
                <w:iCs/>
                <w:color w:val="000000"/>
                <w:sz w:val="24"/>
                <w:szCs w:val="24"/>
                <w:lang w:eastAsia="ru-RU"/>
              </w:rPr>
              <w:t>»</w:t>
            </w: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122" w:lineRule="atLeas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122" w:lineRule="atLeas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p>
        </w:t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Arial" w:eastAsia="Times New Roman" w:hAnsi="Arial" w:cs="Arial"/>
                <w:color w:val="666666"/>
                <w:sz w:val="12"/>
                <w:szCs w:val="24"/>
                <w:lang w:eastAsia="ru-RU"/>
              </w:rPr>
            </w:pPr>
          </w:p>
        </w:tc>
      </w:tr>
      <w:tr w:rsidR="002D04A4" w:rsidRPr="002D04A4" w:rsidTr="002D04A4">
        <w:trPr>
          <w:trHeight w:val="359"/>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5</w:t>
            </w:r>
          </w:p>
        </w:tc>
        <w:tc>
          <w:tcPr>
            <w:tcW w:w="3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b/>
                <w:bCs/>
                <w:i/>
                <w:iCs/>
                <w:color w:val="000000"/>
                <w:sz w:val="24"/>
                <w:szCs w:val="24"/>
                <w:lang w:eastAsia="ru-RU"/>
              </w:rPr>
              <w:t>Работа с театрализованным представлением</w:t>
            </w:r>
            <w:r w:rsidRPr="002D04A4">
              <w:rPr>
                <w:rFonts w:ascii="Times New Roman" w:eastAsia="Times New Roman" w:hAnsi="Times New Roman" w:cs="Times New Roman"/>
                <w:b/>
                <w:bCs/>
                <w:i/>
                <w:iCs/>
                <w:color w:val="000000"/>
                <w:sz w:val="24"/>
                <w:szCs w:val="24"/>
                <w:lang w:eastAsia="ru-RU"/>
              </w:rPr>
              <w:t>»</w:t>
            </w: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511C9F" w:rsidP="002D04A4">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10</w:t>
            </w:r>
          </w:p>
        </w:t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Arial" w:eastAsia="Times New Roman" w:hAnsi="Arial" w:cs="Arial"/>
                <w:color w:val="666666"/>
                <w:sz w:val="24"/>
                <w:szCs w:val="24"/>
                <w:lang w:eastAsia="ru-RU"/>
              </w:rPr>
            </w:pPr>
          </w:p>
        </w:tc>
      </w:tr>
      <w:tr w:rsidR="002D04A4" w:rsidRPr="002D04A4" w:rsidTr="002D04A4">
        <w:trPr>
          <w:trHeight w:val="504"/>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6</w:t>
            </w:r>
          </w:p>
        </w:tc>
        <w:tc>
          <w:tcPr>
            <w:tcW w:w="3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b/>
                <w:bCs/>
                <w:i/>
                <w:iCs/>
                <w:color w:val="000000"/>
                <w:sz w:val="24"/>
                <w:szCs w:val="24"/>
                <w:lang w:eastAsia="ru-RU"/>
              </w:rPr>
              <w:t>Ремонт реквизита</w:t>
            </w:r>
            <w:r w:rsidRPr="002D04A4">
              <w:rPr>
                <w:rFonts w:ascii="Times New Roman" w:eastAsia="Times New Roman" w:hAnsi="Times New Roman" w:cs="Times New Roman"/>
                <w:b/>
                <w:bCs/>
                <w:i/>
                <w:iCs/>
                <w:color w:val="000000"/>
                <w:sz w:val="24"/>
                <w:szCs w:val="24"/>
                <w:lang w:eastAsia="ru-RU"/>
              </w:rPr>
              <w:t>»</w:t>
            </w: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511C9F" w:rsidP="002D04A4">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p>
        </w:t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Исполнение роли Спектакль</w:t>
            </w:r>
          </w:p>
        </w:tc>
      </w:tr>
      <w:tr w:rsidR="002D04A4" w:rsidRPr="002D04A4" w:rsidTr="002D04A4">
        <w:trPr>
          <w:trHeight w:val="699"/>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7</w:t>
            </w:r>
          </w:p>
        </w:tc>
        <w:tc>
          <w:tcPr>
            <w:tcW w:w="3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b/>
                <w:bCs/>
                <w:i/>
                <w:iCs/>
                <w:color w:val="000000"/>
                <w:sz w:val="24"/>
                <w:szCs w:val="24"/>
                <w:lang w:eastAsia="ru-RU"/>
              </w:rPr>
              <w:t>Итоговое занятие</w:t>
            </w:r>
            <w:r w:rsidRPr="002D04A4">
              <w:rPr>
                <w:rFonts w:ascii="Times New Roman" w:eastAsia="Times New Roman" w:hAnsi="Times New Roman" w:cs="Times New Roman"/>
                <w:b/>
                <w:bCs/>
                <w:i/>
                <w:iCs/>
                <w:color w:val="000000"/>
                <w:sz w:val="24"/>
                <w:szCs w:val="24"/>
                <w:lang w:eastAsia="ru-RU"/>
              </w:rPr>
              <w:t>»</w:t>
            </w: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511C9F" w:rsidP="002D04A4">
            <w:pPr>
              <w:spacing w:after="0" w:line="240" w:lineRule="auto"/>
              <w:rPr>
                <w:rFonts w:ascii="Times New Roman" w:eastAsia="Times New Roman" w:hAnsi="Times New Roman" w:cs="Times New Roman"/>
                <w:sz w:val="24"/>
                <w:szCs w:val="24"/>
                <w:lang w:eastAsia="ru-RU"/>
              </w:rPr>
            </w:pPr>
            <w:r w:rsidRPr="00511C9F">
              <w:rPr>
                <w:rFonts w:ascii="Times New Roman" w:eastAsia="Times New Roman" w:hAnsi="Times New Roman" w:cs="Times New Roman"/>
                <w:sz w:val="24"/>
                <w:szCs w:val="24"/>
                <w:lang w:eastAsia="ru-RU"/>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p>
        </w:t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color w:val="000000"/>
                <w:sz w:val="24"/>
                <w:szCs w:val="24"/>
                <w:lang w:eastAsia="ru-RU"/>
              </w:rPr>
              <w:t>Творческий отчет Летопись школьного театра</w:t>
            </w:r>
          </w:p>
        </w:tc>
      </w:tr>
      <w:tr w:rsidR="002D04A4" w:rsidRPr="002D04A4" w:rsidTr="002D04A4">
        <w:trPr>
          <w:trHeight w:val="255"/>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Arial" w:eastAsia="Times New Roman" w:hAnsi="Arial" w:cs="Arial"/>
                <w:color w:val="666666"/>
                <w:sz w:val="24"/>
                <w:szCs w:val="24"/>
                <w:lang w:eastAsia="ru-RU"/>
              </w:rPr>
            </w:pPr>
          </w:p>
        </w:tc>
        <w:tc>
          <w:tcPr>
            <w:tcW w:w="3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Calibri" w:eastAsia="Times New Roman" w:hAnsi="Calibri" w:cs="Calibri"/>
                <w:color w:val="000000"/>
                <w:lang w:eastAsia="ru-RU"/>
              </w:rPr>
            </w:pPr>
            <w:r w:rsidRPr="002D04A4">
              <w:rPr>
                <w:rFonts w:ascii="Times New Roman" w:eastAsia="Times New Roman" w:hAnsi="Times New Roman" w:cs="Times New Roman"/>
                <w:b/>
                <w:bCs/>
                <w:i/>
                <w:iCs/>
                <w:color w:val="000000"/>
                <w:sz w:val="24"/>
                <w:szCs w:val="24"/>
                <w:lang w:eastAsia="ru-RU"/>
              </w:rPr>
              <w:t>Итого</w:t>
            </w: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511C9F" w:rsidP="002D04A4">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511C9F" w:rsidP="002D04A4">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30</w:t>
            </w:r>
          </w:p>
        </w:t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04A4" w:rsidRPr="002D04A4" w:rsidRDefault="002D04A4" w:rsidP="002D04A4">
            <w:pPr>
              <w:spacing w:after="0" w:line="240" w:lineRule="auto"/>
              <w:rPr>
                <w:rFonts w:ascii="Arial" w:eastAsia="Times New Roman" w:hAnsi="Arial" w:cs="Arial"/>
                <w:color w:val="666666"/>
                <w:sz w:val="24"/>
                <w:szCs w:val="24"/>
                <w:lang w:eastAsia="ru-RU"/>
              </w:rPr>
            </w:pPr>
          </w:p>
        </w:tc>
      </w:tr>
    </w:tbl>
    <w:p w:rsidR="002D04A4" w:rsidRPr="002D04A4" w:rsidRDefault="002D04A4" w:rsidP="002D04A4">
      <w:pPr>
        <w:pStyle w:val="a3"/>
        <w:tabs>
          <w:tab w:val="left" w:pos="426"/>
          <w:tab w:val="left" w:pos="851"/>
        </w:tabs>
        <w:spacing w:line="360" w:lineRule="auto"/>
        <w:jc w:val="center"/>
        <w:rPr>
          <w:rFonts w:ascii="Times New Roman" w:hAnsi="Times New Roman" w:cs="Times New Roman"/>
          <w:b/>
          <w:sz w:val="24"/>
          <w:szCs w:val="24"/>
        </w:rPr>
      </w:pPr>
    </w:p>
    <w:p w:rsidR="00511C9F" w:rsidRPr="00D65F0A" w:rsidRDefault="00511C9F" w:rsidP="00511C9F">
      <w:pPr>
        <w:spacing w:before="100" w:beforeAutospacing="1" w:after="100" w:afterAutospacing="1" w:line="240" w:lineRule="auto"/>
        <w:rPr>
          <w:rFonts w:ascii="Times New Roman" w:eastAsia="Times New Roman" w:hAnsi="Times New Roman" w:cs="Times New Roman"/>
          <w:b/>
          <w:bCs/>
          <w:sz w:val="24"/>
          <w:szCs w:val="24"/>
          <w:lang w:eastAsia="ru-RU"/>
        </w:rPr>
      </w:pPr>
      <w:r w:rsidRPr="00D65F0A">
        <w:rPr>
          <w:rFonts w:ascii="Times New Roman" w:eastAsia="Times New Roman" w:hAnsi="Times New Roman" w:cs="Times New Roman"/>
          <w:b/>
          <w:bCs/>
          <w:sz w:val="24"/>
          <w:szCs w:val="24"/>
          <w:lang w:eastAsia="ru-RU"/>
        </w:rPr>
        <w:t>Календарно – тематическое планирование по курсу «кукольный театр</w:t>
      </w:r>
      <w:r>
        <w:rPr>
          <w:rFonts w:ascii="Times New Roman" w:eastAsia="Times New Roman" w:hAnsi="Times New Roman" w:cs="Times New Roman"/>
          <w:b/>
          <w:bCs/>
          <w:sz w:val="24"/>
          <w:szCs w:val="24"/>
          <w:lang w:eastAsia="ru-RU"/>
        </w:rPr>
        <w:t xml:space="preserve"> «Рукавичка</w:t>
      </w:r>
      <w:r w:rsidRPr="00D65F0A">
        <w:rPr>
          <w:rFonts w:ascii="Times New Roman" w:eastAsia="Times New Roman" w:hAnsi="Times New Roman" w:cs="Times New Roman"/>
          <w:b/>
          <w:bCs/>
          <w:sz w:val="24"/>
          <w:szCs w:val="24"/>
          <w:lang w:eastAsia="ru-RU"/>
        </w:rPr>
        <w:t>»</w:t>
      </w:r>
    </w:p>
    <w:tbl>
      <w:tblPr>
        <w:tblW w:w="10204" w:type="dxa"/>
        <w:tblCellSpacing w:w="0" w:type="dxa"/>
        <w:tblInd w:w="-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4"/>
        <w:gridCol w:w="2310"/>
        <w:gridCol w:w="2560"/>
        <w:gridCol w:w="3909"/>
        <w:gridCol w:w="851"/>
      </w:tblGrid>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sidRPr="00D65F0A">
              <w:rPr>
                <w:rFonts w:ascii="Times New Roman" w:eastAsia="Times New Roman" w:hAnsi="Times New Roman" w:cs="Times New Roman"/>
                <w:b/>
                <w:bCs/>
                <w:sz w:val="24"/>
                <w:szCs w:val="24"/>
                <w:lang w:eastAsia="ru-RU"/>
              </w:rPr>
              <w:t>№</w:t>
            </w:r>
          </w:p>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часы</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b/>
                <w:bCs/>
                <w:sz w:val="24"/>
                <w:szCs w:val="24"/>
                <w:lang w:eastAsia="ru-RU"/>
              </w:rPr>
              <w:t>Тема урока</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b/>
                <w:bCs/>
                <w:sz w:val="24"/>
                <w:szCs w:val="24"/>
                <w:lang w:eastAsia="ru-RU"/>
              </w:rPr>
              <w:t>Решаемые проблемы,</w:t>
            </w:r>
          </w:p>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b/>
                <w:bCs/>
                <w:sz w:val="24"/>
                <w:szCs w:val="24"/>
                <w:lang w:eastAsia="ru-RU"/>
              </w:rPr>
              <w:t>вводимые понятия</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b/>
                <w:bCs/>
                <w:sz w:val="24"/>
                <w:szCs w:val="24"/>
                <w:lang w:eastAsia="ru-RU"/>
              </w:rPr>
              <w:t>Характеристика</w:t>
            </w:r>
          </w:p>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b/>
                <w:bCs/>
                <w:sz w:val="24"/>
                <w:szCs w:val="24"/>
                <w:lang w:eastAsia="ru-RU"/>
              </w:rPr>
              <w:t>учебной деятельности</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Дата</w:t>
            </w: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 xml:space="preserve">Вводное занятие «За кулисами кукольного театра». Рассказ с элементами беседы. </w:t>
            </w:r>
            <w:r w:rsidRPr="00D65F0A">
              <w:rPr>
                <w:rFonts w:ascii="Times New Roman" w:eastAsia="Times New Roman" w:hAnsi="Times New Roman" w:cs="Times New Roman"/>
                <w:sz w:val="24"/>
                <w:szCs w:val="24"/>
                <w:lang w:eastAsia="ru-RU"/>
              </w:rPr>
              <w:lastRenderedPageBreak/>
              <w:t>Экскурсия в театр</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lastRenderedPageBreak/>
              <w:t xml:space="preserve">Театральная мастерская. Знакомство с понятием «театр», «режиссер», «художник-декоратор», </w:t>
            </w:r>
            <w:r w:rsidRPr="00D65F0A">
              <w:rPr>
                <w:rFonts w:ascii="Times New Roman" w:eastAsia="Times New Roman" w:hAnsi="Times New Roman" w:cs="Times New Roman"/>
                <w:sz w:val="24"/>
                <w:szCs w:val="24"/>
                <w:lang w:eastAsia="ru-RU"/>
              </w:rPr>
              <w:lastRenderedPageBreak/>
              <w:t>«бутафор», «актер». Формирование правильного поведения в театре.</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lastRenderedPageBreak/>
              <w:t>Техникой безопасности на занятиях кружка.</w:t>
            </w:r>
          </w:p>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 xml:space="preserve">Рассуждать о разнообразии </w:t>
            </w:r>
            <w:r w:rsidRPr="00D65F0A">
              <w:rPr>
                <w:rFonts w:ascii="Times New Roman" w:eastAsia="Times New Roman" w:hAnsi="Times New Roman" w:cs="Times New Roman"/>
                <w:sz w:val="24"/>
                <w:szCs w:val="24"/>
                <w:lang w:eastAsia="ru-RU"/>
              </w:rPr>
              <w:lastRenderedPageBreak/>
              <w:t>кукольных театров, видах кукол, профессий кукольного театра.</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Массовые игры.</w:t>
            </w:r>
          </w:p>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«Эти разные игры»</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Развитие памяти, произвольного внимания, воображения, наблюдательности.</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Проявлять смелость, волю, реши</w:t>
            </w:r>
            <w:r w:rsidRPr="00D65F0A">
              <w:rPr>
                <w:rFonts w:ascii="Times New Roman" w:eastAsia="Times New Roman" w:hAnsi="Times New Roman" w:cs="Times New Roman"/>
                <w:sz w:val="24"/>
                <w:szCs w:val="24"/>
                <w:lang w:eastAsia="ru-RU"/>
              </w:rPr>
              <w:softHyphen/>
              <w:t>тельность, активность и инициативу при решении вариативных задач, возникающих в процессе игры.</w:t>
            </w:r>
          </w:p>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Моделировать игровые ситуации. Общаться и взаимодействовать со сверстниками в условиях игровой деятель</w:t>
            </w:r>
            <w:r w:rsidRPr="00D65F0A">
              <w:rPr>
                <w:rFonts w:ascii="Times New Roman" w:eastAsia="Times New Roman" w:hAnsi="Times New Roman" w:cs="Times New Roman"/>
                <w:sz w:val="24"/>
                <w:szCs w:val="24"/>
                <w:lang w:eastAsia="ru-RU"/>
              </w:rPr>
              <w:softHyphen/>
              <w:t>ности.</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Знакомство с литературой</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Развитие слуховой</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памяти, произвольного внимания, воображения.</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Чтение русских народных сказок,</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 xml:space="preserve">сказок других народов, рассказов, басен, </w:t>
            </w:r>
            <w:proofErr w:type="spellStart"/>
            <w:r w:rsidRPr="00D65F0A">
              <w:rPr>
                <w:rFonts w:ascii="Times New Roman" w:eastAsia="Times New Roman" w:hAnsi="Times New Roman" w:cs="Times New Roman"/>
                <w:sz w:val="24"/>
                <w:szCs w:val="24"/>
                <w:lang w:eastAsia="ru-RU"/>
              </w:rPr>
              <w:t>потешек</w:t>
            </w:r>
            <w:proofErr w:type="spellEnd"/>
            <w:r w:rsidRPr="00D65F0A">
              <w:rPr>
                <w:rFonts w:ascii="Times New Roman" w:eastAsia="Times New Roman" w:hAnsi="Times New Roman" w:cs="Times New Roman"/>
                <w:sz w:val="24"/>
                <w:szCs w:val="24"/>
                <w:lang w:eastAsia="ru-RU"/>
              </w:rPr>
              <w:t>, былей.</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Выбор для спектакля пьесы</w:t>
            </w:r>
            <w:proofErr w:type="gramStart"/>
            <w:r w:rsidRPr="00D65F0A">
              <w:rPr>
                <w:rFonts w:ascii="Times New Roman" w:eastAsia="Times New Roman" w:hAnsi="Times New Roman" w:cs="Times New Roman"/>
                <w:sz w:val="24"/>
                <w:szCs w:val="24"/>
                <w:lang w:eastAsia="ru-RU"/>
              </w:rPr>
              <w:t xml:space="preserve">.. </w:t>
            </w:r>
            <w:proofErr w:type="gramEnd"/>
            <w:r w:rsidRPr="00D65F0A">
              <w:rPr>
                <w:rFonts w:ascii="Times New Roman" w:eastAsia="Times New Roman" w:hAnsi="Times New Roman" w:cs="Times New Roman"/>
                <w:sz w:val="24"/>
                <w:szCs w:val="24"/>
                <w:lang w:eastAsia="ru-RU"/>
              </w:rPr>
              <w:t>Просмотр художественных фильмов</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Выражения различных эмоций, настроений, отдельных черт характера. Развитие воображения.</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Рассуждать о содержании</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 xml:space="preserve">пьесы, анализ </w:t>
            </w:r>
            <w:proofErr w:type="gramStart"/>
            <w:r w:rsidRPr="00D65F0A">
              <w:rPr>
                <w:rFonts w:ascii="Times New Roman" w:eastAsia="Times New Roman" w:hAnsi="Times New Roman" w:cs="Times New Roman"/>
                <w:sz w:val="24"/>
                <w:szCs w:val="24"/>
                <w:lang w:eastAsia="ru-RU"/>
              </w:rPr>
              <w:t>прочитанного</w:t>
            </w:r>
            <w:proofErr w:type="gramEnd"/>
            <w:r w:rsidRPr="00D65F0A">
              <w:rPr>
                <w:rFonts w:ascii="Times New Roman" w:eastAsia="Times New Roman" w:hAnsi="Times New Roman" w:cs="Times New Roman"/>
                <w:sz w:val="24"/>
                <w:szCs w:val="24"/>
                <w:lang w:eastAsia="ru-RU"/>
              </w:rPr>
              <w:t>.</w:t>
            </w:r>
          </w:p>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Общаться и взаимодействовать со сверстниками в предложенных условиях.</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 xml:space="preserve">Сюжетно-ролевая игра. </w:t>
            </w:r>
            <w:proofErr w:type="spellStart"/>
            <w:r w:rsidRPr="00D65F0A">
              <w:rPr>
                <w:rFonts w:ascii="Times New Roman" w:eastAsia="Times New Roman" w:hAnsi="Times New Roman" w:cs="Times New Roman"/>
                <w:sz w:val="24"/>
                <w:szCs w:val="24"/>
                <w:lang w:eastAsia="ru-RU"/>
              </w:rPr>
              <w:t>Игра-озвучка</w:t>
            </w:r>
            <w:proofErr w:type="spellEnd"/>
            <w:r w:rsidRPr="00D65F0A">
              <w:rPr>
                <w:rFonts w:ascii="Times New Roman" w:eastAsia="Times New Roman" w:hAnsi="Times New Roman" w:cs="Times New Roman"/>
                <w:sz w:val="24"/>
                <w:szCs w:val="24"/>
                <w:lang w:eastAsia="ru-RU"/>
              </w:rPr>
              <w:t xml:space="preserve"> фрагмента фильма.</w:t>
            </w:r>
          </w:p>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Дуэтные диалоги.</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Диагностика творческих способностей воспитанников</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Определять творческие возможности детей, изучение их жизненного опыта; побуждать к взаимопониманию, терпению, взаимопомощи.</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Распределение ролей.</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Развитие творческих</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способности, развитие умений пользоваться интонацией.</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Использовать темп, тембр речи, работа над выразительностью речи;</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Отработка чтения каждой роли.</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 xml:space="preserve">Формирование умений вживаться в свою роль, </w:t>
            </w:r>
            <w:proofErr w:type="gramStart"/>
            <w:r w:rsidRPr="00D65F0A">
              <w:rPr>
                <w:rFonts w:ascii="Times New Roman" w:eastAsia="Times New Roman" w:hAnsi="Times New Roman" w:cs="Times New Roman"/>
                <w:sz w:val="24"/>
                <w:szCs w:val="24"/>
                <w:lang w:eastAsia="ru-RU"/>
              </w:rPr>
              <w:t>пользоваться интонацией передавать</w:t>
            </w:r>
            <w:proofErr w:type="gramEnd"/>
            <w:r w:rsidRPr="00D65F0A">
              <w:rPr>
                <w:rFonts w:ascii="Times New Roman" w:eastAsia="Times New Roman" w:hAnsi="Times New Roman" w:cs="Times New Roman"/>
                <w:sz w:val="24"/>
                <w:szCs w:val="24"/>
                <w:lang w:eastAsia="ru-RU"/>
              </w:rPr>
              <w:t xml:space="preserve"> настроение, чувства, персонажа</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Ролевая игра.</w:t>
            </w:r>
          </w:p>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Выполнять игровые действия в усло</w:t>
            </w:r>
            <w:r w:rsidRPr="00D65F0A">
              <w:rPr>
                <w:rFonts w:ascii="Times New Roman" w:eastAsia="Times New Roman" w:hAnsi="Times New Roman" w:cs="Times New Roman"/>
                <w:sz w:val="24"/>
                <w:szCs w:val="24"/>
                <w:lang w:eastAsia="ru-RU"/>
              </w:rPr>
              <w:softHyphen/>
              <w:t>виях учебной и игровой деятельности.</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Отработка чтения каждой роли.</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Совершенствование памяти, внимания, воображения.</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Работа над техникой речи, дыхательные упражнения.</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Презентация «Мастерская кукол». Способы изготовления перчаточных кукол, декорации.</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Знакомство с составляющими различных</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видов кукол, с технологией</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изготовления перчаточных кукол.</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Рассуждать о бережном и внимательном отношении к природе. Понимать основные принципы управления куклой.</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Эскиз персонажей пьесы</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Развитие воображения и фантазии.</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Практическая деятельность. Изображать на бумаге персонажей пьесы, находить выразительные образы.</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 xml:space="preserve">Изготовление </w:t>
            </w:r>
            <w:r w:rsidRPr="00D65F0A">
              <w:rPr>
                <w:rFonts w:ascii="Times New Roman" w:eastAsia="Times New Roman" w:hAnsi="Times New Roman" w:cs="Times New Roman"/>
                <w:sz w:val="24"/>
                <w:szCs w:val="24"/>
                <w:lang w:eastAsia="ru-RU"/>
              </w:rPr>
              <w:lastRenderedPageBreak/>
              <w:t>выкройки перчаточной куклы по эскизу из бумаги</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lastRenderedPageBreak/>
              <w:t xml:space="preserve">Развитие </w:t>
            </w:r>
            <w:r w:rsidRPr="00D65F0A">
              <w:rPr>
                <w:rFonts w:ascii="Times New Roman" w:eastAsia="Times New Roman" w:hAnsi="Times New Roman" w:cs="Times New Roman"/>
                <w:sz w:val="24"/>
                <w:szCs w:val="24"/>
                <w:lang w:eastAsia="ru-RU"/>
              </w:rPr>
              <w:lastRenderedPageBreak/>
              <w:t>наблюдательности, фантазии при восприятии объемной формы. Развитие способности развёрнутого видения.</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lastRenderedPageBreak/>
              <w:t xml:space="preserve">Практическая деятельность. </w:t>
            </w:r>
            <w:r w:rsidRPr="00D65F0A">
              <w:rPr>
                <w:rFonts w:ascii="Times New Roman" w:eastAsia="Times New Roman" w:hAnsi="Times New Roman" w:cs="Times New Roman"/>
                <w:sz w:val="24"/>
                <w:szCs w:val="24"/>
                <w:lang w:eastAsia="ru-RU"/>
              </w:rPr>
              <w:lastRenderedPageBreak/>
              <w:t>Построение деталей кроя перчаточной куклы</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на бумаге.</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Ручные швы для изготовления перчаточной куклы</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Развитие навыков работы с тканью и швейными инструментами.</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Практическая деятельность. Изготовление образцов ручных швов.</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Раскрой деталей</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перчаточной куклы из ткани.</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Овладеть первичными навыками работы с тканью и инструментами кроя.</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 xml:space="preserve">Практическая деятельность. Изготовление деталей кроя перчаточной </w:t>
            </w:r>
            <w:proofErr w:type="spellStart"/>
            <w:r w:rsidRPr="00D65F0A">
              <w:rPr>
                <w:rFonts w:ascii="Times New Roman" w:eastAsia="Times New Roman" w:hAnsi="Times New Roman" w:cs="Times New Roman"/>
                <w:sz w:val="24"/>
                <w:szCs w:val="24"/>
                <w:lang w:eastAsia="ru-RU"/>
              </w:rPr>
              <w:t>куклыиз</w:t>
            </w:r>
            <w:proofErr w:type="spellEnd"/>
            <w:r w:rsidRPr="00D65F0A">
              <w:rPr>
                <w:rFonts w:ascii="Times New Roman" w:eastAsia="Times New Roman" w:hAnsi="Times New Roman" w:cs="Times New Roman"/>
                <w:sz w:val="24"/>
                <w:szCs w:val="24"/>
                <w:lang w:eastAsia="ru-RU"/>
              </w:rPr>
              <w:t xml:space="preserve"> ткани. Сбор деталей кроя.</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Кукла – перчатка,</w:t>
            </w:r>
          </w:p>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Сбор деталей куклы</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Первоначальный опыт шитья в</w:t>
            </w:r>
            <w:r w:rsidRPr="00D65F0A">
              <w:rPr>
                <w:rFonts w:ascii="Times New Roman" w:eastAsia="Times New Roman" w:hAnsi="Times New Roman" w:cs="Times New Roman"/>
                <w:sz w:val="24"/>
                <w:szCs w:val="24"/>
                <w:lang w:eastAsia="ru-RU"/>
              </w:rPr>
              <w:t>ручную.</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Практическая деятельность.</w:t>
            </w:r>
          </w:p>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Сбор готовой куклы из деталей кроя.</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15-16</w:t>
            </w:r>
          </w:p>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Кукла – перчатка, оформление</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образа.</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Первоначальный опыт художественного творчества, учимся быть оформителями.</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Практическая деятельность. Оформлять отделочным материалом готовое изделие.</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17-18</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 xml:space="preserve">Декорации для </w:t>
            </w:r>
            <w:proofErr w:type="spellStart"/>
            <w:r w:rsidRPr="00D65F0A">
              <w:rPr>
                <w:rFonts w:ascii="Times New Roman" w:eastAsia="Times New Roman" w:hAnsi="Times New Roman" w:cs="Times New Roman"/>
                <w:sz w:val="24"/>
                <w:szCs w:val="24"/>
                <w:lang w:eastAsia="ru-RU"/>
              </w:rPr>
              <w:t>ширмового</w:t>
            </w:r>
            <w:proofErr w:type="spellEnd"/>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спектакля.</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Первоначальный опыт художественного творчества, учимся быть декораторами</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Практическая деятельность.</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Использовать подручный материал для изготовления декораций. Дать вторую жизнь вещам. Проявление</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бережного и внимательного отношения к природе.</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19-20</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Обучение работе над ширмой, за ширмой</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Развивать воображение и фантазию. Знакомство с ширмой и способами работы за ширмой.</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Практическая деятельность. Выполнять игровые действия в усло</w:t>
            </w:r>
            <w:r w:rsidRPr="00D65F0A">
              <w:rPr>
                <w:rFonts w:ascii="Times New Roman" w:eastAsia="Times New Roman" w:hAnsi="Times New Roman" w:cs="Times New Roman"/>
                <w:sz w:val="24"/>
                <w:szCs w:val="24"/>
                <w:lang w:eastAsia="ru-RU"/>
              </w:rPr>
              <w:softHyphen/>
              <w:t>виях учебной деятельности. Артикуляционная гимнастика.</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Музыкальное оформление спектакля</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Первоначальный опыт музыкального творчества, учимся быть звукооператором.</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Практическая деятельность. Прослушивание фонограмм, подбор музыки к спектаклю.</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22-25</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Репетиция пьесы. Заучивание текста наизусть, соединение действия куклы со словами своей роли.</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Первоначальный опыт актёрского мастерства. Учимся быть кукловодом.</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Развитие фантазии и воображения</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Практическая деятельность. Считка текста. Заучивание текста наизусть, соединение действия куклы со словами своей роли. Работа над характером героя.</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Общаться и взаимодействовать</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со сверстниками в условиях игровой деятель</w:t>
            </w:r>
            <w:r w:rsidRPr="00D65F0A">
              <w:rPr>
                <w:rFonts w:ascii="Times New Roman" w:eastAsia="Times New Roman" w:hAnsi="Times New Roman" w:cs="Times New Roman"/>
                <w:sz w:val="24"/>
                <w:szCs w:val="24"/>
                <w:lang w:eastAsia="ru-RU"/>
              </w:rPr>
              <w:softHyphen/>
              <w:t>ности.</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Экспериментировать, выражая различные эмоции, настроения, отдельных черт характера.</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Генеральная репетиция, звуковое оформление спектакля.</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Овладеть привычным навыком работы с перчаточной куклой.</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Практическая деятельность. Проявлять</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смелость, волю, реши</w:t>
            </w:r>
            <w:r w:rsidRPr="00D65F0A">
              <w:rPr>
                <w:rFonts w:ascii="Times New Roman" w:eastAsia="Times New Roman" w:hAnsi="Times New Roman" w:cs="Times New Roman"/>
                <w:sz w:val="24"/>
                <w:szCs w:val="24"/>
                <w:lang w:eastAsia="ru-RU"/>
              </w:rPr>
              <w:softHyphen/>
              <w:t>тельность, активность и инициативу при решении вариативных задач, возникаю</w:t>
            </w:r>
            <w:r w:rsidRPr="00D65F0A">
              <w:rPr>
                <w:rFonts w:ascii="Times New Roman" w:eastAsia="Times New Roman" w:hAnsi="Times New Roman" w:cs="Times New Roman"/>
                <w:sz w:val="24"/>
                <w:szCs w:val="24"/>
                <w:lang w:eastAsia="ru-RU"/>
              </w:rPr>
              <w:softHyphen/>
              <w:t>щих в процессе репетиций.</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 xml:space="preserve">Показ пьесы </w:t>
            </w:r>
            <w:r w:rsidRPr="00D65F0A">
              <w:rPr>
                <w:rFonts w:ascii="Times New Roman" w:eastAsia="Times New Roman" w:hAnsi="Times New Roman" w:cs="Times New Roman"/>
                <w:sz w:val="24"/>
                <w:szCs w:val="24"/>
                <w:lang w:eastAsia="ru-RU"/>
              </w:rPr>
              <w:lastRenderedPageBreak/>
              <w:t>ученикам 1-2 классов, 3-4 классов,</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lastRenderedPageBreak/>
              <w:t xml:space="preserve">Развивать способности </w:t>
            </w:r>
            <w:r w:rsidRPr="00D65F0A">
              <w:rPr>
                <w:rFonts w:ascii="Times New Roman" w:eastAsia="Times New Roman" w:hAnsi="Times New Roman" w:cs="Times New Roman"/>
                <w:sz w:val="24"/>
                <w:szCs w:val="24"/>
                <w:lang w:eastAsia="ru-RU"/>
              </w:rPr>
              <w:lastRenderedPageBreak/>
              <w:t>детей искренне верить в любую воображаемую ситуацию</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lastRenderedPageBreak/>
              <w:t>Подготавливать</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 xml:space="preserve">площадки для показа </w:t>
            </w:r>
            <w:r w:rsidRPr="00D65F0A">
              <w:rPr>
                <w:rFonts w:ascii="Times New Roman" w:eastAsia="Times New Roman" w:hAnsi="Times New Roman" w:cs="Times New Roman"/>
                <w:sz w:val="24"/>
                <w:szCs w:val="24"/>
                <w:lang w:eastAsia="ru-RU"/>
              </w:rPr>
              <w:lastRenderedPageBreak/>
              <w:t>спектакля. Общаться и взаимодействовать</w:t>
            </w:r>
            <w:r>
              <w:rPr>
                <w:rFonts w:ascii="Times New Roman" w:eastAsia="Times New Roman" w:hAnsi="Times New Roman" w:cs="Times New Roman"/>
                <w:sz w:val="24"/>
                <w:szCs w:val="24"/>
                <w:lang w:eastAsia="ru-RU"/>
              </w:rPr>
              <w:t xml:space="preserve"> </w:t>
            </w:r>
            <w:r w:rsidRPr="00D65F0A">
              <w:rPr>
                <w:rFonts w:ascii="Times New Roman" w:eastAsia="Times New Roman" w:hAnsi="Times New Roman" w:cs="Times New Roman"/>
                <w:sz w:val="24"/>
                <w:szCs w:val="24"/>
                <w:lang w:eastAsia="ru-RU"/>
              </w:rPr>
              <w:t>со сверстниками в условиях игровой деятель</w:t>
            </w:r>
            <w:r w:rsidRPr="00D65F0A">
              <w:rPr>
                <w:rFonts w:ascii="Times New Roman" w:eastAsia="Times New Roman" w:hAnsi="Times New Roman" w:cs="Times New Roman"/>
                <w:sz w:val="24"/>
                <w:szCs w:val="24"/>
                <w:lang w:eastAsia="ru-RU"/>
              </w:rPr>
              <w:softHyphen/>
              <w:t>ности. Анализировать приобретённый опыт.</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28-29</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Ремонт кукол и декораций</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Развитие трудолюбия, бережного отношения к труду</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Практическая работа. Реставрация кукол</w:t>
            </w:r>
            <w:proofErr w:type="gramStart"/>
            <w:r w:rsidRPr="00D65F0A">
              <w:rPr>
                <w:rFonts w:ascii="Times New Roman" w:eastAsia="Times New Roman" w:hAnsi="Times New Roman" w:cs="Times New Roman"/>
                <w:sz w:val="24"/>
                <w:szCs w:val="24"/>
                <w:lang w:eastAsia="ru-RU"/>
              </w:rPr>
              <w:t xml:space="preserve"> ,</w:t>
            </w:r>
            <w:proofErr w:type="gramEnd"/>
            <w:r w:rsidRPr="00D65F0A">
              <w:rPr>
                <w:rFonts w:ascii="Times New Roman" w:eastAsia="Times New Roman" w:hAnsi="Times New Roman" w:cs="Times New Roman"/>
                <w:sz w:val="24"/>
                <w:szCs w:val="24"/>
                <w:lang w:eastAsia="ru-RU"/>
              </w:rPr>
              <w:t xml:space="preserve"> декораций и бутафории.</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11C9F" w:rsidRPr="00D65F0A" w:rsidTr="00E33917">
        <w:trPr>
          <w:tblCellSpacing w:w="0" w:type="dxa"/>
        </w:trPr>
        <w:tc>
          <w:tcPr>
            <w:tcW w:w="574"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31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Итог занятий. Итоговое занятие «Моя любимая кукла».</w:t>
            </w:r>
          </w:p>
        </w:tc>
        <w:tc>
          <w:tcPr>
            <w:tcW w:w="2560"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Беседа. Игра.</w:t>
            </w:r>
          </w:p>
        </w:tc>
        <w:tc>
          <w:tcPr>
            <w:tcW w:w="3909" w:type="dxa"/>
            <w:tcBorders>
              <w:top w:val="single" w:sz="6" w:space="0" w:color="CFCFCF"/>
              <w:left w:val="single" w:sz="6" w:space="0" w:color="CFCFCF"/>
              <w:bottom w:val="single" w:sz="6" w:space="0" w:color="CFCFCF"/>
              <w:right w:val="single" w:sz="6" w:space="0" w:color="CFCFCF"/>
            </w:tcBorders>
            <w:hideMark/>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5F0A">
              <w:rPr>
                <w:rFonts w:ascii="Times New Roman" w:eastAsia="Times New Roman" w:hAnsi="Times New Roman" w:cs="Times New Roman"/>
                <w:sz w:val="24"/>
                <w:szCs w:val="24"/>
                <w:lang w:eastAsia="ru-RU"/>
              </w:rPr>
              <w:t>Умение выражать свои мысли, суждения, выслушивать мнение других. Развитие доброжелательности, чувства коллективизма.</w:t>
            </w:r>
          </w:p>
        </w:tc>
        <w:tc>
          <w:tcPr>
            <w:tcW w:w="851" w:type="dxa"/>
            <w:tcBorders>
              <w:top w:val="single" w:sz="6" w:space="0" w:color="CFCFCF"/>
              <w:left w:val="single" w:sz="6" w:space="0" w:color="CFCFCF"/>
              <w:bottom w:val="single" w:sz="6" w:space="0" w:color="CFCFCF"/>
              <w:right w:val="single" w:sz="6" w:space="0" w:color="CFCFCF"/>
            </w:tcBorders>
          </w:tcPr>
          <w:p w:rsidR="00511C9F" w:rsidRPr="00D65F0A" w:rsidRDefault="00511C9F" w:rsidP="00E3391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511C9F" w:rsidRDefault="004D15B6" w:rsidP="00511C9F">
      <w:pPr>
        <w:tabs>
          <w:tab w:val="left" w:pos="368"/>
        </w:tabs>
        <w:spacing w:after="200" w:line="276" w:lineRule="auto"/>
        <w:jc w:val="center"/>
        <w:rPr>
          <w:rFonts w:ascii="Times New Roman" w:eastAsia="Calibri" w:hAnsi="Times New Roman" w:cs="Times New Roman"/>
          <w:b/>
          <w:sz w:val="24"/>
          <w:szCs w:val="24"/>
        </w:rPr>
      </w:pPr>
      <w:r w:rsidRPr="00511C9F">
        <w:rPr>
          <w:rFonts w:ascii="Times New Roman" w:eastAsia="Calibri" w:hAnsi="Times New Roman" w:cs="Times New Roman"/>
          <w:b/>
          <w:sz w:val="24"/>
          <w:szCs w:val="24"/>
        </w:rPr>
        <w:t>Содержание программы</w:t>
      </w:r>
    </w:p>
    <w:p w:rsidR="00801A3B" w:rsidRPr="00511C9F" w:rsidRDefault="00801A3B" w:rsidP="00511C9F">
      <w:pPr>
        <w:tabs>
          <w:tab w:val="left" w:pos="368"/>
        </w:tabs>
        <w:spacing w:after="200" w:line="276" w:lineRule="auto"/>
        <w:rPr>
          <w:rFonts w:ascii="Times New Roman" w:eastAsia="Calibri" w:hAnsi="Times New Roman" w:cs="Times New Roman"/>
          <w:b/>
          <w:sz w:val="24"/>
          <w:szCs w:val="24"/>
        </w:rPr>
      </w:pPr>
      <w:r w:rsidRPr="00801A3B">
        <w:rPr>
          <w:rFonts w:ascii="Times New Roman" w:eastAsia="Times New Roman" w:hAnsi="Times New Roman" w:cs="Times New Roman"/>
          <w:sz w:val="24"/>
          <w:szCs w:val="24"/>
          <w:lang w:eastAsia="ru-RU"/>
        </w:rPr>
        <w:t>Продолжительность занятия -</w:t>
      </w:r>
      <w:r w:rsidR="001B4F28">
        <w:rPr>
          <w:rFonts w:ascii="Times New Roman" w:eastAsia="Times New Roman" w:hAnsi="Times New Roman" w:cs="Times New Roman"/>
          <w:sz w:val="24"/>
          <w:szCs w:val="24"/>
          <w:lang w:eastAsia="ru-RU"/>
        </w:rPr>
        <w:t>1</w:t>
      </w:r>
      <w:r w:rsidRPr="00801A3B">
        <w:rPr>
          <w:rFonts w:ascii="Times New Roman" w:eastAsia="Times New Roman" w:hAnsi="Times New Roman" w:cs="Times New Roman"/>
          <w:sz w:val="24"/>
          <w:szCs w:val="24"/>
          <w:lang w:eastAsia="ru-RU"/>
        </w:rPr>
        <w:t xml:space="preserve"> час</w:t>
      </w:r>
      <w:proofErr w:type="gramStart"/>
      <w:r w:rsidR="001B4F28">
        <w:rPr>
          <w:rFonts w:ascii="Times New Roman" w:eastAsia="Times New Roman" w:hAnsi="Times New Roman" w:cs="Times New Roman"/>
          <w:sz w:val="24"/>
          <w:szCs w:val="24"/>
          <w:lang w:eastAsia="ru-RU"/>
        </w:rPr>
        <w:t xml:space="preserve"> </w:t>
      </w:r>
      <w:r w:rsidRPr="00801A3B">
        <w:rPr>
          <w:rFonts w:ascii="Times New Roman" w:eastAsia="Times New Roman" w:hAnsi="Times New Roman" w:cs="Times New Roman"/>
          <w:sz w:val="24"/>
          <w:szCs w:val="24"/>
          <w:lang w:eastAsia="ru-RU"/>
        </w:rPr>
        <w:t>.</w:t>
      </w:r>
      <w:proofErr w:type="gramEnd"/>
      <w:r w:rsidRPr="00801A3B">
        <w:rPr>
          <w:rFonts w:ascii="Times New Roman" w:eastAsia="Times New Roman" w:hAnsi="Times New Roman" w:cs="Times New Roman"/>
          <w:sz w:val="24"/>
          <w:szCs w:val="24"/>
          <w:lang w:eastAsia="ru-RU"/>
        </w:rPr>
        <w:t xml:space="preserve"> Периодичность в неделю - 1 раз.   </w:t>
      </w:r>
      <w:r w:rsidR="001B4F28">
        <w:rPr>
          <w:rFonts w:ascii="Times New Roman" w:eastAsia="Times New Roman" w:hAnsi="Times New Roman" w:cs="Times New Roman"/>
          <w:sz w:val="24"/>
          <w:szCs w:val="24"/>
          <w:lang w:eastAsia="ru-RU"/>
        </w:rPr>
        <w:t xml:space="preserve"> </w:t>
      </w:r>
      <w:r w:rsidRPr="00801A3B">
        <w:rPr>
          <w:rFonts w:ascii="Times New Roman" w:eastAsia="Times New Roman" w:hAnsi="Times New Roman" w:cs="Times New Roman"/>
          <w:sz w:val="24"/>
          <w:szCs w:val="24"/>
          <w:lang w:eastAsia="ru-RU"/>
        </w:rPr>
        <w:t>.  Кол-во часов в год</w:t>
      </w:r>
      <w:r>
        <w:rPr>
          <w:rFonts w:ascii="Times New Roman" w:eastAsia="Times New Roman" w:hAnsi="Times New Roman" w:cs="Times New Roman"/>
          <w:sz w:val="24"/>
          <w:szCs w:val="24"/>
          <w:lang w:eastAsia="ru-RU"/>
        </w:rPr>
        <w:t xml:space="preserve"> –</w:t>
      </w:r>
      <w:r w:rsidR="00511C9F">
        <w:rPr>
          <w:rFonts w:ascii="Times New Roman" w:eastAsia="Times New Roman" w:hAnsi="Times New Roman" w:cs="Times New Roman"/>
          <w:sz w:val="24"/>
          <w:szCs w:val="24"/>
          <w:lang w:eastAsia="ru-RU"/>
        </w:rPr>
        <w:t xml:space="preserve"> 30 </w:t>
      </w:r>
      <w:r w:rsidR="001B4F28">
        <w:rPr>
          <w:rFonts w:ascii="Times New Roman" w:eastAsia="Times New Roman" w:hAnsi="Times New Roman" w:cs="Times New Roman"/>
          <w:sz w:val="24"/>
          <w:szCs w:val="24"/>
          <w:lang w:eastAsia="ru-RU"/>
        </w:rPr>
        <w:t>часов</w:t>
      </w:r>
      <w:r w:rsidRPr="00801A3B">
        <w:rPr>
          <w:rFonts w:ascii="Times New Roman" w:eastAsia="Times New Roman" w:hAnsi="Times New Roman" w:cs="Times New Roman"/>
          <w:sz w:val="24"/>
          <w:szCs w:val="24"/>
          <w:lang w:eastAsia="ru-RU"/>
        </w:rPr>
        <w:t>.</w:t>
      </w:r>
    </w:p>
    <w:p w:rsidR="00801A3B" w:rsidRPr="00801A3B" w:rsidRDefault="004D15B6" w:rsidP="00C8521F">
      <w:pPr>
        <w:tabs>
          <w:tab w:val="left" w:pos="368"/>
        </w:tabs>
        <w:spacing w:after="200" w:line="276" w:lineRule="auto"/>
        <w:jc w:val="both"/>
        <w:rPr>
          <w:rFonts w:ascii="Times New Roman" w:eastAsia="Calibri" w:hAnsi="Times New Roman" w:cs="Times New Roman"/>
          <w:sz w:val="24"/>
          <w:szCs w:val="24"/>
        </w:rPr>
      </w:pPr>
      <w:r w:rsidRPr="004D15B6">
        <w:rPr>
          <w:rFonts w:ascii="Times New Roman" w:eastAsia="Calibri" w:hAnsi="Times New Roman" w:cs="Times New Roman"/>
          <w:sz w:val="24"/>
          <w:szCs w:val="24"/>
        </w:rPr>
        <w:t xml:space="preserve">Содержание учебно-тематического  плана. </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1.                «За</w:t>
      </w:r>
      <w:r w:rsidR="00801A3B">
        <w:rPr>
          <w:rFonts w:ascii="Times New Roman" w:eastAsia="Calibri" w:hAnsi="Times New Roman" w:cs="Times New Roman"/>
          <w:bCs/>
          <w:sz w:val="24"/>
        </w:rPr>
        <w:t xml:space="preserve"> кулисами кукольного театра» </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Вводное занятие. Театр. История театра кукол. Знакомство с историей возникновения кукольного театра с театральной лексикой, профессиями людей, которые работают в театре.</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2.   </w:t>
      </w:r>
      <w:r w:rsidR="00801A3B">
        <w:rPr>
          <w:rFonts w:ascii="Times New Roman" w:eastAsia="Calibri" w:hAnsi="Times New Roman" w:cs="Times New Roman"/>
          <w:bCs/>
          <w:sz w:val="24"/>
        </w:rPr>
        <w:t>             Театральная игра</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Массовые игры. Игры на развитие памяти, произвольного внимания, воображения, наблюдательности.</w:t>
      </w:r>
      <w:r>
        <w:rPr>
          <w:rFonts w:ascii="Times New Roman" w:eastAsia="Calibri" w:hAnsi="Times New Roman" w:cs="Times New Roman"/>
          <w:bCs/>
          <w:sz w:val="24"/>
        </w:rPr>
        <w:t xml:space="preserve"> </w:t>
      </w:r>
      <w:r w:rsidRPr="00C8521F">
        <w:rPr>
          <w:rFonts w:ascii="Times New Roman" w:eastAsia="Calibri" w:hAnsi="Times New Roman" w:cs="Times New Roman"/>
          <w:bCs/>
          <w:sz w:val="24"/>
        </w:rPr>
        <w:t>Этюды на выразительность жестов. Этюды с воображаемыми предметами. Этюды с заданными обстоятельствами. Этюды на эмоции и вежливое поведение. Импровизация игр-драматизаций.</w:t>
      </w:r>
      <w:r>
        <w:rPr>
          <w:rFonts w:ascii="Times New Roman" w:eastAsia="Calibri" w:hAnsi="Times New Roman" w:cs="Times New Roman"/>
          <w:bCs/>
          <w:sz w:val="24"/>
        </w:rPr>
        <w:t xml:space="preserve"> </w:t>
      </w:r>
      <w:proofErr w:type="spellStart"/>
      <w:r>
        <w:rPr>
          <w:rFonts w:ascii="Times New Roman" w:eastAsia="Calibri" w:hAnsi="Times New Roman" w:cs="Times New Roman"/>
          <w:bCs/>
          <w:sz w:val="24"/>
        </w:rPr>
        <w:t>Сказкотерапия</w:t>
      </w:r>
      <w:proofErr w:type="spellEnd"/>
      <w:r>
        <w:rPr>
          <w:rFonts w:ascii="Times New Roman" w:eastAsia="Calibri" w:hAnsi="Times New Roman" w:cs="Times New Roman"/>
          <w:bCs/>
          <w:sz w:val="24"/>
        </w:rPr>
        <w:t xml:space="preserve">. </w:t>
      </w:r>
      <w:r w:rsidRPr="00C8521F">
        <w:rPr>
          <w:rFonts w:ascii="Times New Roman" w:eastAsia="Calibri" w:hAnsi="Times New Roman" w:cs="Times New Roman"/>
          <w:bCs/>
          <w:sz w:val="24"/>
        </w:rPr>
        <w:t>Диагностика творческих способностей воспитанников. Развитие навыков выражения различных эмоций, настроений, отдельных черт характера. Театральная игра «Сказка, сказка приходи!»</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3.                Тех</w:t>
      </w:r>
      <w:r>
        <w:rPr>
          <w:rFonts w:ascii="Times New Roman" w:eastAsia="Calibri" w:hAnsi="Times New Roman" w:cs="Times New Roman"/>
          <w:bCs/>
          <w:sz w:val="24"/>
        </w:rPr>
        <w:t xml:space="preserve">нология изготовления   кукол </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      Знакомство с составляющими различных</w:t>
      </w:r>
      <w:r>
        <w:rPr>
          <w:rFonts w:ascii="Times New Roman" w:eastAsia="Calibri" w:hAnsi="Times New Roman" w:cs="Times New Roman"/>
          <w:bCs/>
          <w:sz w:val="24"/>
        </w:rPr>
        <w:t xml:space="preserve"> </w:t>
      </w:r>
      <w:r w:rsidRPr="00C8521F">
        <w:rPr>
          <w:rFonts w:ascii="Times New Roman" w:eastAsia="Calibri" w:hAnsi="Times New Roman" w:cs="Times New Roman"/>
          <w:bCs/>
          <w:sz w:val="24"/>
        </w:rPr>
        <w:t>видов кукол, с технологией</w:t>
      </w:r>
      <w:r>
        <w:rPr>
          <w:rFonts w:ascii="Times New Roman" w:eastAsia="Calibri" w:hAnsi="Times New Roman" w:cs="Times New Roman"/>
          <w:bCs/>
          <w:sz w:val="24"/>
        </w:rPr>
        <w:t xml:space="preserve"> </w:t>
      </w:r>
      <w:r w:rsidRPr="00C8521F">
        <w:rPr>
          <w:rFonts w:ascii="Times New Roman" w:eastAsia="Calibri" w:hAnsi="Times New Roman" w:cs="Times New Roman"/>
          <w:bCs/>
          <w:sz w:val="24"/>
        </w:rPr>
        <w:t>изготовления различных видов кукол: обучение работе над ширмой: надеть куклу на руку: голову на указательный палец, руки ку</w:t>
      </w:r>
      <w:r>
        <w:rPr>
          <w:rFonts w:ascii="Times New Roman" w:eastAsia="Calibri" w:hAnsi="Times New Roman" w:cs="Times New Roman"/>
          <w:bCs/>
          <w:sz w:val="24"/>
        </w:rPr>
        <w:t>клы на большой и средний пальцы</w:t>
      </w:r>
      <w:r w:rsidRPr="00C8521F">
        <w:rPr>
          <w:rFonts w:ascii="Times New Roman" w:eastAsia="Calibri" w:hAnsi="Times New Roman" w:cs="Times New Roman"/>
          <w:bCs/>
          <w:sz w:val="24"/>
        </w:rPr>
        <w:t>; проводить куклу над ширмой на вытянутой руке, стараясь делать это плавно, без скачков; проделать предложенные упражнения с каждым ребенком.</w:t>
      </w:r>
    </w:p>
    <w:p w:rsidR="00801A3B"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4.                Техн</w:t>
      </w:r>
      <w:r>
        <w:rPr>
          <w:rFonts w:ascii="Times New Roman" w:eastAsia="Calibri" w:hAnsi="Times New Roman" w:cs="Times New Roman"/>
          <w:bCs/>
          <w:sz w:val="24"/>
        </w:rPr>
        <w:t>ология изготовления декораций</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   Знакомство с различными видами декораций к спектаклю, с профессией</w:t>
      </w:r>
      <w:r>
        <w:rPr>
          <w:rFonts w:ascii="Times New Roman" w:eastAsia="Calibri" w:hAnsi="Times New Roman" w:cs="Times New Roman"/>
          <w:bCs/>
          <w:sz w:val="24"/>
        </w:rPr>
        <w:t xml:space="preserve"> </w:t>
      </w:r>
      <w:r w:rsidRPr="00C8521F">
        <w:rPr>
          <w:rFonts w:ascii="Times New Roman" w:eastAsia="Calibri" w:hAnsi="Times New Roman" w:cs="Times New Roman"/>
          <w:bCs/>
          <w:sz w:val="24"/>
        </w:rPr>
        <w:t xml:space="preserve">художник </w:t>
      </w:r>
      <w:proofErr w:type="gramStart"/>
      <w:r w:rsidRPr="00C8521F">
        <w:rPr>
          <w:rFonts w:ascii="Times New Roman" w:eastAsia="Calibri" w:hAnsi="Times New Roman" w:cs="Times New Roman"/>
          <w:bCs/>
          <w:sz w:val="24"/>
        </w:rPr>
        <w:t>-о</w:t>
      </w:r>
      <w:proofErr w:type="gramEnd"/>
      <w:r w:rsidRPr="00C8521F">
        <w:rPr>
          <w:rFonts w:ascii="Times New Roman" w:eastAsia="Calibri" w:hAnsi="Times New Roman" w:cs="Times New Roman"/>
          <w:bCs/>
          <w:sz w:val="24"/>
        </w:rPr>
        <w:t>формитель Обучение работе над ширмой: надеть куклу на руку: голову на указательный палец, руки куклы на большой и средний пальцы ; проводить куклу над ширмой на вытянутой руке, стараясь делать это плавно, без скачков; проделать предложенные упражнения с каждым ребенком.</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 xml:space="preserve">5.                Работа </w:t>
      </w:r>
      <w:r>
        <w:rPr>
          <w:rFonts w:ascii="Times New Roman" w:eastAsia="Calibri" w:hAnsi="Times New Roman" w:cs="Times New Roman"/>
          <w:bCs/>
          <w:sz w:val="24"/>
        </w:rPr>
        <w:t xml:space="preserve">с </w:t>
      </w:r>
      <w:r w:rsidRPr="00C8521F">
        <w:rPr>
          <w:rFonts w:ascii="Times New Roman" w:eastAsia="Calibri" w:hAnsi="Times New Roman" w:cs="Times New Roman"/>
          <w:bCs/>
          <w:sz w:val="24"/>
        </w:rPr>
        <w:t>те</w:t>
      </w:r>
      <w:r>
        <w:rPr>
          <w:rFonts w:ascii="Times New Roman" w:eastAsia="Calibri" w:hAnsi="Times New Roman" w:cs="Times New Roman"/>
          <w:bCs/>
          <w:sz w:val="24"/>
        </w:rPr>
        <w:t xml:space="preserve">атрализованным представлением </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lastRenderedPageBreak/>
        <w:t xml:space="preserve">       Знакомиться с творческими возможностями детей, изучать их жизненный опыт; побуждать к взаимопониманию, терпению, взаимопомощи. Выбрать сначала самый простой сюжет для спектакля, делать режиссерскую разработку. Совершенствовать внимание, память. Работать над дикцией. </w:t>
      </w:r>
      <w:proofErr w:type="spellStart"/>
      <w:r w:rsidRPr="00C8521F">
        <w:rPr>
          <w:rFonts w:ascii="Times New Roman" w:eastAsia="Calibri" w:hAnsi="Times New Roman" w:cs="Times New Roman"/>
          <w:bCs/>
          <w:sz w:val="24"/>
        </w:rPr>
        <w:t>Чистоговорки</w:t>
      </w:r>
      <w:proofErr w:type="spellEnd"/>
      <w:r w:rsidRPr="00C8521F">
        <w:rPr>
          <w:rFonts w:ascii="Times New Roman" w:eastAsia="Calibri" w:hAnsi="Times New Roman" w:cs="Times New Roman"/>
          <w:bCs/>
          <w:sz w:val="24"/>
        </w:rPr>
        <w:t>, скороговорки. Изучать приемы импровизации с помощью музыки. Продолжать репетиции вступления. Развивать память, воображение, общение детей. Разучивать с детьми текст сказки, обращая внимание на артикуляцию, дыхание, голос. Совершенствовать внимание, воображение, память, общение детей. Развивать способности детей искренне верить в любую воображаемую ситуацию; учить пользоваться интонацией, произнося фразы грустно, радостно, удивленно, сердито.</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6.     Ремонт реквизита</w:t>
      </w:r>
      <w:r>
        <w:rPr>
          <w:rFonts w:ascii="Times New Roman" w:eastAsia="Calibri" w:hAnsi="Times New Roman" w:cs="Times New Roman"/>
          <w:bCs/>
          <w:sz w:val="24"/>
        </w:rPr>
        <w:t xml:space="preserve"> </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 xml:space="preserve">Ремонт изготовленных кукол, декорации и бутафории Воспитания трудолюбия, бережного отношения к изделиям, изготовленным своими руками и руками других. Расширять творческими возможностями детей, обогащать их жизненный опыт; побуждать умение сострадать, чувство справедливости, стремление делать добро и бороться со злом. </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7.     Итоговое занятие</w:t>
      </w:r>
      <w:r w:rsidR="00801A3B">
        <w:rPr>
          <w:rFonts w:ascii="Times New Roman" w:eastAsia="Calibri" w:hAnsi="Times New Roman" w:cs="Times New Roman"/>
          <w:bCs/>
          <w:sz w:val="24"/>
        </w:rPr>
        <w:t xml:space="preserve"> </w:t>
      </w:r>
    </w:p>
    <w:p w:rsidR="00C8521F" w:rsidRPr="00C8521F" w:rsidRDefault="00C8521F" w:rsidP="00C8521F">
      <w:pPr>
        <w:tabs>
          <w:tab w:val="left" w:pos="368"/>
        </w:tabs>
        <w:spacing w:after="200" w:line="276" w:lineRule="auto"/>
        <w:jc w:val="both"/>
        <w:rPr>
          <w:rFonts w:ascii="Times New Roman" w:eastAsia="Calibri" w:hAnsi="Times New Roman" w:cs="Times New Roman"/>
          <w:bCs/>
          <w:sz w:val="24"/>
        </w:rPr>
      </w:pPr>
      <w:r w:rsidRPr="00C8521F">
        <w:rPr>
          <w:rFonts w:ascii="Times New Roman" w:eastAsia="Calibri" w:hAnsi="Times New Roman" w:cs="Times New Roman"/>
          <w:bCs/>
          <w:sz w:val="24"/>
        </w:rPr>
        <w:t>Итог занятий. Обсуждение всех представленных спектаклей. Формирования умений выражать свои мысли, суждения, выслушивать мнение других. Развитие доброжелательности, чувства коллективизма.</w:t>
      </w:r>
    </w:p>
    <w:p w:rsidR="002F6AE0" w:rsidRPr="002F6AE0" w:rsidRDefault="002F6AE0" w:rsidP="002F6AE0">
      <w:pPr>
        <w:pStyle w:val="a5"/>
      </w:pPr>
      <w:r w:rsidRPr="002F6AE0">
        <w:t>В процессе обучения учащиеся познакомятся с разными видами куклы, что способствует формированию интереса к театрально - игровой деятельности. Ребята смогут освоить театральные понятия.   На практических занятиях обучающие смогут освоить приёмы</w:t>
      </w:r>
      <w:r>
        <w:t xml:space="preserve"> </w:t>
      </w:r>
      <w:proofErr w:type="spellStart"/>
      <w:r w:rsidRPr="002F6AE0">
        <w:t>кукловождения</w:t>
      </w:r>
      <w:proofErr w:type="spellEnd"/>
      <w:r w:rsidRPr="002F6AE0">
        <w:t>, что даст</w:t>
      </w:r>
      <w:r>
        <w:t xml:space="preserve"> возможность   раскрепощению, </w:t>
      </w:r>
      <w:r w:rsidRPr="002F6AE0">
        <w:t>артистические</w:t>
      </w:r>
      <w:r>
        <w:t xml:space="preserve"> </w:t>
      </w:r>
      <w:r w:rsidRPr="002F6AE0">
        <w:t>навыки</w:t>
      </w:r>
      <w:r>
        <w:t xml:space="preserve"> </w:t>
      </w:r>
      <w:r w:rsidRPr="002F6AE0">
        <w:t>в плане переживания и воплощения   образа.</w:t>
      </w:r>
      <w:r w:rsidRPr="002F6AE0">
        <w:rPr>
          <w:b/>
          <w:bCs/>
        </w:rPr>
        <w:t xml:space="preserve">   </w:t>
      </w:r>
    </w:p>
    <w:p w:rsidR="00CC07A7" w:rsidRPr="00511C9F" w:rsidRDefault="002F6AE0" w:rsidP="00511C9F">
      <w:pPr>
        <w:spacing w:before="100" w:beforeAutospacing="1" w:after="100" w:afterAutospacing="1" w:line="240" w:lineRule="auto"/>
        <w:rPr>
          <w:rFonts w:ascii="Times New Roman" w:eastAsia="Times New Roman" w:hAnsi="Times New Roman" w:cs="Times New Roman"/>
          <w:sz w:val="24"/>
          <w:szCs w:val="24"/>
          <w:lang w:eastAsia="ru-RU"/>
        </w:rPr>
      </w:pPr>
      <w:r w:rsidRPr="002F6AE0">
        <w:rPr>
          <w:rFonts w:ascii="Times New Roman" w:eastAsia="Times New Roman" w:hAnsi="Times New Roman" w:cs="Times New Roman"/>
          <w:sz w:val="24"/>
          <w:szCs w:val="24"/>
          <w:lang w:eastAsia="ru-RU"/>
        </w:rPr>
        <w:t>Образовательный проце</w:t>
      </w:r>
      <w:proofErr w:type="gramStart"/>
      <w:r w:rsidRPr="002F6AE0">
        <w:rPr>
          <w:rFonts w:ascii="Times New Roman" w:eastAsia="Times New Roman" w:hAnsi="Times New Roman" w:cs="Times New Roman"/>
          <w:sz w:val="24"/>
          <w:szCs w:val="24"/>
          <w:lang w:eastAsia="ru-RU"/>
        </w:rPr>
        <w:t>сс стр</w:t>
      </w:r>
      <w:proofErr w:type="gramEnd"/>
      <w:r w:rsidRPr="002F6AE0">
        <w:rPr>
          <w:rFonts w:ascii="Times New Roman" w:eastAsia="Times New Roman" w:hAnsi="Times New Roman" w:cs="Times New Roman"/>
          <w:sz w:val="24"/>
          <w:szCs w:val="24"/>
          <w:lang w:eastAsia="ru-RU"/>
        </w:rPr>
        <w:t>оится в соответствии с возрастными, психологическими возможностями и особенностями ребят, что предполагает возможную корректировку времени и режима занятий.</w:t>
      </w:r>
    </w:p>
    <w:p w:rsidR="00801A3B" w:rsidRPr="00511C9F" w:rsidRDefault="00801A3B" w:rsidP="00511C9F">
      <w:pPr>
        <w:spacing w:after="0" w:line="240" w:lineRule="auto"/>
        <w:jc w:val="center"/>
        <w:rPr>
          <w:rFonts w:ascii="Times New Roman" w:eastAsia="Times New Roman" w:hAnsi="Times New Roman" w:cs="Times New Roman"/>
          <w:b/>
          <w:sz w:val="24"/>
          <w:szCs w:val="24"/>
          <w:lang w:eastAsia="ru-RU"/>
        </w:rPr>
      </w:pPr>
      <w:r w:rsidRPr="00511C9F">
        <w:rPr>
          <w:rFonts w:ascii="Times New Roman" w:eastAsia="Times New Roman" w:hAnsi="Times New Roman" w:cs="Times New Roman"/>
          <w:b/>
          <w:bCs/>
          <w:sz w:val="24"/>
          <w:szCs w:val="24"/>
          <w:lang w:eastAsia="ru-RU"/>
        </w:rPr>
        <w:t>Условия реализации образовательной программы</w:t>
      </w:r>
    </w:p>
    <w:p w:rsidR="00511C9F" w:rsidRPr="00511C9F" w:rsidRDefault="00511C9F" w:rsidP="00511C9F">
      <w:pPr>
        <w:framePr w:hSpace="180" w:wrap="around" w:vAnchor="text" w:hAnchor="text" w:xAlign="right" w:y="1"/>
        <w:ind w:firstLine="708"/>
        <w:suppressOverlap/>
        <w:rPr>
          <w:rFonts w:ascii="Times New Roman" w:hAnsi="Times New Roman" w:cs="Times New Roman"/>
          <w:sz w:val="24"/>
          <w:szCs w:val="24"/>
        </w:rPr>
      </w:pPr>
      <w:r w:rsidRPr="00511C9F">
        <w:rPr>
          <w:rFonts w:ascii="Times New Roman" w:hAnsi="Times New Roman" w:cs="Times New Roman"/>
          <w:sz w:val="24"/>
          <w:szCs w:val="24"/>
        </w:rPr>
        <w:t>Материально-техническое обеспечение</w:t>
      </w:r>
    </w:p>
    <w:p w:rsidR="00511C9F" w:rsidRPr="00511C9F" w:rsidRDefault="00511C9F" w:rsidP="00511C9F">
      <w:pPr>
        <w:framePr w:hSpace="180" w:wrap="around" w:vAnchor="text" w:hAnchor="text" w:xAlign="right" w:y="1"/>
        <w:tabs>
          <w:tab w:val="left" w:pos="6825"/>
        </w:tabs>
        <w:suppressOverlap/>
        <w:jc w:val="both"/>
        <w:rPr>
          <w:rFonts w:ascii="Times New Roman" w:hAnsi="Times New Roman" w:cs="Times New Roman"/>
          <w:sz w:val="24"/>
          <w:szCs w:val="24"/>
        </w:rPr>
      </w:pPr>
      <w:r w:rsidRPr="00511C9F">
        <w:rPr>
          <w:rFonts w:ascii="Times New Roman" w:hAnsi="Times New Roman" w:cs="Times New Roman"/>
          <w:sz w:val="24"/>
          <w:szCs w:val="24"/>
        </w:rPr>
        <w:t xml:space="preserve">1. Кабинет для занятий соответствует требованиям  </w:t>
      </w:r>
      <w:proofErr w:type="spellStart"/>
      <w:r w:rsidRPr="00511C9F">
        <w:rPr>
          <w:rFonts w:ascii="Times New Roman" w:hAnsi="Times New Roman" w:cs="Times New Roman"/>
          <w:sz w:val="24"/>
          <w:szCs w:val="24"/>
        </w:rPr>
        <w:t>СанПин</w:t>
      </w:r>
      <w:proofErr w:type="spellEnd"/>
      <w:r w:rsidRPr="00511C9F">
        <w:rPr>
          <w:rFonts w:ascii="Times New Roman" w:hAnsi="Times New Roman" w:cs="Times New Roman"/>
          <w:sz w:val="24"/>
          <w:szCs w:val="24"/>
        </w:rPr>
        <w:t xml:space="preserve"> 2.4. 3648-20 «Санитарно-эпидемиологические требования к устройству, содержанию и организации </w:t>
      </w:r>
      <w:proofErr w:type="gramStart"/>
      <w:r w:rsidRPr="00511C9F">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Pr="00511C9F">
        <w:rPr>
          <w:rFonts w:ascii="Times New Roman" w:hAnsi="Times New Roman" w:cs="Times New Roman"/>
          <w:sz w:val="24"/>
          <w:szCs w:val="24"/>
        </w:rPr>
        <w:t>»</w:t>
      </w:r>
    </w:p>
    <w:p w:rsidR="00511C9F" w:rsidRPr="00511C9F" w:rsidRDefault="00511C9F" w:rsidP="00511C9F">
      <w:pPr>
        <w:framePr w:hSpace="180" w:wrap="around" w:vAnchor="text" w:hAnchor="text" w:xAlign="right" w:y="1"/>
        <w:suppressOverlap/>
        <w:jc w:val="both"/>
        <w:rPr>
          <w:rFonts w:ascii="Times New Roman" w:hAnsi="Times New Roman" w:cs="Times New Roman"/>
          <w:sz w:val="24"/>
          <w:szCs w:val="24"/>
        </w:rPr>
      </w:pPr>
      <w:r w:rsidRPr="00511C9F">
        <w:rPr>
          <w:rFonts w:ascii="Times New Roman" w:hAnsi="Times New Roman" w:cs="Times New Roman"/>
          <w:sz w:val="24"/>
          <w:szCs w:val="24"/>
        </w:rPr>
        <w:t xml:space="preserve">2. Оборудование: </w:t>
      </w:r>
      <w:r>
        <w:rPr>
          <w:rFonts w:ascii="Times New Roman" w:hAnsi="Times New Roman" w:cs="Times New Roman"/>
          <w:sz w:val="24"/>
          <w:szCs w:val="24"/>
        </w:rPr>
        <w:t>куклы</w:t>
      </w:r>
    </w:p>
    <w:p w:rsidR="00511C9F" w:rsidRPr="00511C9F" w:rsidRDefault="00511C9F" w:rsidP="00511C9F">
      <w:pPr>
        <w:pStyle w:val="TableParagraph"/>
        <w:spacing w:line="262" w:lineRule="exact"/>
        <w:rPr>
          <w:sz w:val="24"/>
          <w:szCs w:val="24"/>
        </w:rPr>
      </w:pPr>
      <w:r w:rsidRPr="00511C9F">
        <w:rPr>
          <w:sz w:val="24"/>
          <w:szCs w:val="24"/>
        </w:rPr>
        <w:t xml:space="preserve">3. Инструменты и расходные материалы: </w:t>
      </w:r>
      <w:r>
        <w:rPr>
          <w:sz w:val="24"/>
          <w:szCs w:val="24"/>
        </w:rPr>
        <w:t xml:space="preserve">ткани, материалы для ремонта кукол, </w:t>
      </w:r>
      <w:r w:rsidRPr="00511C9F">
        <w:rPr>
          <w:sz w:val="24"/>
          <w:szCs w:val="24"/>
        </w:rPr>
        <w:t xml:space="preserve"> ноутбук, </w:t>
      </w:r>
      <w:proofErr w:type="spellStart"/>
      <w:r w:rsidRPr="00511C9F">
        <w:rPr>
          <w:sz w:val="24"/>
          <w:szCs w:val="24"/>
        </w:rPr>
        <w:t>мультимедийный</w:t>
      </w:r>
      <w:proofErr w:type="spellEnd"/>
      <w:r w:rsidRPr="00511C9F">
        <w:rPr>
          <w:sz w:val="24"/>
          <w:szCs w:val="24"/>
        </w:rPr>
        <w:t xml:space="preserve"> проектор.</w:t>
      </w:r>
    </w:p>
    <w:p w:rsidR="00511C9F" w:rsidRPr="00511C9F" w:rsidRDefault="00511C9F" w:rsidP="00511C9F">
      <w:pPr>
        <w:pStyle w:val="TableParagraph"/>
        <w:spacing w:line="262" w:lineRule="exact"/>
        <w:rPr>
          <w:sz w:val="24"/>
          <w:szCs w:val="24"/>
        </w:rPr>
      </w:pPr>
    </w:p>
    <w:p w:rsidR="00511C9F" w:rsidRPr="00511C9F" w:rsidRDefault="00511C9F" w:rsidP="00511C9F">
      <w:pPr>
        <w:pStyle w:val="TableParagraph"/>
        <w:spacing w:line="262" w:lineRule="exact"/>
        <w:rPr>
          <w:sz w:val="24"/>
          <w:szCs w:val="24"/>
        </w:rPr>
      </w:pPr>
      <w:r w:rsidRPr="00511C9F">
        <w:rPr>
          <w:rFonts w:eastAsia="Arial Unicode MS"/>
          <w:sz w:val="24"/>
          <w:szCs w:val="24"/>
          <w:u w:color="000000"/>
        </w:rPr>
        <w:t>Кадровое обеспечение:</w:t>
      </w:r>
      <w:r w:rsidRPr="00511C9F">
        <w:rPr>
          <w:rFonts w:eastAsia="Arial Unicode MS"/>
          <w:b/>
          <w:sz w:val="24"/>
          <w:szCs w:val="24"/>
          <w:u w:color="000000"/>
        </w:rPr>
        <w:t xml:space="preserve"> </w:t>
      </w:r>
      <w:r w:rsidRPr="00511C9F">
        <w:rPr>
          <w:sz w:val="24"/>
          <w:szCs w:val="24"/>
        </w:rPr>
        <w:t>педагог дополнительного образования, соответствующий Профессиональному стандарту «Педагог дополнительного образования детей и взрослых» (утверждён приказом Министерства труда России от 22 сентября 2021г. № 652н).</w:t>
      </w:r>
    </w:p>
    <w:p w:rsidR="00511C9F" w:rsidRPr="00511C9F" w:rsidRDefault="00511C9F" w:rsidP="00511C9F">
      <w:pPr>
        <w:pStyle w:val="TableParagraph"/>
        <w:spacing w:line="262" w:lineRule="exact"/>
        <w:rPr>
          <w:sz w:val="24"/>
          <w:szCs w:val="24"/>
        </w:rPr>
      </w:pPr>
    </w:p>
    <w:p w:rsidR="00511C9F" w:rsidRDefault="00511C9F" w:rsidP="00511C9F">
      <w:pPr>
        <w:framePr w:hSpace="180" w:wrap="around" w:vAnchor="text" w:hAnchor="text" w:xAlign="right" w:y="1"/>
        <w:suppressOverlap/>
        <w:jc w:val="both"/>
        <w:rPr>
          <w:rFonts w:ascii="Times New Roman" w:hAnsi="Times New Roman" w:cs="Times New Roman"/>
          <w:sz w:val="24"/>
          <w:szCs w:val="24"/>
        </w:rPr>
      </w:pPr>
      <w:r w:rsidRPr="00511C9F">
        <w:rPr>
          <w:rFonts w:ascii="Times New Roman" w:eastAsia="Arial Unicode MS" w:hAnsi="Times New Roman" w:cs="Times New Roman"/>
          <w:sz w:val="24"/>
          <w:szCs w:val="24"/>
          <w:u w:color="000000"/>
        </w:rPr>
        <w:lastRenderedPageBreak/>
        <w:t>Формы реализации:</w:t>
      </w:r>
      <w:r w:rsidRPr="00511C9F">
        <w:rPr>
          <w:rFonts w:ascii="Times New Roman" w:eastAsia="Arial Unicode MS" w:hAnsi="Times New Roman" w:cs="Times New Roman"/>
          <w:b/>
          <w:sz w:val="24"/>
          <w:szCs w:val="24"/>
          <w:u w:color="000000"/>
        </w:rPr>
        <w:t xml:space="preserve"> </w:t>
      </w:r>
      <w:proofErr w:type="gramStart"/>
      <w:r w:rsidRPr="00511C9F">
        <w:rPr>
          <w:rFonts w:ascii="Times New Roman" w:eastAsia="Arial Unicode MS" w:hAnsi="Times New Roman" w:cs="Times New Roman"/>
          <w:sz w:val="24"/>
          <w:szCs w:val="24"/>
          <w:u w:color="000000"/>
        </w:rPr>
        <w:t>Очная</w:t>
      </w:r>
      <w:proofErr w:type="gramEnd"/>
      <w:r w:rsidRPr="00511C9F">
        <w:rPr>
          <w:rFonts w:ascii="Times New Roman" w:eastAsia="Arial Unicode MS" w:hAnsi="Times New Roman" w:cs="Times New Roman"/>
          <w:sz w:val="24"/>
          <w:szCs w:val="24"/>
          <w:u w:color="000000"/>
        </w:rPr>
        <w:t>,</w:t>
      </w:r>
      <w:r w:rsidRPr="00511C9F">
        <w:rPr>
          <w:rFonts w:ascii="Times New Roman" w:eastAsia="Arial Unicode MS" w:hAnsi="Times New Roman" w:cs="Times New Roman"/>
          <w:b/>
          <w:sz w:val="24"/>
          <w:szCs w:val="24"/>
          <w:u w:color="000000"/>
        </w:rPr>
        <w:t xml:space="preserve"> </w:t>
      </w:r>
      <w:r w:rsidRPr="00511C9F">
        <w:rPr>
          <w:rFonts w:ascii="Times New Roman" w:eastAsia="Arial Unicode MS" w:hAnsi="Times New Roman" w:cs="Times New Roman"/>
          <w:sz w:val="24"/>
          <w:szCs w:val="24"/>
          <w:u w:color="000000"/>
        </w:rPr>
        <w:t>б</w:t>
      </w:r>
      <w:r w:rsidRPr="00511C9F">
        <w:rPr>
          <w:rFonts w:ascii="Times New Roman" w:hAnsi="Times New Roman" w:cs="Times New Roman"/>
          <w:sz w:val="24"/>
          <w:szCs w:val="24"/>
        </w:rPr>
        <w:t>ез использования дистанционных технологий.</w:t>
      </w:r>
    </w:p>
    <w:p w:rsidR="00511C9F" w:rsidRPr="00511C9F" w:rsidRDefault="00511C9F" w:rsidP="00511C9F">
      <w:pPr>
        <w:framePr w:hSpace="180" w:wrap="around" w:vAnchor="text" w:hAnchor="text" w:xAlign="right" w:y="1"/>
        <w:suppressOverlap/>
        <w:jc w:val="both"/>
        <w:rPr>
          <w:rFonts w:ascii="Times New Roman" w:hAnsi="Times New Roman" w:cs="Times New Roman"/>
          <w:sz w:val="24"/>
          <w:szCs w:val="24"/>
        </w:rPr>
      </w:pPr>
    </w:p>
    <w:p w:rsidR="00511C9F" w:rsidRPr="00511C9F" w:rsidRDefault="00511C9F" w:rsidP="00511C9F">
      <w:pPr>
        <w:pStyle w:val="TableParagraph"/>
        <w:spacing w:line="262" w:lineRule="exact"/>
        <w:ind w:left="0"/>
        <w:rPr>
          <w:sz w:val="24"/>
          <w:szCs w:val="24"/>
        </w:rPr>
      </w:pPr>
      <w:r w:rsidRPr="00511C9F">
        <w:rPr>
          <w:sz w:val="24"/>
          <w:szCs w:val="24"/>
        </w:rPr>
        <w:t xml:space="preserve">Данная программа может быть реализована в сетевой форме совместно с </w:t>
      </w:r>
      <w:proofErr w:type="spellStart"/>
      <w:r w:rsidRPr="00511C9F">
        <w:rPr>
          <w:sz w:val="24"/>
          <w:szCs w:val="24"/>
        </w:rPr>
        <w:t>Каргопольским</w:t>
      </w:r>
      <w:proofErr w:type="spellEnd"/>
      <w:r w:rsidRPr="00511C9F">
        <w:rPr>
          <w:sz w:val="24"/>
          <w:szCs w:val="24"/>
        </w:rPr>
        <w:t xml:space="preserve"> </w:t>
      </w:r>
      <w:r>
        <w:rPr>
          <w:sz w:val="24"/>
          <w:szCs w:val="24"/>
        </w:rPr>
        <w:t>театром</w:t>
      </w:r>
      <w:r w:rsidRPr="00511C9F">
        <w:rPr>
          <w:sz w:val="24"/>
          <w:szCs w:val="24"/>
        </w:rPr>
        <w:t>.</w:t>
      </w:r>
    </w:p>
    <w:p w:rsidR="00801A3B" w:rsidRPr="00801A3B" w:rsidRDefault="00801A3B" w:rsidP="00801A3B">
      <w:pPr>
        <w:spacing w:after="0" w:line="240" w:lineRule="auto"/>
        <w:rPr>
          <w:rFonts w:ascii="Times New Roman" w:eastAsia="Times New Roman" w:hAnsi="Times New Roman" w:cs="Times New Roman"/>
          <w:sz w:val="24"/>
          <w:szCs w:val="24"/>
          <w:lang w:eastAsia="ru-RU"/>
        </w:rPr>
      </w:pPr>
    </w:p>
    <w:p w:rsidR="00D65F0A" w:rsidRPr="00511C9F" w:rsidRDefault="00511C9F" w:rsidP="00511C9F">
      <w:pPr>
        <w:pStyle w:val="a3"/>
        <w:tabs>
          <w:tab w:val="left" w:pos="851"/>
        </w:tabs>
        <w:ind w:left="0"/>
        <w:jc w:val="center"/>
        <w:rPr>
          <w:rFonts w:ascii="Times New Roman" w:hAnsi="Times New Roman" w:cs="Times New Roman"/>
          <w:b/>
          <w:sz w:val="24"/>
          <w:szCs w:val="24"/>
        </w:rPr>
      </w:pPr>
      <w:r w:rsidRPr="00511C9F">
        <w:rPr>
          <w:rFonts w:ascii="Times New Roman" w:hAnsi="Times New Roman" w:cs="Times New Roman"/>
          <w:b/>
          <w:sz w:val="24"/>
          <w:szCs w:val="24"/>
        </w:rPr>
        <w:t>Список информационных ресурсов</w:t>
      </w:r>
    </w:p>
    <w:p w:rsidR="00801A3B" w:rsidRPr="00801A3B" w:rsidRDefault="00511C9F" w:rsidP="00801A3B">
      <w:pPr>
        <w:tabs>
          <w:tab w:val="left" w:pos="368"/>
        </w:tabs>
        <w:spacing w:after="20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1.     </w:t>
      </w:r>
      <w:r w:rsidR="00801A3B" w:rsidRPr="00801A3B">
        <w:rPr>
          <w:rFonts w:ascii="Times New Roman" w:eastAsia="Calibri" w:hAnsi="Times New Roman" w:cs="Times New Roman"/>
          <w:bCs/>
          <w:sz w:val="24"/>
          <w:szCs w:val="24"/>
        </w:rPr>
        <w:t xml:space="preserve">«Вторая жизнь вещей» под. Ред. П.Р. </w:t>
      </w:r>
      <w:proofErr w:type="spellStart"/>
      <w:r w:rsidR="00801A3B" w:rsidRPr="00801A3B">
        <w:rPr>
          <w:rFonts w:ascii="Times New Roman" w:eastAsia="Calibri" w:hAnsi="Times New Roman" w:cs="Times New Roman"/>
          <w:bCs/>
          <w:sz w:val="24"/>
          <w:szCs w:val="24"/>
        </w:rPr>
        <w:t>Атупова</w:t>
      </w:r>
      <w:proofErr w:type="spellEnd"/>
      <w:r w:rsidR="00801A3B" w:rsidRPr="00801A3B">
        <w:rPr>
          <w:rFonts w:ascii="Times New Roman" w:eastAsia="Calibri" w:hAnsi="Times New Roman" w:cs="Times New Roman"/>
          <w:bCs/>
          <w:sz w:val="24"/>
          <w:szCs w:val="24"/>
        </w:rPr>
        <w:t xml:space="preserve"> 1989 год.</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2.     .Горбачев И.А. Театральные сезоны в школе. – М., 2003.</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 xml:space="preserve">3.     Агапова И.А., Давыдова М. А. «На школьной сценической площадке» М. </w:t>
      </w:r>
      <w:proofErr w:type="spellStart"/>
      <w:r w:rsidRPr="00801A3B">
        <w:rPr>
          <w:rFonts w:ascii="Times New Roman" w:eastAsia="Calibri" w:hAnsi="Times New Roman" w:cs="Times New Roman"/>
          <w:bCs/>
          <w:sz w:val="24"/>
          <w:szCs w:val="24"/>
        </w:rPr>
        <w:t>Аркти</w:t>
      </w:r>
      <w:proofErr w:type="spellEnd"/>
      <w:r w:rsidRPr="00801A3B">
        <w:rPr>
          <w:rFonts w:ascii="Times New Roman" w:eastAsia="Calibri" w:hAnsi="Times New Roman" w:cs="Times New Roman"/>
          <w:bCs/>
          <w:sz w:val="24"/>
          <w:szCs w:val="24"/>
        </w:rPr>
        <w:t xml:space="preserve"> 2007г.</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 xml:space="preserve">4.     </w:t>
      </w:r>
      <w:proofErr w:type="spellStart"/>
      <w:r w:rsidRPr="00801A3B">
        <w:rPr>
          <w:rFonts w:ascii="Times New Roman" w:eastAsia="Calibri" w:hAnsi="Times New Roman" w:cs="Times New Roman"/>
          <w:bCs/>
          <w:sz w:val="24"/>
          <w:szCs w:val="24"/>
        </w:rPr>
        <w:t>Альхимович</w:t>
      </w:r>
      <w:proofErr w:type="spellEnd"/>
      <w:r w:rsidRPr="00801A3B">
        <w:rPr>
          <w:rFonts w:ascii="Times New Roman" w:eastAsia="Calibri" w:hAnsi="Times New Roman" w:cs="Times New Roman"/>
          <w:bCs/>
          <w:sz w:val="24"/>
          <w:szCs w:val="24"/>
        </w:rPr>
        <w:t xml:space="preserve"> С. М «Театр Петрушки в гостях у малышей», 1969г.</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 xml:space="preserve">5.     </w:t>
      </w:r>
      <w:proofErr w:type="spellStart"/>
      <w:r w:rsidRPr="00801A3B">
        <w:rPr>
          <w:rFonts w:ascii="Times New Roman" w:eastAsia="Calibri" w:hAnsi="Times New Roman" w:cs="Times New Roman"/>
          <w:bCs/>
          <w:sz w:val="24"/>
          <w:szCs w:val="24"/>
        </w:rPr>
        <w:t>Генералова</w:t>
      </w:r>
      <w:proofErr w:type="spellEnd"/>
      <w:r w:rsidRPr="00801A3B">
        <w:rPr>
          <w:rFonts w:ascii="Times New Roman" w:eastAsia="Calibri" w:hAnsi="Times New Roman" w:cs="Times New Roman"/>
          <w:bCs/>
          <w:sz w:val="24"/>
          <w:szCs w:val="24"/>
        </w:rPr>
        <w:t xml:space="preserve"> И.А. Театр. Уч. пособие для дополнительного образования. – М.: 2004.</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 xml:space="preserve">6.     </w:t>
      </w:r>
      <w:proofErr w:type="spellStart"/>
      <w:r w:rsidRPr="00801A3B">
        <w:rPr>
          <w:rFonts w:ascii="Times New Roman" w:eastAsia="Calibri" w:hAnsi="Times New Roman" w:cs="Times New Roman"/>
          <w:bCs/>
          <w:sz w:val="24"/>
          <w:szCs w:val="24"/>
        </w:rPr>
        <w:t>Деммени</w:t>
      </w:r>
      <w:proofErr w:type="spellEnd"/>
      <w:r w:rsidRPr="00801A3B">
        <w:rPr>
          <w:rFonts w:ascii="Times New Roman" w:eastAsia="Calibri" w:hAnsi="Times New Roman" w:cs="Times New Roman"/>
          <w:bCs/>
          <w:sz w:val="24"/>
          <w:szCs w:val="24"/>
        </w:rPr>
        <w:t xml:space="preserve"> Е. «Призвание - кукольник» Л; Искусство , 1986.</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7.     Игры, конкурсы, развлечения. – Волгоград, 2001.</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 xml:space="preserve">8.     </w:t>
      </w:r>
      <w:proofErr w:type="spellStart"/>
      <w:r w:rsidRPr="00801A3B">
        <w:rPr>
          <w:rFonts w:ascii="Times New Roman" w:eastAsia="Calibri" w:hAnsi="Times New Roman" w:cs="Times New Roman"/>
          <w:bCs/>
          <w:sz w:val="24"/>
          <w:szCs w:val="24"/>
        </w:rPr>
        <w:t>Калмановский</w:t>
      </w:r>
      <w:proofErr w:type="spellEnd"/>
      <w:r w:rsidRPr="00801A3B">
        <w:rPr>
          <w:rFonts w:ascii="Times New Roman" w:eastAsia="Calibri" w:hAnsi="Times New Roman" w:cs="Times New Roman"/>
          <w:bCs/>
          <w:sz w:val="24"/>
          <w:szCs w:val="24"/>
        </w:rPr>
        <w:t xml:space="preserve"> Е. «Театр кукол, день сегодняшний» Л; Искусство, 1977.</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 xml:space="preserve">9.     </w:t>
      </w:r>
      <w:proofErr w:type="spellStart"/>
      <w:r w:rsidRPr="00801A3B">
        <w:rPr>
          <w:rFonts w:ascii="Times New Roman" w:eastAsia="Calibri" w:hAnsi="Times New Roman" w:cs="Times New Roman"/>
          <w:bCs/>
          <w:sz w:val="24"/>
          <w:szCs w:val="24"/>
        </w:rPr>
        <w:t>Колчеев</w:t>
      </w:r>
      <w:proofErr w:type="spellEnd"/>
      <w:r w:rsidRPr="00801A3B">
        <w:rPr>
          <w:rFonts w:ascii="Times New Roman" w:eastAsia="Calibri" w:hAnsi="Times New Roman" w:cs="Times New Roman"/>
          <w:bCs/>
          <w:sz w:val="24"/>
          <w:szCs w:val="24"/>
        </w:rPr>
        <w:t xml:space="preserve"> Ю.В., </w:t>
      </w:r>
      <w:proofErr w:type="spellStart"/>
      <w:r w:rsidRPr="00801A3B">
        <w:rPr>
          <w:rFonts w:ascii="Times New Roman" w:eastAsia="Calibri" w:hAnsi="Times New Roman" w:cs="Times New Roman"/>
          <w:bCs/>
          <w:sz w:val="24"/>
          <w:szCs w:val="24"/>
        </w:rPr>
        <w:t>Колчеева</w:t>
      </w:r>
      <w:proofErr w:type="spellEnd"/>
      <w:r w:rsidRPr="00801A3B">
        <w:rPr>
          <w:rFonts w:ascii="Times New Roman" w:eastAsia="Calibri" w:hAnsi="Times New Roman" w:cs="Times New Roman"/>
          <w:bCs/>
          <w:sz w:val="24"/>
          <w:szCs w:val="24"/>
        </w:rPr>
        <w:t xml:space="preserve"> Н.И. Театрализованные игры в школе. – М., 2001.</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10.           Куликовская Т.А. 40 новых скороговорок. Практикум по улучшению дикции. – М., 2003.</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11.           Образцов С. «Всю жизнь я играю в куклы» - М. Время .2001г.</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12.           Р.А. Жукова «Театральная деятельность» ИТД «Корифей»,2011</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13.           Смирнова Н.И. «Оживают куклы» - М; Дет. Лит. , 1982.</w:t>
      </w:r>
    </w:p>
    <w:p w:rsidR="00801A3B" w:rsidRPr="00801A3B" w:rsidRDefault="00801A3B" w:rsidP="00801A3B">
      <w:pPr>
        <w:tabs>
          <w:tab w:val="left" w:pos="368"/>
        </w:tabs>
        <w:spacing w:after="200" w:line="276" w:lineRule="auto"/>
        <w:jc w:val="both"/>
        <w:rPr>
          <w:rFonts w:ascii="Times New Roman" w:eastAsia="Calibri" w:hAnsi="Times New Roman" w:cs="Times New Roman"/>
          <w:bCs/>
          <w:sz w:val="24"/>
          <w:szCs w:val="24"/>
        </w:rPr>
      </w:pPr>
      <w:r w:rsidRPr="00801A3B">
        <w:rPr>
          <w:rFonts w:ascii="Times New Roman" w:eastAsia="Calibri" w:hAnsi="Times New Roman" w:cs="Times New Roman"/>
          <w:bCs/>
          <w:sz w:val="24"/>
          <w:szCs w:val="24"/>
        </w:rPr>
        <w:t xml:space="preserve">14.           </w:t>
      </w:r>
      <w:proofErr w:type="spellStart"/>
      <w:r w:rsidRPr="00801A3B">
        <w:rPr>
          <w:rFonts w:ascii="Times New Roman" w:eastAsia="Calibri" w:hAnsi="Times New Roman" w:cs="Times New Roman"/>
          <w:bCs/>
          <w:sz w:val="24"/>
          <w:szCs w:val="24"/>
        </w:rPr>
        <w:t>Соломник</w:t>
      </w:r>
      <w:proofErr w:type="spellEnd"/>
      <w:r w:rsidRPr="00801A3B">
        <w:rPr>
          <w:rFonts w:ascii="Times New Roman" w:eastAsia="Calibri" w:hAnsi="Times New Roman" w:cs="Times New Roman"/>
          <w:bCs/>
          <w:sz w:val="24"/>
          <w:szCs w:val="24"/>
        </w:rPr>
        <w:t xml:space="preserve"> И. «Куклы выходят на сцену» - М; Просвещение, 1993.</w:t>
      </w:r>
    </w:p>
    <w:p w:rsidR="00801A3B" w:rsidRDefault="00801A3B" w:rsidP="004D15B6">
      <w:pPr>
        <w:tabs>
          <w:tab w:val="left" w:pos="368"/>
        </w:tabs>
        <w:spacing w:after="200" w:line="276" w:lineRule="auto"/>
        <w:jc w:val="both"/>
        <w:rPr>
          <w:rFonts w:ascii="Times New Roman" w:eastAsia="Calibri" w:hAnsi="Times New Roman" w:cs="Times New Roman"/>
          <w:sz w:val="24"/>
          <w:szCs w:val="24"/>
        </w:rPr>
      </w:pPr>
    </w:p>
    <w:p w:rsidR="003B24BD" w:rsidRDefault="003B24BD" w:rsidP="004D15B6">
      <w:pPr>
        <w:tabs>
          <w:tab w:val="left" w:pos="368"/>
        </w:tabs>
        <w:spacing w:after="200" w:line="276" w:lineRule="auto"/>
        <w:jc w:val="both"/>
        <w:rPr>
          <w:rFonts w:ascii="Times New Roman" w:eastAsia="Calibri" w:hAnsi="Times New Roman" w:cs="Times New Roman"/>
          <w:sz w:val="24"/>
          <w:szCs w:val="24"/>
        </w:rPr>
      </w:pPr>
    </w:p>
    <w:p w:rsidR="003B24BD" w:rsidRDefault="003B24BD" w:rsidP="004D15B6">
      <w:pPr>
        <w:tabs>
          <w:tab w:val="left" w:pos="368"/>
        </w:tabs>
        <w:spacing w:after="200" w:line="276" w:lineRule="auto"/>
        <w:jc w:val="both"/>
        <w:rPr>
          <w:rFonts w:ascii="Times New Roman" w:eastAsia="Calibri" w:hAnsi="Times New Roman" w:cs="Times New Roman"/>
          <w:sz w:val="24"/>
          <w:szCs w:val="24"/>
        </w:rPr>
      </w:pPr>
    </w:p>
    <w:p w:rsidR="00B84B8A" w:rsidRPr="00801A3B" w:rsidRDefault="00B84B8A" w:rsidP="004D15B6">
      <w:pPr>
        <w:tabs>
          <w:tab w:val="left" w:pos="368"/>
        </w:tabs>
        <w:spacing w:after="200" w:line="276" w:lineRule="auto"/>
        <w:jc w:val="both"/>
        <w:rPr>
          <w:rFonts w:ascii="Times New Roman" w:eastAsia="Calibri" w:hAnsi="Times New Roman" w:cs="Times New Roman"/>
          <w:sz w:val="24"/>
          <w:szCs w:val="24"/>
        </w:rPr>
      </w:pPr>
    </w:p>
    <w:p w:rsidR="004D15B6" w:rsidRDefault="004D15B6" w:rsidP="003B24BD">
      <w:pPr>
        <w:spacing w:before="100" w:beforeAutospacing="1" w:after="100" w:afterAutospacing="1" w:line="240" w:lineRule="auto"/>
      </w:pPr>
    </w:p>
    <w:sectPr w:rsidR="004D15B6" w:rsidSect="003B24BD">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EBF" w:rsidRDefault="00904EBF" w:rsidP="00A47E86">
      <w:pPr>
        <w:spacing w:after="0" w:line="240" w:lineRule="auto"/>
      </w:pPr>
      <w:r>
        <w:separator/>
      </w:r>
    </w:p>
  </w:endnote>
  <w:endnote w:type="continuationSeparator" w:id="0">
    <w:p w:rsidR="00904EBF" w:rsidRDefault="00904EBF" w:rsidP="00A47E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EBF" w:rsidRDefault="00904EBF" w:rsidP="00A47E86">
      <w:pPr>
        <w:spacing w:after="0" w:line="240" w:lineRule="auto"/>
      </w:pPr>
      <w:r>
        <w:separator/>
      </w:r>
    </w:p>
  </w:footnote>
  <w:footnote w:type="continuationSeparator" w:id="0">
    <w:p w:rsidR="00904EBF" w:rsidRDefault="00904EBF" w:rsidP="00A47E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6F61"/>
    <w:multiLevelType w:val="hybridMultilevel"/>
    <w:tmpl w:val="73F27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F37872"/>
    <w:multiLevelType w:val="hybridMultilevel"/>
    <w:tmpl w:val="ED4E53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9012E9"/>
    <w:multiLevelType w:val="hybridMultilevel"/>
    <w:tmpl w:val="6BE0E30A"/>
    <w:lvl w:ilvl="0" w:tplc="04190001">
      <w:start w:val="1"/>
      <w:numFmt w:val="bullet"/>
      <w:lvlText w:val=""/>
      <w:lvlJc w:val="left"/>
      <w:pPr>
        <w:tabs>
          <w:tab w:val="num" w:pos="1250"/>
        </w:tabs>
        <w:ind w:left="125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E624BD4"/>
    <w:multiLevelType w:val="hybridMultilevel"/>
    <w:tmpl w:val="71764E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AC4BA3"/>
    <w:multiLevelType w:val="multilevel"/>
    <w:tmpl w:val="5FE655FE"/>
    <w:lvl w:ilvl="0">
      <w:start w:val="1"/>
      <w:numFmt w:val="decimal"/>
      <w:lvlText w:val="%1."/>
      <w:lvlJc w:val="left"/>
      <w:pPr>
        <w:ind w:left="5180" w:hanging="360"/>
      </w:pPr>
      <w:rPr>
        <w:rFonts w:hint="default"/>
      </w:rPr>
    </w:lvl>
    <w:lvl w:ilvl="1">
      <w:start w:val="1"/>
      <w:numFmt w:val="decimal"/>
      <w:isLgl/>
      <w:lvlText w:val="%1.%2."/>
      <w:lvlJc w:val="left"/>
      <w:pPr>
        <w:ind w:left="5180" w:hanging="360"/>
      </w:pPr>
      <w:rPr>
        <w:rFonts w:hint="default"/>
      </w:rPr>
    </w:lvl>
    <w:lvl w:ilvl="2">
      <w:start w:val="1"/>
      <w:numFmt w:val="decimal"/>
      <w:isLgl/>
      <w:lvlText w:val="%1.%2.%3."/>
      <w:lvlJc w:val="left"/>
      <w:pPr>
        <w:ind w:left="5540" w:hanging="720"/>
      </w:pPr>
      <w:rPr>
        <w:rFonts w:hint="default"/>
      </w:rPr>
    </w:lvl>
    <w:lvl w:ilvl="3">
      <w:start w:val="1"/>
      <w:numFmt w:val="decimal"/>
      <w:isLgl/>
      <w:lvlText w:val="%1.%2.%3.%4."/>
      <w:lvlJc w:val="left"/>
      <w:pPr>
        <w:ind w:left="5540" w:hanging="720"/>
      </w:pPr>
      <w:rPr>
        <w:rFonts w:hint="default"/>
      </w:rPr>
    </w:lvl>
    <w:lvl w:ilvl="4">
      <w:start w:val="1"/>
      <w:numFmt w:val="decimal"/>
      <w:isLgl/>
      <w:lvlText w:val="%1.%2.%3.%4.%5."/>
      <w:lvlJc w:val="left"/>
      <w:pPr>
        <w:ind w:left="5900" w:hanging="1080"/>
      </w:pPr>
      <w:rPr>
        <w:rFonts w:hint="default"/>
      </w:rPr>
    </w:lvl>
    <w:lvl w:ilvl="5">
      <w:start w:val="1"/>
      <w:numFmt w:val="decimal"/>
      <w:isLgl/>
      <w:lvlText w:val="%1.%2.%3.%4.%5.%6."/>
      <w:lvlJc w:val="left"/>
      <w:pPr>
        <w:ind w:left="5900" w:hanging="1080"/>
      </w:pPr>
      <w:rPr>
        <w:rFonts w:hint="default"/>
      </w:rPr>
    </w:lvl>
    <w:lvl w:ilvl="6">
      <w:start w:val="1"/>
      <w:numFmt w:val="decimal"/>
      <w:isLgl/>
      <w:lvlText w:val="%1.%2.%3.%4.%5.%6.%7."/>
      <w:lvlJc w:val="left"/>
      <w:pPr>
        <w:ind w:left="6260" w:hanging="1440"/>
      </w:pPr>
      <w:rPr>
        <w:rFonts w:hint="default"/>
      </w:rPr>
    </w:lvl>
    <w:lvl w:ilvl="7">
      <w:start w:val="1"/>
      <w:numFmt w:val="decimal"/>
      <w:isLgl/>
      <w:lvlText w:val="%1.%2.%3.%4.%5.%6.%7.%8."/>
      <w:lvlJc w:val="left"/>
      <w:pPr>
        <w:ind w:left="6260" w:hanging="1440"/>
      </w:pPr>
      <w:rPr>
        <w:rFonts w:hint="default"/>
      </w:rPr>
    </w:lvl>
    <w:lvl w:ilvl="8">
      <w:start w:val="1"/>
      <w:numFmt w:val="decimal"/>
      <w:isLgl/>
      <w:lvlText w:val="%1.%2.%3.%4.%5.%6.%7.%8.%9."/>
      <w:lvlJc w:val="left"/>
      <w:pPr>
        <w:ind w:left="6620" w:hanging="1800"/>
      </w:pPr>
      <w:rPr>
        <w:rFonts w:hint="default"/>
      </w:rPr>
    </w:lvl>
  </w:abstractNum>
  <w:abstractNum w:abstractNumId="5">
    <w:nsid w:val="4501692D"/>
    <w:multiLevelType w:val="hybridMultilevel"/>
    <w:tmpl w:val="441A09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BA78FA"/>
    <w:multiLevelType w:val="multilevel"/>
    <w:tmpl w:val="17E62578"/>
    <w:lvl w:ilvl="0">
      <w:start w:val="1"/>
      <w:numFmt w:val="decimal"/>
      <w:lvlText w:val="%1."/>
      <w:lvlJc w:val="left"/>
      <w:pPr>
        <w:ind w:left="720" w:hanging="360"/>
      </w:pPr>
      <w:rPr>
        <w:rFonts w:hint="default"/>
      </w:rPr>
    </w:lvl>
    <w:lvl w:ilvl="1">
      <w:start w:val="6"/>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611B0DA6"/>
    <w:multiLevelType w:val="multilevel"/>
    <w:tmpl w:val="A1EC8DB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6D0400CD"/>
    <w:multiLevelType w:val="multilevel"/>
    <w:tmpl w:val="9B3A783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0"/>
  </w:num>
  <w:num w:numId="4">
    <w:abstractNumId w:val="6"/>
  </w:num>
  <w:num w:numId="5">
    <w:abstractNumId w:val="8"/>
  </w:num>
  <w:num w:numId="6">
    <w:abstractNumId w:val="2"/>
  </w:num>
  <w:num w:numId="7">
    <w:abstractNumId w:val="5"/>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D6831"/>
    <w:rsid w:val="001661EB"/>
    <w:rsid w:val="001B4F28"/>
    <w:rsid w:val="001D6831"/>
    <w:rsid w:val="002D04A4"/>
    <w:rsid w:val="002F6AE0"/>
    <w:rsid w:val="003820A7"/>
    <w:rsid w:val="003B24BD"/>
    <w:rsid w:val="004D15B6"/>
    <w:rsid w:val="00511C9F"/>
    <w:rsid w:val="00695F34"/>
    <w:rsid w:val="006F3D19"/>
    <w:rsid w:val="00801A3B"/>
    <w:rsid w:val="00904EBF"/>
    <w:rsid w:val="00A47E86"/>
    <w:rsid w:val="00A667D9"/>
    <w:rsid w:val="00B84B8A"/>
    <w:rsid w:val="00C047FC"/>
    <w:rsid w:val="00C8521F"/>
    <w:rsid w:val="00CC07A7"/>
    <w:rsid w:val="00D51AC1"/>
    <w:rsid w:val="00D65F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0A7"/>
  </w:style>
  <w:style w:type="paragraph" w:styleId="1">
    <w:name w:val="heading 1"/>
    <w:basedOn w:val="a"/>
    <w:next w:val="a"/>
    <w:link w:val="10"/>
    <w:uiPriority w:val="9"/>
    <w:qFormat/>
    <w:rsid w:val="00D51AC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1"/>
    <w:unhideWhenUsed/>
    <w:qFormat/>
    <w:rsid w:val="00D51AC1"/>
    <w:pPr>
      <w:keepNext/>
      <w:keepLines/>
      <w:widowControl w:val="0"/>
      <w:autoSpaceDE w:val="0"/>
      <w:autoSpaceDN w:val="0"/>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D15B6"/>
    <w:pPr>
      <w:ind w:left="720"/>
      <w:contextualSpacing/>
    </w:pPr>
  </w:style>
  <w:style w:type="paragraph" w:styleId="a5">
    <w:name w:val="Normal (Web)"/>
    <w:basedOn w:val="a"/>
    <w:uiPriority w:val="99"/>
    <w:unhideWhenUsed/>
    <w:rsid w:val="004D15B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801A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95F3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95F34"/>
    <w:rPr>
      <w:rFonts w:ascii="Tahoma" w:hAnsi="Tahoma" w:cs="Tahoma"/>
      <w:sz w:val="16"/>
      <w:szCs w:val="16"/>
    </w:rPr>
  </w:style>
  <w:style w:type="paragraph" w:styleId="a9">
    <w:name w:val="header"/>
    <w:basedOn w:val="a"/>
    <w:link w:val="aa"/>
    <w:uiPriority w:val="99"/>
    <w:unhideWhenUsed/>
    <w:rsid w:val="00A47E8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47E86"/>
  </w:style>
  <w:style w:type="paragraph" w:styleId="ab">
    <w:name w:val="footer"/>
    <w:basedOn w:val="a"/>
    <w:link w:val="ac"/>
    <w:uiPriority w:val="99"/>
    <w:unhideWhenUsed/>
    <w:rsid w:val="00A47E8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7E86"/>
  </w:style>
  <w:style w:type="paragraph" w:styleId="ad">
    <w:name w:val="Body Text"/>
    <w:basedOn w:val="a"/>
    <w:link w:val="ae"/>
    <w:uiPriority w:val="1"/>
    <w:qFormat/>
    <w:rsid w:val="006F3D19"/>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6F3D19"/>
    <w:rPr>
      <w:rFonts w:ascii="Times New Roman" w:eastAsia="Times New Roman" w:hAnsi="Times New Roman" w:cs="Times New Roman"/>
      <w:sz w:val="28"/>
      <w:szCs w:val="28"/>
    </w:rPr>
  </w:style>
  <w:style w:type="character" w:customStyle="1" w:styleId="a4">
    <w:name w:val="Абзац списка Знак"/>
    <w:link w:val="a3"/>
    <w:uiPriority w:val="34"/>
    <w:locked/>
    <w:rsid w:val="006F3D19"/>
  </w:style>
  <w:style w:type="character" w:customStyle="1" w:styleId="20">
    <w:name w:val="Заголовок 2 Знак"/>
    <w:basedOn w:val="a0"/>
    <w:link w:val="2"/>
    <w:uiPriority w:val="1"/>
    <w:rsid w:val="00D51AC1"/>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D51AC1"/>
    <w:rPr>
      <w:rFonts w:asciiTheme="majorHAnsi" w:eastAsiaTheme="majorEastAsia" w:hAnsiTheme="majorHAnsi" w:cstheme="majorBidi"/>
      <w:b/>
      <w:bCs/>
      <w:color w:val="2E74B5" w:themeColor="accent1" w:themeShade="BF"/>
      <w:sz w:val="28"/>
      <w:szCs w:val="28"/>
    </w:rPr>
  </w:style>
  <w:style w:type="table" w:customStyle="1" w:styleId="TableNormal">
    <w:name w:val="Table Normal"/>
    <w:uiPriority w:val="2"/>
    <w:semiHidden/>
    <w:unhideWhenUsed/>
    <w:qFormat/>
    <w:rsid w:val="00D51A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51AC1"/>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c12">
    <w:name w:val="c12"/>
    <w:basedOn w:val="a"/>
    <w:rsid w:val="002D04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D04A4"/>
  </w:style>
  <w:style w:type="paragraph" w:customStyle="1" w:styleId="c7">
    <w:name w:val="c7"/>
    <w:basedOn w:val="a"/>
    <w:rsid w:val="002D04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2D04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2D04A4"/>
  </w:style>
</w:styles>
</file>

<file path=word/webSettings.xml><?xml version="1.0" encoding="utf-8"?>
<w:webSettings xmlns:r="http://schemas.openxmlformats.org/officeDocument/2006/relationships" xmlns:w="http://schemas.openxmlformats.org/wordprocessingml/2006/main">
  <w:divs>
    <w:div w:id="86773519">
      <w:bodyDiv w:val="1"/>
      <w:marLeft w:val="0"/>
      <w:marRight w:val="0"/>
      <w:marTop w:val="0"/>
      <w:marBottom w:val="0"/>
      <w:divBdr>
        <w:top w:val="none" w:sz="0" w:space="0" w:color="auto"/>
        <w:left w:val="none" w:sz="0" w:space="0" w:color="auto"/>
        <w:bottom w:val="none" w:sz="0" w:space="0" w:color="auto"/>
        <w:right w:val="none" w:sz="0" w:space="0" w:color="auto"/>
      </w:divBdr>
      <w:divsChild>
        <w:div w:id="774135591">
          <w:marLeft w:val="0"/>
          <w:marRight w:val="0"/>
          <w:marTop w:val="0"/>
          <w:marBottom w:val="0"/>
          <w:divBdr>
            <w:top w:val="none" w:sz="0" w:space="0" w:color="auto"/>
            <w:left w:val="none" w:sz="0" w:space="0" w:color="auto"/>
            <w:bottom w:val="none" w:sz="0" w:space="0" w:color="auto"/>
            <w:right w:val="none" w:sz="0" w:space="0" w:color="auto"/>
          </w:divBdr>
          <w:divsChild>
            <w:div w:id="475268788">
              <w:marLeft w:val="0"/>
              <w:marRight w:val="0"/>
              <w:marTop w:val="0"/>
              <w:marBottom w:val="0"/>
              <w:divBdr>
                <w:top w:val="none" w:sz="0" w:space="0" w:color="auto"/>
                <w:left w:val="none" w:sz="0" w:space="0" w:color="auto"/>
                <w:bottom w:val="none" w:sz="0" w:space="0" w:color="auto"/>
                <w:right w:val="none" w:sz="0" w:space="0" w:color="auto"/>
              </w:divBdr>
              <w:divsChild>
                <w:div w:id="1051616017">
                  <w:marLeft w:val="0"/>
                  <w:marRight w:val="0"/>
                  <w:marTop w:val="0"/>
                  <w:marBottom w:val="0"/>
                  <w:divBdr>
                    <w:top w:val="none" w:sz="0" w:space="0" w:color="auto"/>
                    <w:left w:val="none" w:sz="0" w:space="0" w:color="auto"/>
                    <w:bottom w:val="none" w:sz="0" w:space="0" w:color="auto"/>
                    <w:right w:val="none" w:sz="0" w:space="0" w:color="auto"/>
                  </w:divBdr>
                  <w:divsChild>
                    <w:div w:id="783231417">
                      <w:marLeft w:val="0"/>
                      <w:marRight w:val="0"/>
                      <w:marTop w:val="0"/>
                      <w:marBottom w:val="0"/>
                      <w:divBdr>
                        <w:top w:val="none" w:sz="0" w:space="0" w:color="auto"/>
                        <w:left w:val="none" w:sz="0" w:space="0" w:color="auto"/>
                        <w:bottom w:val="none" w:sz="0" w:space="0" w:color="auto"/>
                        <w:right w:val="none" w:sz="0" w:space="0" w:color="auto"/>
                      </w:divBdr>
                      <w:divsChild>
                        <w:div w:id="573902750">
                          <w:marLeft w:val="0"/>
                          <w:marRight w:val="0"/>
                          <w:marTop w:val="0"/>
                          <w:marBottom w:val="0"/>
                          <w:divBdr>
                            <w:top w:val="none" w:sz="0" w:space="0" w:color="auto"/>
                            <w:left w:val="none" w:sz="0" w:space="0" w:color="auto"/>
                            <w:bottom w:val="none" w:sz="0" w:space="0" w:color="auto"/>
                            <w:right w:val="none" w:sz="0" w:space="0" w:color="auto"/>
                          </w:divBdr>
                          <w:divsChild>
                            <w:div w:id="867068186">
                              <w:marLeft w:val="0"/>
                              <w:marRight w:val="0"/>
                              <w:marTop w:val="0"/>
                              <w:marBottom w:val="0"/>
                              <w:divBdr>
                                <w:top w:val="none" w:sz="0" w:space="0" w:color="auto"/>
                                <w:left w:val="none" w:sz="0" w:space="0" w:color="auto"/>
                                <w:bottom w:val="none" w:sz="0" w:space="0" w:color="auto"/>
                                <w:right w:val="none" w:sz="0" w:space="0" w:color="auto"/>
                              </w:divBdr>
                              <w:divsChild>
                                <w:div w:id="1648435934">
                                  <w:marLeft w:val="0"/>
                                  <w:marRight w:val="0"/>
                                  <w:marTop w:val="0"/>
                                  <w:marBottom w:val="0"/>
                                  <w:divBdr>
                                    <w:top w:val="none" w:sz="0" w:space="0" w:color="auto"/>
                                    <w:left w:val="none" w:sz="0" w:space="0" w:color="auto"/>
                                    <w:bottom w:val="none" w:sz="0" w:space="0" w:color="auto"/>
                                    <w:right w:val="none" w:sz="0" w:space="0" w:color="auto"/>
                                  </w:divBdr>
                                  <w:divsChild>
                                    <w:div w:id="9559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751090">
      <w:bodyDiv w:val="1"/>
      <w:marLeft w:val="0"/>
      <w:marRight w:val="0"/>
      <w:marTop w:val="0"/>
      <w:marBottom w:val="0"/>
      <w:divBdr>
        <w:top w:val="none" w:sz="0" w:space="0" w:color="auto"/>
        <w:left w:val="none" w:sz="0" w:space="0" w:color="auto"/>
        <w:bottom w:val="none" w:sz="0" w:space="0" w:color="auto"/>
        <w:right w:val="none" w:sz="0" w:space="0" w:color="auto"/>
      </w:divBdr>
      <w:divsChild>
        <w:div w:id="1819878022">
          <w:marLeft w:val="0"/>
          <w:marRight w:val="0"/>
          <w:marTop w:val="0"/>
          <w:marBottom w:val="0"/>
          <w:divBdr>
            <w:top w:val="none" w:sz="0" w:space="0" w:color="auto"/>
            <w:left w:val="none" w:sz="0" w:space="0" w:color="auto"/>
            <w:bottom w:val="none" w:sz="0" w:space="0" w:color="auto"/>
            <w:right w:val="none" w:sz="0" w:space="0" w:color="auto"/>
          </w:divBdr>
          <w:divsChild>
            <w:div w:id="1560703734">
              <w:marLeft w:val="0"/>
              <w:marRight w:val="0"/>
              <w:marTop w:val="0"/>
              <w:marBottom w:val="0"/>
              <w:divBdr>
                <w:top w:val="none" w:sz="0" w:space="0" w:color="auto"/>
                <w:left w:val="none" w:sz="0" w:space="0" w:color="auto"/>
                <w:bottom w:val="none" w:sz="0" w:space="0" w:color="auto"/>
                <w:right w:val="none" w:sz="0" w:space="0" w:color="auto"/>
              </w:divBdr>
              <w:divsChild>
                <w:div w:id="1539120966">
                  <w:marLeft w:val="0"/>
                  <w:marRight w:val="0"/>
                  <w:marTop w:val="0"/>
                  <w:marBottom w:val="0"/>
                  <w:divBdr>
                    <w:top w:val="none" w:sz="0" w:space="0" w:color="auto"/>
                    <w:left w:val="none" w:sz="0" w:space="0" w:color="auto"/>
                    <w:bottom w:val="none" w:sz="0" w:space="0" w:color="auto"/>
                    <w:right w:val="none" w:sz="0" w:space="0" w:color="auto"/>
                  </w:divBdr>
                  <w:divsChild>
                    <w:div w:id="496846625">
                      <w:marLeft w:val="0"/>
                      <w:marRight w:val="0"/>
                      <w:marTop w:val="0"/>
                      <w:marBottom w:val="0"/>
                      <w:divBdr>
                        <w:top w:val="none" w:sz="0" w:space="0" w:color="auto"/>
                        <w:left w:val="none" w:sz="0" w:space="0" w:color="auto"/>
                        <w:bottom w:val="none" w:sz="0" w:space="0" w:color="auto"/>
                        <w:right w:val="none" w:sz="0" w:space="0" w:color="auto"/>
                      </w:divBdr>
                      <w:divsChild>
                        <w:div w:id="1105075283">
                          <w:marLeft w:val="0"/>
                          <w:marRight w:val="0"/>
                          <w:marTop w:val="0"/>
                          <w:marBottom w:val="0"/>
                          <w:divBdr>
                            <w:top w:val="none" w:sz="0" w:space="0" w:color="auto"/>
                            <w:left w:val="none" w:sz="0" w:space="0" w:color="auto"/>
                            <w:bottom w:val="none" w:sz="0" w:space="0" w:color="auto"/>
                            <w:right w:val="none" w:sz="0" w:space="0" w:color="auto"/>
                          </w:divBdr>
                          <w:divsChild>
                            <w:div w:id="1669207400">
                              <w:marLeft w:val="0"/>
                              <w:marRight w:val="0"/>
                              <w:marTop w:val="0"/>
                              <w:marBottom w:val="0"/>
                              <w:divBdr>
                                <w:top w:val="none" w:sz="0" w:space="0" w:color="auto"/>
                                <w:left w:val="none" w:sz="0" w:space="0" w:color="auto"/>
                                <w:bottom w:val="none" w:sz="0" w:space="0" w:color="auto"/>
                                <w:right w:val="none" w:sz="0" w:space="0" w:color="auto"/>
                              </w:divBdr>
                              <w:divsChild>
                                <w:div w:id="3565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817508">
      <w:bodyDiv w:val="1"/>
      <w:marLeft w:val="0"/>
      <w:marRight w:val="0"/>
      <w:marTop w:val="0"/>
      <w:marBottom w:val="0"/>
      <w:divBdr>
        <w:top w:val="none" w:sz="0" w:space="0" w:color="auto"/>
        <w:left w:val="none" w:sz="0" w:space="0" w:color="auto"/>
        <w:bottom w:val="none" w:sz="0" w:space="0" w:color="auto"/>
        <w:right w:val="none" w:sz="0" w:space="0" w:color="auto"/>
      </w:divBdr>
      <w:divsChild>
        <w:div w:id="621418318">
          <w:marLeft w:val="0"/>
          <w:marRight w:val="0"/>
          <w:marTop w:val="0"/>
          <w:marBottom w:val="0"/>
          <w:divBdr>
            <w:top w:val="none" w:sz="0" w:space="0" w:color="auto"/>
            <w:left w:val="none" w:sz="0" w:space="0" w:color="auto"/>
            <w:bottom w:val="none" w:sz="0" w:space="0" w:color="auto"/>
            <w:right w:val="none" w:sz="0" w:space="0" w:color="auto"/>
          </w:divBdr>
          <w:divsChild>
            <w:div w:id="1080366579">
              <w:marLeft w:val="0"/>
              <w:marRight w:val="0"/>
              <w:marTop w:val="0"/>
              <w:marBottom w:val="0"/>
              <w:divBdr>
                <w:top w:val="none" w:sz="0" w:space="0" w:color="auto"/>
                <w:left w:val="none" w:sz="0" w:space="0" w:color="auto"/>
                <w:bottom w:val="none" w:sz="0" w:space="0" w:color="auto"/>
                <w:right w:val="none" w:sz="0" w:space="0" w:color="auto"/>
              </w:divBdr>
              <w:divsChild>
                <w:div w:id="1657146340">
                  <w:marLeft w:val="0"/>
                  <w:marRight w:val="0"/>
                  <w:marTop w:val="0"/>
                  <w:marBottom w:val="0"/>
                  <w:divBdr>
                    <w:top w:val="none" w:sz="0" w:space="0" w:color="auto"/>
                    <w:left w:val="none" w:sz="0" w:space="0" w:color="auto"/>
                    <w:bottom w:val="none" w:sz="0" w:space="0" w:color="auto"/>
                    <w:right w:val="none" w:sz="0" w:space="0" w:color="auto"/>
                  </w:divBdr>
                  <w:divsChild>
                    <w:div w:id="2095206568">
                      <w:marLeft w:val="0"/>
                      <w:marRight w:val="0"/>
                      <w:marTop w:val="0"/>
                      <w:marBottom w:val="0"/>
                      <w:divBdr>
                        <w:top w:val="none" w:sz="0" w:space="0" w:color="auto"/>
                        <w:left w:val="none" w:sz="0" w:space="0" w:color="auto"/>
                        <w:bottom w:val="none" w:sz="0" w:space="0" w:color="auto"/>
                        <w:right w:val="none" w:sz="0" w:space="0" w:color="auto"/>
                      </w:divBdr>
                      <w:divsChild>
                        <w:div w:id="1649048875">
                          <w:marLeft w:val="0"/>
                          <w:marRight w:val="0"/>
                          <w:marTop w:val="0"/>
                          <w:marBottom w:val="0"/>
                          <w:divBdr>
                            <w:top w:val="none" w:sz="0" w:space="0" w:color="auto"/>
                            <w:left w:val="none" w:sz="0" w:space="0" w:color="auto"/>
                            <w:bottom w:val="none" w:sz="0" w:space="0" w:color="auto"/>
                            <w:right w:val="none" w:sz="0" w:space="0" w:color="auto"/>
                          </w:divBdr>
                          <w:divsChild>
                            <w:div w:id="1409771216">
                              <w:marLeft w:val="0"/>
                              <w:marRight w:val="0"/>
                              <w:marTop w:val="0"/>
                              <w:marBottom w:val="0"/>
                              <w:divBdr>
                                <w:top w:val="none" w:sz="0" w:space="0" w:color="auto"/>
                                <w:left w:val="none" w:sz="0" w:space="0" w:color="auto"/>
                                <w:bottom w:val="none" w:sz="0" w:space="0" w:color="auto"/>
                                <w:right w:val="none" w:sz="0" w:space="0" w:color="auto"/>
                              </w:divBdr>
                              <w:divsChild>
                                <w:div w:id="563569750">
                                  <w:marLeft w:val="0"/>
                                  <w:marRight w:val="0"/>
                                  <w:marTop w:val="0"/>
                                  <w:marBottom w:val="0"/>
                                  <w:divBdr>
                                    <w:top w:val="none" w:sz="0" w:space="0" w:color="auto"/>
                                    <w:left w:val="none" w:sz="0" w:space="0" w:color="auto"/>
                                    <w:bottom w:val="none" w:sz="0" w:space="0" w:color="auto"/>
                                    <w:right w:val="none" w:sz="0" w:space="0" w:color="auto"/>
                                  </w:divBdr>
                                  <w:divsChild>
                                    <w:div w:id="11602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054996">
      <w:bodyDiv w:val="1"/>
      <w:marLeft w:val="0"/>
      <w:marRight w:val="0"/>
      <w:marTop w:val="0"/>
      <w:marBottom w:val="0"/>
      <w:divBdr>
        <w:top w:val="none" w:sz="0" w:space="0" w:color="auto"/>
        <w:left w:val="none" w:sz="0" w:space="0" w:color="auto"/>
        <w:bottom w:val="none" w:sz="0" w:space="0" w:color="auto"/>
        <w:right w:val="none" w:sz="0" w:space="0" w:color="auto"/>
      </w:divBdr>
      <w:divsChild>
        <w:div w:id="488980779">
          <w:marLeft w:val="0"/>
          <w:marRight w:val="0"/>
          <w:marTop w:val="0"/>
          <w:marBottom w:val="0"/>
          <w:divBdr>
            <w:top w:val="none" w:sz="0" w:space="0" w:color="auto"/>
            <w:left w:val="none" w:sz="0" w:space="0" w:color="auto"/>
            <w:bottom w:val="none" w:sz="0" w:space="0" w:color="auto"/>
            <w:right w:val="none" w:sz="0" w:space="0" w:color="auto"/>
          </w:divBdr>
          <w:divsChild>
            <w:div w:id="525485602">
              <w:marLeft w:val="0"/>
              <w:marRight w:val="0"/>
              <w:marTop w:val="0"/>
              <w:marBottom w:val="0"/>
              <w:divBdr>
                <w:top w:val="none" w:sz="0" w:space="0" w:color="auto"/>
                <w:left w:val="none" w:sz="0" w:space="0" w:color="auto"/>
                <w:bottom w:val="none" w:sz="0" w:space="0" w:color="auto"/>
                <w:right w:val="none" w:sz="0" w:space="0" w:color="auto"/>
              </w:divBdr>
              <w:divsChild>
                <w:div w:id="1080908473">
                  <w:marLeft w:val="0"/>
                  <w:marRight w:val="0"/>
                  <w:marTop w:val="0"/>
                  <w:marBottom w:val="0"/>
                  <w:divBdr>
                    <w:top w:val="none" w:sz="0" w:space="0" w:color="auto"/>
                    <w:left w:val="none" w:sz="0" w:space="0" w:color="auto"/>
                    <w:bottom w:val="none" w:sz="0" w:space="0" w:color="auto"/>
                    <w:right w:val="none" w:sz="0" w:space="0" w:color="auto"/>
                  </w:divBdr>
                  <w:divsChild>
                    <w:div w:id="1454859773">
                      <w:marLeft w:val="0"/>
                      <w:marRight w:val="0"/>
                      <w:marTop w:val="0"/>
                      <w:marBottom w:val="0"/>
                      <w:divBdr>
                        <w:top w:val="none" w:sz="0" w:space="0" w:color="auto"/>
                        <w:left w:val="none" w:sz="0" w:space="0" w:color="auto"/>
                        <w:bottom w:val="none" w:sz="0" w:space="0" w:color="auto"/>
                        <w:right w:val="none" w:sz="0" w:space="0" w:color="auto"/>
                      </w:divBdr>
                      <w:divsChild>
                        <w:div w:id="1790857224">
                          <w:marLeft w:val="0"/>
                          <w:marRight w:val="0"/>
                          <w:marTop w:val="0"/>
                          <w:marBottom w:val="0"/>
                          <w:divBdr>
                            <w:top w:val="none" w:sz="0" w:space="0" w:color="auto"/>
                            <w:left w:val="none" w:sz="0" w:space="0" w:color="auto"/>
                            <w:bottom w:val="none" w:sz="0" w:space="0" w:color="auto"/>
                            <w:right w:val="none" w:sz="0" w:space="0" w:color="auto"/>
                          </w:divBdr>
                          <w:divsChild>
                            <w:div w:id="1198086353">
                              <w:marLeft w:val="0"/>
                              <w:marRight w:val="0"/>
                              <w:marTop w:val="0"/>
                              <w:marBottom w:val="0"/>
                              <w:divBdr>
                                <w:top w:val="none" w:sz="0" w:space="0" w:color="auto"/>
                                <w:left w:val="none" w:sz="0" w:space="0" w:color="auto"/>
                                <w:bottom w:val="none" w:sz="0" w:space="0" w:color="auto"/>
                                <w:right w:val="none" w:sz="0" w:space="0" w:color="auto"/>
                              </w:divBdr>
                              <w:divsChild>
                                <w:div w:id="1237204057">
                                  <w:marLeft w:val="0"/>
                                  <w:marRight w:val="0"/>
                                  <w:marTop w:val="0"/>
                                  <w:marBottom w:val="0"/>
                                  <w:divBdr>
                                    <w:top w:val="none" w:sz="0" w:space="0" w:color="auto"/>
                                    <w:left w:val="none" w:sz="0" w:space="0" w:color="auto"/>
                                    <w:bottom w:val="none" w:sz="0" w:space="0" w:color="auto"/>
                                    <w:right w:val="none" w:sz="0" w:space="0" w:color="auto"/>
                                  </w:divBdr>
                                  <w:divsChild>
                                    <w:div w:id="3974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183109">
      <w:bodyDiv w:val="1"/>
      <w:marLeft w:val="0"/>
      <w:marRight w:val="0"/>
      <w:marTop w:val="0"/>
      <w:marBottom w:val="0"/>
      <w:divBdr>
        <w:top w:val="none" w:sz="0" w:space="0" w:color="auto"/>
        <w:left w:val="none" w:sz="0" w:space="0" w:color="auto"/>
        <w:bottom w:val="none" w:sz="0" w:space="0" w:color="auto"/>
        <w:right w:val="none" w:sz="0" w:space="0" w:color="auto"/>
      </w:divBdr>
      <w:divsChild>
        <w:div w:id="34430653">
          <w:marLeft w:val="0"/>
          <w:marRight w:val="0"/>
          <w:marTop w:val="0"/>
          <w:marBottom w:val="0"/>
          <w:divBdr>
            <w:top w:val="none" w:sz="0" w:space="0" w:color="auto"/>
            <w:left w:val="none" w:sz="0" w:space="0" w:color="auto"/>
            <w:bottom w:val="none" w:sz="0" w:space="0" w:color="auto"/>
            <w:right w:val="none" w:sz="0" w:space="0" w:color="auto"/>
          </w:divBdr>
          <w:divsChild>
            <w:div w:id="356152188">
              <w:marLeft w:val="0"/>
              <w:marRight w:val="0"/>
              <w:marTop w:val="0"/>
              <w:marBottom w:val="0"/>
              <w:divBdr>
                <w:top w:val="none" w:sz="0" w:space="0" w:color="auto"/>
                <w:left w:val="none" w:sz="0" w:space="0" w:color="auto"/>
                <w:bottom w:val="none" w:sz="0" w:space="0" w:color="auto"/>
                <w:right w:val="none" w:sz="0" w:space="0" w:color="auto"/>
              </w:divBdr>
              <w:divsChild>
                <w:div w:id="1971594997">
                  <w:marLeft w:val="0"/>
                  <w:marRight w:val="0"/>
                  <w:marTop w:val="0"/>
                  <w:marBottom w:val="0"/>
                  <w:divBdr>
                    <w:top w:val="none" w:sz="0" w:space="0" w:color="auto"/>
                    <w:left w:val="none" w:sz="0" w:space="0" w:color="auto"/>
                    <w:bottom w:val="none" w:sz="0" w:space="0" w:color="auto"/>
                    <w:right w:val="none" w:sz="0" w:space="0" w:color="auto"/>
                  </w:divBdr>
                  <w:divsChild>
                    <w:div w:id="1621573739">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78840444">
                              <w:marLeft w:val="0"/>
                              <w:marRight w:val="0"/>
                              <w:marTop w:val="0"/>
                              <w:marBottom w:val="0"/>
                              <w:divBdr>
                                <w:top w:val="none" w:sz="0" w:space="0" w:color="auto"/>
                                <w:left w:val="none" w:sz="0" w:space="0" w:color="auto"/>
                                <w:bottom w:val="none" w:sz="0" w:space="0" w:color="auto"/>
                                <w:right w:val="none" w:sz="0" w:space="0" w:color="auto"/>
                              </w:divBdr>
                              <w:divsChild>
                                <w:div w:id="1041171887">
                                  <w:marLeft w:val="0"/>
                                  <w:marRight w:val="0"/>
                                  <w:marTop w:val="0"/>
                                  <w:marBottom w:val="0"/>
                                  <w:divBdr>
                                    <w:top w:val="none" w:sz="0" w:space="0" w:color="auto"/>
                                    <w:left w:val="none" w:sz="0" w:space="0" w:color="auto"/>
                                    <w:bottom w:val="none" w:sz="0" w:space="0" w:color="auto"/>
                                    <w:right w:val="none" w:sz="0" w:space="0" w:color="auto"/>
                                  </w:divBdr>
                                  <w:divsChild>
                                    <w:div w:id="13568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5996299">
      <w:bodyDiv w:val="1"/>
      <w:marLeft w:val="0"/>
      <w:marRight w:val="0"/>
      <w:marTop w:val="0"/>
      <w:marBottom w:val="0"/>
      <w:divBdr>
        <w:top w:val="none" w:sz="0" w:space="0" w:color="auto"/>
        <w:left w:val="none" w:sz="0" w:space="0" w:color="auto"/>
        <w:bottom w:val="none" w:sz="0" w:space="0" w:color="auto"/>
        <w:right w:val="none" w:sz="0" w:space="0" w:color="auto"/>
      </w:divBdr>
      <w:divsChild>
        <w:div w:id="1004166588">
          <w:marLeft w:val="0"/>
          <w:marRight w:val="0"/>
          <w:marTop w:val="0"/>
          <w:marBottom w:val="0"/>
          <w:divBdr>
            <w:top w:val="none" w:sz="0" w:space="0" w:color="auto"/>
            <w:left w:val="none" w:sz="0" w:space="0" w:color="auto"/>
            <w:bottom w:val="none" w:sz="0" w:space="0" w:color="auto"/>
            <w:right w:val="none" w:sz="0" w:space="0" w:color="auto"/>
          </w:divBdr>
          <w:divsChild>
            <w:div w:id="176315990">
              <w:marLeft w:val="0"/>
              <w:marRight w:val="0"/>
              <w:marTop w:val="0"/>
              <w:marBottom w:val="0"/>
              <w:divBdr>
                <w:top w:val="none" w:sz="0" w:space="0" w:color="auto"/>
                <w:left w:val="none" w:sz="0" w:space="0" w:color="auto"/>
                <w:bottom w:val="none" w:sz="0" w:space="0" w:color="auto"/>
                <w:right w:val="none" w:sz="0" w:space="0" w:color="auto"/>
              </w:divBdr>
              <w:divsChild>
                <w:div w:id="1249004189">
                  <w:marLeft w:val="0"/>
                  <w:marRight w:val="0"/>
                  <w:marTop w:val="0"/>
                  <w:marBottom w:val="0"/>
                  <w:divBdr>
                    <w:top w:val="none" w:sz="0" w:space="0" w:color="auto"/>
                    <w:left w:val="none" w:sz="0" w:space="0" w:color="auto"/>
                    <w:bottom w:val="none" w:sz="0" w:space="0" w:color="auto"/>
                    <w:right w:val="none" w:sz="0" w:space="0" w:color="auto"/>
                  </w:divBdr>
                  <w:divsChild>
                    <w:div w:id="2047682551">
                      <w:marLeft w:val="0"/>
                      <w:marRight w:val="0"/>
                      <w:marTop w:val="0"/>
                      <w:marBottom w:val="0"/>
                      <w:divBdr>
                        <w:top w:val="none" w:sz="0" w:space="0" w:color="auto"/>
                        <w:left w:val="none" w:sz="0" w:space="0" w:color="auto"/>
                        <w:bottom w:val="none" w:sz="0" w:space="0" w:color="auto"/>
                        <w:right w:val="none" w:sz="0" w:space="0" w:color="auto"/>
                      </w:divBdr>
                      <w:divsChild>
                        <w:div w:id="1193376149">
                          <w:marLeft w:val="0"/>
                          <w:marRight w:val="0"/>
                          <w:marTop w:val="0"/>
                          <w:marBottom w:val="0"/>
                          <w:divBdr>
                            <w:top w:val="none" w:sz="0" w:space="0" w:color="auto"/>
                            <w:left w:val="none" w:sz="0" w:space="0" w:color="auto"/>
                            <w:bottom w:val="none" w:sz="0" w:space="0" w:color="auto"/>
                            <w:right w:val="none" w:sz="0" w:space="0" w:color="auto"/>
                          </w:divBdr>
                          <w:divsChild>
                            <w:div w:id="158160280">
                              <w:marLeft w:val="0"/>
                              <w:marRight w:val="0"/>
                              <w:marTop w:val="0"/>
                              <w:marBottom w:val="0"/>
                              <w:divBdr>
                                <w:top w:val="none" w:sz="0" w:space="0" w:color="auto"/>
                                <w:left w:val="none" w:sz="0" w:space="0" w:color="auto"/>
                                <w:bottom w:val="none" w:sz="0" w:space="0" w:color="auto"/>
                                <w:right w:val="none" w:sz="0" w:space="0" w:color="auto"/>
                              </w:divBdr>
                              <w:divsChild>
                                <w:div w:id="1999723904">
                                  <w:marLeft w:val="0"/>
                                  <w:marRight w:val="0"/>
                                  <w:marTop w:val="0"/>
                                  <w:marBottom w:val="0"/>
                                  <w:divBdr>
                                    <w:top w:val="none" w:sz="0" w:space="0" w:color="auto"/>
                                    <w:left w:val="none" w:sz="0" w:space="0" w:color="auto"/>
                                    <w:bottom w:val="none" w:sz="0" w:space="0" w:color="auto"/>
                                    <w:right w:val="none" w:sz="0" w:space="0" w:color="auto"/>
                                  </w:divBdr>
                                  <w:divsChild>
                                    <w:div w:id="13691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3686901">
      <w:bodyDiv w:val="1"/>
      <w:marLeft w:val="0"/>
      <w:marRight w:val="0"/>
      <w:marTop w:val="0"/>
      <w:marBottom w:val="0"/>
      <w:divBdr>
        <w:top w:val="none" w:sz="0" w:space="0" w:color="auto"/>
        <w:left w:val="none" w:sz="0" w:space="0" w:color="auto"/>
        <w:bottom w:val="none" w:sz="0" w:space="0" w:color="auto"/>
        <w:right w:val="none" w:sz="0" w:space="0" w:color="auto"/>
      </w:divBdr>
      <w:divsChild>
        <w:div w:id="1330062640">
          <w:marLeft w:val="0"/>
          <w:marRight w:val="0"/>
          <w:marTop w:val="0"/>
          <w:marBottom w:val="0"/>
          <w:divBdr>
            <w:top w:val="none" w:sz="0" w:space="0" w:color="auto"/>
            <w:left w:val="none" w:sz="0" w:space="0" w:color="auto"/>
            <w:bottom w:val="none" w:sz="0" w:space="0" w:color="auto"/>
            <w:right w:val="none" w:sz="0" w:space="0" w:color="auto"/>
          </w:divBdr>
          <w:divsChild>
            <w:div w:id="1527711283">
              <w:marLeft w:val="0"/>
              <w:marRight w:val="0"/>
              <w:marTop w:val="0"/>
              <w:marBottom w:val="0"/>
              <w:divBdr>
                <w:top w:val="none" w:sz="0" w:space="0" w:color="auto"/>
                <w:left w:val="none" w:sz="0" w:space="0" w:color="auto"/>
                <w:bottom w:val="none" w:sz="0" w:space="0" w:color="auto"/>
                <w:right w:val="none" w:sz="0" w:space="0" w:color="auto"/>
              </w:divBdr>
              <w:divsChild>
                <w:div w:id="1317227891">
                  <w:marLeft w:val="0"/>
                  <w:marRight w:val="0"/>
                  <w:marTop w:val="0"/>
                  <w:marBottom w:val="0"/>
                  <w:divBdr>
                    <w:top w:val="none" w:sz="0" w:space="0" w:color="auto"/>
                    <w:left w:val="none" w:sz="0" w:space="0" w:color="auto"/>
                    <w:bottom w:val="none" w:sz="0" w:space="0" w:color="auto"/>
                    <w:right w:val="none" w:sz="0" w:space="0" w:color="auto"/>
                  </w:divBdr>
                  <w:divsChild>
                    <w:div w:id="1168406058">
                      <w:marLeft w:val="0"/>
                      <w:marRight w:val="0"/>
                      <w:marTop w:val="0"/>
                      <w:marBottom w:val="0"/>
                      <w:divBdr>
                        <w:top w:val="none" w:sz="0" w:space="0" w:color="auto"/>
                        <w:left w:val="none" w:sz="0" w:space="0" w:color="auto"/>
                        <w:bottom w:val="none" w:sz="0" w:space="0" w:color="auto"/>
                        <w:right w:val="none" w:sz="0" w:space="0" w:color="auto"/>
                      </w:divBdr>
                      <w:divsChild>
                        <w:div w:id="323365389">
                          <w:marLeft w:val="0"/>
                          <w:marRight w:val="0"/>
                          <w:marTop w:val="0"/>
                          <w:marBottom w:val="0"/>
                          <w:divBdr>
                            <w:top w:val="none" w:sz="0" w:space="0" w:color="auto"/>
                            <w:left w:val="none" w:sz="0" w:space="0" w:color="auto"/>
                            <w:bottom w:val="none" w:sz="0" w:space="0" w:color="auto"/>
                            <w:right w:val="none" w:sz="0" w:space="0" w:color="auto"/>
                          </w:divBdr>
                          <w:divsChild>
                            <w:div w:id="1629319763">
                              <w:marLeft w:val="0"/>
                              <w:marRight w:val="0"/>
                              <w:marTop w:val="0"/>
                              <w:marBottom w:val="0"/>
                              <w:divBdr>
                                <w:top w:val="none" w:sz="0" w:space="0" w:color="auto"/>
                                <w:left w:val="none" w:sz="0" w:space="0" w:color="auto"/>
                                <w:bottom w:val="none" w:sz="0" w:space="0" w:color="auto"/>
                                <w:right w:val="none" w:sz="0" w:space="0" w:color="auto"/>
                              </w:divBdr>
                              <w:divsChild>
                                <w:div w:id="2047371577">
                                  <w:marLeft w:val="0"/>
                                  <w:marRight w:val="0"/>
                                  <w:marTop w:val="0"/>
                                  <w:marBottom w:val="0"/>
                                  <w:divBdr>
                                    <w:top w:val="none" w:sz="0" w:space="0" w:color="auto"/>
                                    <w:left w:val="none" w:sz="0" w:space="0" w:color="auto"/>
                                    <w:bottom w:val="none" w:sz="0" w:space="0" w:color="auto"/>
                                    <w:right w:val="none" w:sz="0" w:space="0" w:color="auto"/>
                                  </w:divBdr>
                                  <w:divsChild>
                                    <w:div w:id="175316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8991533">
      <w:bodyDiv w:val="1"/>
      <w:marLeft w:val="0"/>
      <w:marRight w:val="0"/>
      <w:marTop w:val="0"/>
      <w:marBottom w:val="0"/>
      <w:divBdr>
        <w:top w:val="none" w:sz="0" w:space="0" w:color="auto"/>
        <w:left w:val="none" w:sz="0" w:space="0" w:color="auto"/>
        <w:bottom w:val="none" w:sz="0" w:space="0" w:color="auto"/>
        <w:right w:val="none" w:sz="0" w:space="0" w:color="auto"/>
      </w:divBdr>
      <w:divsChild>
        <w:div w:id="1630622894">
          <w:marLeft w:val="0"/>
          <w:marRight w:val="0"/>
          <w:marTop w:val="0"/>
          <w:marBottom w:val="0"/>
          <w:divBdr>
            <w:top w:val="none" w:sz="0" w:space="0" w:color="auto"/>
            <w:left w:val="none" w:sz="0" w:space="0" w:color="auto"/>
            <w:bottom w:val="none" w:sz="0" w:space="0" w:color="auto"/>
            <w:right w:val="none" w:sz="0" w:space="0" w:color="auto"/>
          </w:divBdr>
          <w:divsChild>
            <w:div w:id="1695419282">
              <w:marLeft w:val="0"/>
              <w:marRight w:val="0"/>
              <w:marTop w:val="0"/>
              <w:marBottom w:val="0"/>
              <w:divBdr>
                <w:top w:val="none" w:sz="0" w:space="0" w:color="auto"/>
                <w:left w:val="none" w:sz="0" w:space="0" w:color="auto"/>
                <w:bottom w:val="none" w:sz="0" w:space="0" w:color="auto"/>
                <w:right w:val="none" w:sz="0" w:space="0" w:color="auto"/>
              </w:divBdr>
              <w:divsChild>
                <w:div w:id="721949703">
                  <w:marLeft w:val="0"/>
                  <w:marRight w:val="0"/>
                  <w:marTop w:val="0"/>
                  <w:marBottom w:val="0"/>
                  <w:divBdr>
                    <w:top w:val="none" w:sz="0" w:space="0" w:color="auto"/>
                    <w:left w:val="none" w:sz="0" w:space="0" w:color="auto"/>
                    <w:bottom w:val="none" w:sz="0" w:space="0" w:color="auto"/>
                    <w:right w:val="none" w:sz="0" w:space="0" w:color="auto"/>
                  </w:divBdr>
                  <w:divsChild>
                    <w:div w:id="2113892077">
                      <w:marLeft w:val="0"/>
                      <w:marRight w:val="0"/>
                      <w:marTop w:val="0"/>
                      <w:marBottom w:val="0"/>
                      <w:divBdr>
                        <w:top w:val="none" w:sz="0" w:space="0" w:color="auto"/>
                        <w:left w:val="none" w:sz="0" w:space="0" w:color="auto"/>
                        <w:bottom w:val="none" w:sz="0" w:space="0" w:color="auto"/>
                        <w:right w:val="none" w:sz="0" w:space="0" w:color="auto"/>
                      </w:divBdr>
                      <w:divsChild>
                        <w:div w:id="1600795191">
                          <w:marLeft w:val="0"/>
                          <w:marRight w:val="0"/>
                          <w:marTop w:val="0"/>
                          <w:marBottom w:val="0"/>
                          <w:divBdr>
                            <w:top w:val="none" w:sz="0" w:space="0" w:color="auto"/>
                            <w:left w:val="none" w:sz="0" w:space="0" w:color="auto"/>
                            <w:bottom w:val="none" w:sz="0" w:space="0" w:color="auto"/>
                            <w:right w:val="none" w:sz="0" w:space="0" w:color="auto"/>
                          </w:divBdr>
                          <w:divsChild>
                            <w:div w:id="618877640">
                              <w:marLeft w:val="0"/>
                              <w:marRight w:val="0"/>
                              <w:marTop w:val="0"/>
                              <w:marBottom w:val="0"/>
                              <w:divBdr>
                                <w:top w:val="none" w:sz="0" w:space="0" w:color="auto"/>
                                <w:left w:val="none" w:sz="0" w:space="0" w:color="auto"/>
                                <w:bottom w:val="none" w:sz="0" w:space="0" w:color="auto"/>
                                <w:right w:val="none" w:sz="0" w:space="0" w:color="auto"/>
                              </w:divBdr>
                              <w:divsChild>
                                <w:div w:id="1133905781">
                                  <w:marLeft w:val="0"/>
                                  <w:marRight w:val="0"/>
                                  <w:marTop w:val="0"/>
                                  <w:marBottom w:val="0"/>
                                  <w:divBdr>
                                    <w:top w:val="none" w:sz="0" w:space="0" w:color="auto"/>
                                    <w:left w:val="none" w:sz="0" w:space="0" w:color="auto"/>
                                    <w:bottom w:val="none" w:sz="0" w:space="0" w:color="auto"/>
                                    <w:right w:val="none" w:sz="0" w:space="0" w:color="auto"/>
                                  </w:divBdr>
                                  <w:divsChild>
                                    <w:div w:id="176391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7873839">
      <w:bodyDiv w:val="1"/>
      <w:marLeft w:val="0"/>
      <w:marRight w:val="0"/>
      <w:marTop w:val="0"/>
      <w:marBottom w:val="0"/>
      <w:divBdr>
        <w:top w:val="none" w:sz="0" w:space="0" w:color="auto"/>
        <w:left w:val="none" w:sz="0" w:space="0" w:color="auto"/>
        <w:bottom w:val="none" w:sz="0" w:space="0" w:color="auto"/>
        <w:right w:val="none" w:sz="0" w:space="0" w:color="auto"/>
      </w:divBdr>
      <w:divsChild>
        <w:div w:id="1102722174">
          <w:marLeft w:val="0"/>
          <w:marRight w:val="0"/>
          <w:marTop w:val="0"/>
          <w:marBottom w:val="0"/>
          <w:divBdr>
            <w:top w:val="none" w:sz="0" w:space="0" w:color="auto"/>
            <w:left w:val="none" w:sz="0" w:space="0" w:color="auto"/>
            <w:bottom w:val="none" w:sz="0" w:space="0" w:color="auto"/>
            <w:right w:val="none" w:sz="0" w:space="0" w:color="auto"/>
          </w:divBdr>
          <w:divsChild>
            <w:div w:id="2014643832">
              <w:marLeft w:val="0"/>
              <w:marRight w:val="0"/>
              <w:marTop w:val="0"/>
              <w:marBottom w:val="0"/>
              <w:divBdr>
                <w:top w:val="none" w:sz="0" w:space="0" w:color="auto"/>
                <w:left w:val="none" w:sz="0" w:space="0" w:color="auto"/>
                <w:bottom w:val="none" w:sz="0" w:space="0" w:color="auto"/>
                <w:right w:val="none" w:sz="0" w:space="0" w:color="auto"/>
              </w:divBdr>
              <w:divsChild>
                <w:div w:id="1877348676">
                  <w:marLeft w:val="0"/>
                  <w:marRight w:val="0"/>
                  <w:marTop w:val="0"/>
                  <w:marBottom w:val="0"/>
                  <w:divBdr>
                    <w:top w:val="none" w:sz="0" w:space="0" w:color="auto"/>
                    <w:left w:val="none" w:sz="0" w:space="0" w:color="auto"/>
                    <w:bottom w:val="none" w:sz="0" w:space="0" w:color="auto"/>
                    <w:right w:val="none" w:sz="0" w:space="0" w:color="auto"/>
                  </w:divBdr>
                  <w:divsChild>
                    <w:div w:id="1242527415">
                      <w:marLeft w:val="0"/>
                      <w:marRight w:val="0"/>
                      <w:marTop w:val="0"/>
                      <w:marBottom w:val="0"/>
                      <w:divBdr>
                        <w:top w:val="none" w:sz="0" w:space="0" w:color="auto"/>
                        <w:left w:val="none" w:sz="0" w:space="0" w:color="auto"/>
                        <w:bottom w:val="none" w:sz="0" w:space="0" w:color="auto"/>
                        <w:right w:val="none" w:sz="0" w:space="0" w:color="auto"/>
                      </w:divBdr>
                      <w:divsChild>
                        <w:div w:id="750466771">
                          <w:marLeft w:val="0"/>
                          <w:marRight w:val="0"/>
                          <w:marTop w:val="0"/>
                          <w:marBottom w:val="0"/>
                          <w:divBdr>
                            <w:top w:val="none" w:sz="0" w:space="0" w:color="auto"/>
                            <w:left w:val="none" w:sz="0" w:space="0" w:color="auto"/>
                            <w:bottom w:val="none" w:sz="0" w:space="0" w:color="auto"/>
                            <w:right w:val="none" w:sz="0" w:space="0" w:color="auto"/>
                          </w:divBdr>
                          <w:divsChild>
                            <w:div w:id="108673206">
                              <w:marLeft w:val="0"/>
                              <w:marRight w:val="0"/>
                              <w:marTop w:val="0"/>
                              <w:marBottom w:val="0"/>
                              <w:divBdr>
                                <w:top w:val="none" w:sz="0" w:space="0" w:color="auto"/>
                                <w:left w:val="none" w:sz="0" w:space="0" w:color="auto"/>
                                <w:bottom w:val="none" w:sz="0" w:space="0" w:color="auto"/>
                                <w:right w:val="none" w:sz="0" w:space="0" w:color="auto"/>
                              </w:divBdr>
                              <w:divsChild>
                                <w:div w:id="1565525222">
                                  <w:marLeft w:val="0"/>
                                  <w:marRight w:val="0"/>
                                  <w:marTop w:val="0"/>
                                  <w:marBottom w:val="0"/>
                                  <w:divBdr>
                                    <w:top w:val="none" w:sz="0" w:space="0" w:color="auto"/>
                                    <w:left w:val="none" w:sz="0" w:space="0" w:color="auto"/>
                                    <w:bottom w:val="none" w:sz="0" w:space="0" w:color="auto"/>
                                    <w:right w:val="none" w:sz="0" w:space="0" w:color="auto"/>
                                  </w:divBdr>
                                  <w:divsChild>
                                    <w:div w:id="1000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6677400">
      <w:bodyDiv w:val="1"/>
      <w:marLeft w:val="0"/>
      <w:marRight w:val="0"/>
      <w:marTop w:val="0"/>
      <w:marBottom w:val="0"/>
      <w:divBdr>
        <w:top w:val="none" w:sz="0" w:space="0" w:color="auto"/>
        <w:left w:val="none" w:sz="0" w:space="0" w:color="auto"/>
        <w:bottom w:val="none" w:sz="0" w:space="0" w:color="auto"/>
        <w:right w:val="none" w:sz="0" w:space="0" w:color="auto"/>
      </w:divBdr>
      <w:divsChild>
        <w:div w:id="1939633810">
          <w:marLeft w:val="0"/>
          <w:marRight w:val="0"/>
          <w:marTop w:val="0"/>
          <w:marBottom w:val="0"/>
          <w:divBdr>
            <w:top w:val="none" w:sz="0" w:space="0" w:color="auto"/>
            <w:left w:val="none" w:sz="0" w:space="0" w:color="auto"/>
            <w:bottom w:val="none" w:sz="0" w:space="0" w:color="auto"/>
            <w:right w:val="none" w:sz="0" w:space="0" w:color="auto"/>
          </w:divBdr>
          <w:divsChild>
            <w:div w:id="2033727842">
              <w:marLeft w:val="0"/>
              <w:marRight w:val="0"/>
              <w:marTop w:val="0"/>
              <w:marBottom w:val="0"/>
              <w:divBdr>
                <w:top w:val="none" w:sz="0" w:space="0" w:color="auto"/>
                <w:left w:val="none" w:sz="0" w:space="0" w:color="auto"/>
                <w:bottom w:val="none" w:sz="0" w:space="0" w:color="auto"/>
                <w:right w:val="none" w:sz="0" w:space="0" w:color="auto"/>
              </w:divBdr>
              <w:divsChild>
                <w:div w:id="2091153379">
                  <w:marLeft w:val="0"/>
                  <w:marRight w:val="0"/>
                  <w:marTop w:val="0"/>
                  <w:marBottom w:val="0"/>
                  <w:divBdr>
                    <w:top w:val="none" w:sz="0" w:space="0" w:color="auto"/>
                    <w:left w:val="none" w:sz="0" w:space="0" w:color="auto"/>
                    <w:bottom w:val="none" w:sz="0" w:space="0" w:color="auto"/>
                    <w:right w:val="none" w:sz="0" w:space="0" w:color="auto"/>
                  </w:divBdr>
                  <w:divsChild>
                    <w:div w:id="448865239">
                      <w:marLeft w:val="0"/>
                      <w:marRight w:val="0"/>
                      <w:marTop w:val="0"/>
                      <w:marBottom w:val="0"/>
                      <w:divBdr>
                        <w:top w:val="none" w:sz="0" w:space="0" w:color="auto"/>
                        <w:left w:val="none" w:sz="0" w:space="0" w:color="auto"/>
                        <w:bottom w:val="none" w:sz="0" w:space="0" w:color="auto"/>
                        <w:right w:val="none" w:sz="0" w:space="0" w:color="auto"/>
                      </w:divBdr>
                      <w:divsChild>
                        <w:div w:id="2006132256">
                          <w:marLeft w:val="0"/>
                          <w:marRight w:val="0"/>
                          <w:marTop w:val="0"/>
                          <w:marBottom w:val="0"/>
                          <w:divBdr>
                            <w:top w:val="none" w:sz="0" w:space="0" w:color="auto"/>
                            <w:left w:val="none" w:sz="0" w:space="0" w:color="auto"/>
                            <w:bottom w:val="none" w:sz="0" w:space="0" w:color="auto"/>
                            <w:right w:val="none" w:sz="0" w:space="0" w:color="auto"/>
                          </w:divBdr>
                          <w:divsChild>
                            <w:div w:id="831524705">
                              <w:marLeft w:val="0"/>
                              <w:marRight w:val="0"/>
                              <w:marTop w:val="0"/>
                              <w:marBottom w:val="0"/>
                              <w:divBdr>
                                <w:top w:val="none" w:sz="0" w:space="0" w:color="auto"/>
                                <w:left w:val="none" w:sz="0" w:space="0" w:color="auto"/>
                                <w:bottom w:val="none" w:sz="0" w:space="0" w:color="auto"/>
                                <w:right w:val="none" w:sz="0" w:space="0" w:color="auto"/>
                              </w:divBdr>
                              <w:divsChild>
                                <w:div w:id="1582258110">
                                  <w:marLeft w:val="0"/>
                                  <w:marRight w:val="0"/>
                                  <w:marTop w:val="0"/>
                                  <w:marBottom w:val="0"/>
                                  <w:divBdr>
                                    <w:top w:val="none" w:sz="0" w:space="0" w:color="auto"/>
                                    <w:left w:val="none" w:sz="0" w:space="0" w:color="auto"/>
                                    <w:bottom w:val="none" w:sz="0" w:space="0" w:color="auto"/>
                                    <w:right w:val="none" w:sz="0" w:space="0" w:color="auto"/>
                                  </w:divBdr>
                                  <w:divsChild>
                                    <w:div w:id="15775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8349330">
      <w:bodyDiv w:val="1"/>
      <w:marLeft w:val="0"/>
      <w:marRight w:val="0"/>
      <w:marTop w:val="0"/>
      <w:marBottom w:val="0"/>
      <w:divBdr>
        <w:top w:val="none" w:sz="0" w:space="0" w:color="auto"/>
        <w:left w:val="none" w:sz="0" w:space="0" w:color="auto"/>
        <w:bottom w:val="none" w:sz="0" w:space="0" w:color="auto"/>
        <w:right w:val="none" w:sz="0" w:space="0" w:color="auto"/>
      </w:divBdr>
      <w:divsChild>
        <w:div w:id="577637470">
          <w:marLeft w:val="0"/>
          <w:marRight w:val="0"/>
          <w:marTop w:val="0"/>
          <w:marBottom w:val="0"/>
          <w:divBdr>
            <w:top w:val="none" w:sz="0" w:space="0" w:color="auto"/>
            <w:left w:val="none" w:sz="0" w:space="0" w:color="auto"/>
            <w:bottom w:val="none" w:sz="0" w:space="0" w:color="auto"/>
            <w:right w:val="none" w:sz="0" w:space="0" w:color="auto"/>
          </w:divBdr>
          <w:divsChild>
            <w:div w:id="1572424540">
              <w:marLeft w:val="0"/>
              <w:marRight w:val="0"/>
              <w:marTop w:val="0"/>
              <w:marBottom w:val="0"/>
              <w:divBdr>
                <w:top w:val="none" w:sz="0" w:space="0" w:color="auto"/>
                <w:left w:val="none" w:sz="0" w:space="0" w:color="auto"/>
                <w:bottom w:val="none" w:sz="0" w:space="0" w:color="auto"/>
                <w:right w:val="none" w:sz="0" w:space="0" w:color="auto"/>
              </w:divBdr>
              <w:divsChild>
                <w:div w:id="1771198366">
                  <w:marLeft w:val="0"/>
                  <w:marRight w:val="0"/>
                  <w:marTop w:val="0"/>
                  <w:marBottom w:val="0"/>
                  <w:divBdr>
                    <w:top w:val="none" w:sz="0" w:space="0" w:color="auto"/>
                    <w:left w:val="none" w:sz="0" w:space="0" w:color="auto"/>
                    <w:bottom w:val="none" w:sz="0" w:space="0" w:color="auto"/>
                    <w:right w:val="none" w:sz="0" w:space="0" w:color="auto"/>
                  </w:divBdr>
                  <w:divsChild>
                    <w:div w:id="1304430305">
                      <w:marLeft w:val="0"/>
                      <w:marRight w:val="0"/>
                      <w:marTop w:val="0"/>
                      <w:marBottom w:val="0"/>
                      <w:divBdr>
                        <w:top w:val="none" w:sz="0" w:space="0" w:color="auto"/>
                        <w:left w:val="none" w:sz="0" w:space="0" w:color="auto"/>
                        <w:bottom w:val="none" w:sz="0" w:space="0" w:color="auto"/>
                        <w:right w:val="none" w:sz="0" w:space="0" w:color="auto"/>
                      </w:divBdr>
                      <w:divsChild>
                        <w:div w:id="700205864">
                          <w:marLeft w:val="0"/>
                          <w:marRight w:val="0"/>
                          <w:marTop w:val="0"/>
                          <w:marBottom w:val="0"/>
                          <w:divBdr>
                            <w:top w:val="none" w:sz="0" w:space="0" w:color="auto"/>
                            <w:left w:val="none" w:sz="0" w:space="0" w:color="auto"/>
                            <w:bottom w:val="none" w:sz="0" w:space="0" w:color="auto"/>
                            <w:right w:val="none" w:sz="0" w:space="0" w:color="auto"/>
                          </w:divBdr>
                          <w:divsChild>
                            <w:div w:id="623969628">
                              <w:marLeft w:val="0"/>
                              <w:marRight w:val="0"/>
                              <w:marTop w:val="0"/>
                              <w:marBottom w:val="0"/>
                              <w:divBdr>
                                <w:top w:val="none" w:sz="0" w:space="0" w:color="auto"/>
                                <w:left w:val="none" w:sz="0" w:space="0" w:color="auto"/>
                                <w:bottom w:val="none" w:sz="0" w:space="0" w:color="auto"/>
                                <w:right w:val="none" w:sz="0" w:space="0" w:color="auto"/>
                              </w:divBdr>
                              <w:divsChild>
                                <w:div w:id="1775125940">
                                  <w:marLeft w:val="0"/>
                                  <w:marRight w:val="0"/>
                                  <w:marTop w:val="0"/>
                                  <w:marBottom w:val="0"/>
                                  <w:divBdr>
                                    <w:top w:val="none" w:sz="0" w:space="0" w:color="auto"/>
                                    <w:left w:val="none" w:sz="0" w:space="0" w:color="auto"/>
                                    <w:bottom w:val="none" w:sz="0" w:space="0" w:color="auto"/>
                                    <w:right w:val="none" w:sz="0" w:space="0" w:color="auto"/>
                                  </w:divBdr>
                                  <w:divsChild>
                                    <w:div w:id="68105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2017456">
      <w:bodyDiv w:val="1"/>
      <w:marLeft w:val="0"/>
      <w:marRight w:val="0"/>
      <w:marTop w:val="0"/>
      <w:marBottom w:val="0"/>
      <w:divBdr>
        <w:top w:val="none" w:sz="0" w:space="0" w:color="auto"/>
        <w:left w:val="none" w:sz="0" w:space="0" w:color="auto"/>
        <w:bottom w:val="none" w:sz="0" w:space="0" w:color="auto"/>
        <w:right w:val="none" w:sz="0" w:space="0" w:color="auto"/>
      </w:divBdr>
      <w:divsChild>
        <w:div w:id="1501044745">
          <w:marLeft w:val="0"/>
          <w:marRight w:val="0"/>
          <w:marTop w:val="0"/>
          <w:marBottom w:val="0"/>
          <w:divBdr>
            <w:top w:val="none" w:sz="0" w:space="0" w:color="auto"/>
            <w:left w:val="none" w:sz="0" w:space="0" w:color="auto"/>
            <w:bottom w:val="none" w:sz="0" w:space="0" w:color="auto"/>
            <w:right w:val="none" w:sz="0" w:space="0" w:color="auto"/>
          </w:divBdr>
          <w:divsChild>
            <w:div w:id="588079130">
              <w:marLeft w:val="0"/>
              <w:marRight w:val="0"/>
              <w:marTop w:val="0"/>
              <w:marBottom w:val="0"/>
              <w:divBdr>
                <w:top w:val="none" w:sz="0" w:space="0" w:color="auto"/>
                <w:left w:val="none" w:sz="0" w:space="0" w:color="auto"/>
                <w:bottom w:val="none" w:sz="0" w:space="0" w:color="auto"/>
                <w:right w:val="none" w:sz="0" w:space="0" w:color="auto"/>
              </w:divBdr>
              <w:divsChild>
                <w:div w:id="1065447086">
                  <w:marLeft w:val="0"/>
                  <w:marRight w:val="0"/>
                  <w:marTop w:val="0"/>
                  <w:marBottom w:val="0"/>
                  <w:divBdr>
                    <w:top w:val="none" w:sz="0" w:space="0" w:color="auto"/>
                    <w:left w:val="none" w:sz="0" w:space="0" w:color="auto"/>
                    <w:bottom w:val="none" w:sz="0" w:space="0" w:color="auto"/>
                    <w:right w:val="none" w:sz="0" w:space="0" w:color="auto"/>
                  </w:divBdr>
                  <w:divsChild>
                    <w:div w:id="255525269">
                      <w:marLeft w:val="0"/>
                      <w:marRight w:val="0"/>
                      <w:marTop w:val="0"/>
                      <w:marBottom w:val="0"/>
                      <w:divBdr>
                        <w:top w:val="none" w:sz="0" w:space="0" w:color="auto"/>
                        <w:left w:val="none" w:sz="0" w:space="0" w:color="auto"/>
                        <w:bottom w:val="none" w:sz="0" w:space="0" w:color="auto"/>
                        <w:right w:val="none" w:sz="0" w:space="0" w:color="auto"/>
                      </w:divBdr>
                      <w:divsChild>
                        <w:div w:id="2083331611">
                          <w:marLeft w:val="0"/>
                          <w:marRight w:val="0"/>
                          <w:marTop w:val="0"/>
                          <w:marBottom w:val="0"/>
                          <w:divBdr>
                            <w:top w:val="none" w:sz="0" w:space="0" w:color="auto"/>
                            <w:left w:val="none" w:sz="0" w:space="0" w:color="auto"/>
                            <w:bottom w:val="none" w:sz="0" w:space="0" w:color="auto"/>
                            <w:right w:val="none" w:sz="0" w:space="0" w:color="auto"/>
                          </w:divBdr>
                          <w:divsChild>
                            <w:div w:id="428703522">
                              <w:marLeft w:val="0"/>
                              <w:marRight w:val="0"/>
                              <w:marTop w:val="0"/>
                              <w:marBottom w:val="0"/>
                              <w:divBdr>
                                <w:top w:val="none" w:sz="0" w:space="0" w:color="auto"/>
                                <w:left w:val="none" w:sz="0" w:space="0" w:color="auto"/>
                                <w:bottom w:val="none" w:sz="0" w:space="0" w:color="auto"/>
                                <w:right w:val="none" w:sz="0" w:space="0" w:color="auto"/>
                              </w:divBdr>
                              <w:divsChild>
                                <w:div w:id="967010145">
                                  <w:marLeft w:val="0"/>
                                  <w:marRight w:val="0"/>
                                  <w:marTop w:val="0"/>
                                  <w:marBottom w:val="0"/>
                                  <w:divBdr>
                                    <w:top w:val="none" w:sz="0" w:space="0" w:color="auto"/>
                                    <w:left w:val="none" w:sz="0" w:space="0" w:color="auto"/>
                                    <w:bottom w:val="none" w:sz="0" w:space="0" w:color="auto"/>
                                    <w:right w:val="none" w:sz="0" w:space="0" w:color="auto"/>
                                  </w:divBdr>
                                  <w:divsChild>
                                    <w:div w:id="132674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338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4161</Words>
  <Characters>23723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Петрова</dc:creator>
  <cp:lastModifiedBy>света</cp:lastModifiedBy>
  <cp:revision>2</cp:revision>
  <cp:lastPrinted>2022-10-17T20:33:00Z</cp:lastPrinted>
  <dcterms:created xsi:type="dcterms:W3CDTF">2023-11-17T18:41:00Z</dcterms:created>
  <dcterms:modified xsi:type="dcterms:W3CDTF">2023-11-17T18:41:00Z</dcterms:modified>
</cp:coreProperties>
</file>