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45"/>
        <w:gridCol w:w="3105"/>
        <w:gridCol w:w="3205"/>
      </w:tblGrid>
      <w:tr w:rsidR="00D46725" w:rsidRPr="00D46725" w:rsidTr="00BC3B70">
        <w:tc>
          <w:tcPr>
            <w:tcW w:w="3045" w:type="dxa"/>
          </w:tcPr>
          <w:p w:rsidR="00D46725" w:rsidRPr="00D46725" w:rsidRDefault="00D46725" w:rsidP="00BC3B70">
            <w:pPr>
              <w:rPr>
                <w:rFonts w:ascii="Times New Roman" w:hAnsi="Times New Roman" w:cs="Times New Roman"/>
                <w:b/>
              </w:rPr>
            </w:pPr>
            <w:r w:rsidRPr="00D46725">
              <w:rPr>
                <w:rFonts w:ascii="Times New Roman" w:hAnsi="Times New Roman" w:cs="Times New Roman"/>
                <w:b/>
              </w:rPr>
              <w:t xml:space="preserve">«Рассмотрено»  </w:t>
            </w:r>
          </w:p>
          <w:p w:rsidR="00D46725" w:rsidRPr="00D46725" w:rsidRDefault="00D46725" w:rsidP="00BC3B70">
            <w:pPr>
              <w:rPr>
                <w:rFonts w:ascii="Times New Roman" w:hAnsi="Times New Roman" w:cs="Times New Roman"/>
                <w:b/>
              </w:rPr>
            </w:pPr>
          </w:p>
          <w:p w:rsidR="00D46725" w:rsidRPr="00D46725" w:rsidRDefault="00D46725" w:rsidP="00BC3B70">
            <w:pPr>
              <w:rPr>
                <w:rFonts w:ascii="Times New Roman" w:hAnsi="Times New Roman" w:cs="Times New Roman"/>
                <w:b/>
                <w:i/>
              </w:rPr>
            </w:pPr>
            <w:r w:rsidRPr="00D46725">
              <w:rPr>
                <w:rFonts w:ascii="Times New Roman" w:hAnsi="Times New Roman" w:cs="Times New Roman"/>
                <w:b/>
                <w:i/>
              </w:rPr>
              <w:t xml:space="preserve">Руководитель МО </w:t>
            </w:r>
          </w:p>
          <w:p w:rsidR="00D46725" w:rsidRPr="00D46725" w:rsidRDefault="00D46725" w:rsidP="00BC3B70">
            <w:pPr>
              <w:rPr>
                <w:rFonts w:ascii="Times New Roman" w:hAnsi="Times New Roman" w:cs="Times New Roman"/>
                <w:b/>
                <w:i/>
              </w:rPr>
            </w:pPr>
          </w:p>
          <w:p w:rsidR="00D46725" w:rsidRPr="00D46725" w:rsidRDefault="00D46725" w:rsidP="00BC3B70">
            <w:pPr>
              <w:rPr>
                <w:rFonts w:ascii="Times New Roman" w:hAnsi="Times New Roman" w:cs="Times New Roman"/>
                <w:b/>
              </w:rPr>
            </w:pPr>
            <w:r w:rsidRPr="00D46725">
              <w:rPr>
                <w:rFonts w:ascii="Times New Roman" w:hAnsi="Times New Roman" w:cs="Times New Roman"/>
                <w:b/>
              </w:rPr>
              <w:t xml:space="preserve"> ______</w:t>
            </w:r>
            <w:proofErr w:type="gramStart"/>
            <w:r w:rsidRPr="00D46725">
              <w:rPr>
                <w:rFonts w:ascii="Times New Roman" w:hAnsi="Times New Roman" w:cs="Times New Roman"/>
                <w:b/>
              </w:rPr>
              <w:t>_  /</w:t>
            </w:r>
            <w:proofErr w:type="gramEnd"/>
            <w:r w:rsidRPr="00D46725">
              <w:rPr>
                <w:rFonts w:ascii="Times New Roman" w:hAnsi="Times New Roman" w:cs="Times New Roman"/>
                <w:b/>
              </w:rPr>
              <w:t>Лазарева Е.П./</w:t>
            </w:r>
          </w:p>
          <w:p w:rsidR="00D46725" w:rsidRPr="00D46725" w:rsidRDefault="00D46725" w:rsidP="00BC3B70">
            <w:pPr>
              <w:rPr>
                <w:rFonts w:ascii="Times New Roman" w:hAnsi="Times New Roman" w:cs="Times New Roman"/>
                <w:b/>
              </w:rPr>
            </w:pPr>
          </w:p>
          <w:p w:rsidR="00D46725" w:rsidRPr="00D46725" w:rsidRDefault="00D46725" w:rsidP="00BC3B70">
            <w:pPr>
              <w:rPr>
                <w:rFonts w:ascii="Times New Roman" w:hAnsi="Times New Roman" w:cs="Times New Roman"/>
                <w:b/>
              </w:rPr>
            </w:pPr>
            <w:r w:rsidRPr="00D46725">
              <w:rPr>
                <w:rFonts w:ascii="Times New Roman" w:hAnsi="Times New Roman" w:cs="Times New Roman"/>
                <w:b/>
              </w:rPr>
              <w:t xml:space="preserve">Протокол №____ от </w:t>
            </w:r>
          </w:p>
          <w:p w:rsidR="00D46725" w:rsidRPr="00D46725" w:rsidRDefault="00D46725" w:rsidP="00BC3B70">
            <w:pPr>
              <w:rPr>
                <w:rFonts w:ascii="Times New Roman" w:hAnsi="Times New Roman" w:cs="Times New Roman"/>
                <w:b/>
              </w:rPr>
            </w:pPr>
          </w:p>
          <w:p w:rsidR="00D46725" w:rsidRPr="00D46725" w:rsidRDefault="00EB62AB" w:rsidP="00BC3B70">
            <w:pPr>
              <w:rPr>
                <w:rFonts w:ascii="Times New Roman" w:hAnsi="Times New Roman" w:cs="Times New Roman"/>
                <w:b/>
              </w:rPr>
            </w:pPr>
            <w:r>
              <w:rPr>
                <w:rFonts w:ascii="Times New Roman" w:hAnsi="Times New Roman" w:cs="Times New Roman"/>
                <w:b/>
              </w:rPr>
              <w:t>«____»_________2021</w:t>
            </w:r>
            <w:r w:rsidR="00D46725" w:rsidRPr="00D46725">
              <w:rPr>
                <w:rFonts w:ascii="Times New Roman" w:hAnsi="Times New Roman" w:cs="Times New Roman"/>
                <w:b/>
              </w:rPr>
              <w:t>г</w:t>
            </w:r>
          </w:p>
        </w:tc>
        <w:tc>
          <w:tcPr>
            <w:tcW w:w="3105" w:type="dxa"/>
          </w:tcPr>
          <w:p w:rsidR="00D46725" w:rsidRPr="00D46725" w:rsidRDefault="00D46725" w:rsidP="00BC3B70">
            <w:pPr>
              <w:rPr>
                <w:rFonts w:ascii="Times New Roman" w:hAnsi="Times New Roman" w:cs="Times New Roman"/>
                <w:b/>
              </w:rPr>
            </w:pPr>
            <w:r w:rsidRPr="00D46725">
              <w:rPr>
                <w:rFonts w:ascii="Times New Roman" w:hAnsi="Times New Roman" w:cs="Times New Roman"/>
                <w:b/>
              </w:rPr>
              <w:t>«Согласовано»</w:t>
            </w:r>
          </w:p>
          <w:p w:rsidR="00D46725" w:rsidRPr="00D46725" w:rsidRDefault="00D46725" w:rsidP="00BC3B70">
            <w:pPr>
              <w:rPr>
                <w:rFonts w:ascii="Times New Roman" w:hAnsi="Times New Roman" w:cs="Times New Roman"/>
                <w:b/>
              </w:rPr>
            </w:pPr>
          </w:p>
          <w:p w:rsidR="00D46725" w:rsidRPr="00D46725" w:rsidRDefault="00D46725" w:rsidP="00BC3B70">
            <w:pPr>
              <w:rPr>
                <w:rFonts w:ascii="Times New Roman" w:hAnsi="Times New Roman" w:cs="Times New Roman"/>
                <w:b/>
              </w:rPr>
            </w:pPr>
            <w:r w:rsidRPr="00D46725">
              <w:rPr>
                <w:rFonts w:ascii="Times New Roman" w:hAnsi="Times New Roman" w:cs="Times New Roman"/>
                <w:b/>
              </w:rPr>
              <w:t>Заместитель директора по УВР МОУ «</w:t>
            </w:r>
            <w:proofErr w:type="spellStart"/>
            <w:r w:rsidRPr="00D46725">
              <w:rPr>
                <w:rFonts w:ascii="Times New Roman" w:hAnsi="Times New Roman" w:cs="Times New Roman"/>
                <w:b/>
              </w:rPr>
              <w:t>Ухотская</w:t>
            </w:r>
            <w:proofErr w:type="spellEnd"/>
            <w:r w:rsidRPr="00D46725">
              <w:rPr>
                <w:rFonts w:ascii="Times New Roman" w:hAnsi="Times New Roman" w:cs="Times New Roman"/>
                <w:b/>
              </w:rPr>
              <w:t xml:space="preserve"> СШ» </w:t>
            </w:r>
          </w:p>
          <w:p w:rsidR="00D46725" w:rsidRPr="00D46725" w:rsidRDefault="00D46725" w:rsidP="00BC3B70">
            <w:pPr>
              <w:rPr>
                <w:rFonts w:ascii="Times New Roman" w:hAnsi="Times New Roman" w:cs="Times New Roman"/>
                <w:b/>
              </w:rPr>
            </w:pPr>
            <w:r w:rsidRPr="00D46725">
              <w:rPr>
                <w:rFonts w:ascii="Times New Roman" w:hAnsi="Times New Roman" w:cs="Times New Roman"/>
                <w:b/>
              </w:rPr>
              <w:t xml:space="preserve">  </w:t>
            </w:r>
          </w:p>
          <w:p w:rsidR="00D46725" w:rsidRPr="00D46725" w:rsidRDefault="00D46725" w:rsidP="00BC3B70">
            <w:pPr>
              <w:rPr>
                <w:rFonts w:ascii="Times New Roman" w:hAnsi="Times New Roman" w:cs="Times New Roman"/>
                <w:b/>
              </w:rPr>
            </w:pPr>
            <w:r w:rsidRPr="00D46725">
              <w:rPr>
                <w:rFonts w:ascii="Times New Roman" w:hAnsi="Times New Roman" w:cs="Times New Roman"/>
                <w:b/>
              </w:rPr>
              <w:t xml:space="preserve">_____/ </w:t>
            </w:r>
            <w:proofErr w:type="spellStart"/>
            <w:r w:rsidRPr="00D46725">
              <w:rPr>
                <w:rFonts w:ascii="Times New Roman" w:hAnsi="Times New Roman" w:cs="Times New Roman"/>
                <w:b/>
              </w:rPr>
              <w:t>Овчинникова</w:t>
            </w:r>
            <w:proofErr w:type="spellEnd"/>
            <w:r w:rsidRPr="00D46725">
              <w:rPr>
                <w:rFonts w:ascii="Times New Roman" w:hAnsi="Times New Roman" w:cs="Times New Roman"/>
                <w:b/>
              </w:rPr>
              <w:t xml:space="preserve"> В.А. /  </w:t>
            </w:r>
          </w:p>
          <w:p w:rsidR="00D46725" w:rsidRPr="00D46725" w:rsidRDefault="00D46725" w:rsidP="00BC3B70">
            <w:pPr>
              <w:rPr>
                <w:rFonts w:ascii="Times New Roman" w:hAnsi="Times New Roman" w:cs="Times New Roman"/>
                <w:b/>
              </w:rPr>
            </w:pPr>
            <w:r w:rsidRPr="00D46725">
              <w:rPr>
                <w:rFonts w:ascii="Times New Roman" w:hAnsi="Times New Roman" w:cs="Times New Roman"/>
                <w:b/>
              </w:rPr>
              <w:t xml:space="preserve">  </w:t>
            </w:r>
          </w:p>
          <w:p w:rsidR="00D46725" w:rsidRPr="00D46725" w:rsidRDefault="00EB62AB" w:rsidP="00BC3B70">
            <w:pPr>
              <w:rPr>
                <w:rFonts w:ascii="Times New Roman" w:hAnsi="Times New Roman" w:cs="Times New Roman"/>
                <w:b/>
              </w:rPr>
            </w:pPr>
            <w:r>
              <w:rPr>
                <w:rFonts w:ascii="Times New Roman" w:hAnsi="Times New Roman" w:cs="Times New Roman"/>
                <w:b/>
              </w:rPr>
              <w:t>«____»___________2021</w:t>
            </w:r>
            <w:r w:rsidR="00D46725" w:rsidRPr="00D46725">
              <w:rPr>
                <w:rFonts w:ascii="Times New Roman" w:hAnsi="Times New Roman" w:cs="Times New Roman"/>
                <w:b/>
              </w:rPr>
              <w:t xml:space="preserve">г                        </w:t>
            </w:r>
          </w:p>
        </w:tc>
        <w:tc>
          <w:tcPr>
            <w:tcW w:w="3205" w:type="dxa"/>
          </w:tcPr>
          <w:p w:rsidR="00D46725" w:rsidRPr="00D46725" w:rsidRDefault="00D46725" w:rsidP="00BC3B70">
            <w:pPr>
              <w:rPr>
                <w:rFonts w:ascii="Times New Roman" w:hAnsi="Times New Roman" w:cs="Times New Roman"/>
                <w:b/>
              </w:rPr>
            </w:pPr>
            <w:r w:rsidRPr="00D46725">
              <w:rPr>
                <w:rFonts w:ascii="Times New Roman" w:hAnsi="Times New Roman" w:cs="Times New Roman"/>
                <w:b/>
              </w:rPr>
              <w:t>«Утверждено»</w:t>
            </w:r>
          </w:p>
          <w:p w:rsidR="00D46725" w:rsidRPr="00D46725" w:rsidRDefault="00D46725" w:rsidP="00BC3B70">
            <w:pPr>
              <w:rPr>
                <w:rFonts w:ascii="Times New Roman" w:hAnsi="Times New Roman" w:cs="Times New Roman"/>
                <w:b/>
              </w:rPr>
            </w:pPr>
          </w:p>
          <w:p w:rsidR="00D46725" w:rsidRPr="00D46725" w:rsidRDefault="00D46725" w:rsidP="00BC3B70">
            <w:pPr>
              <w:rPr>
                <w:rFonts w:ascii="Times New Roman" w:hAnsi="Times New Roman" w:cs="Times New Roman"/>
                <w:b/>
              </w:rPr>
            </w:pPr>
            <w:r w:rsidRPr="00D46725">
              <w:rPr>
                <w:rFonts w:ascii="Times New Roman" w:hAnsi="Times New Roman" w:cs="Times New Roman"/>
                <w:b/>
              </w:rPr>
              <w:t>директор МОУ</w:t>
            </w:r>
          </w:p>
          <w:p w:rsidR="00D46725" w:rsidRPr="00D46725" w:rsidRDefault="00D46725" w:rsidP="00BC3B70">
            <w:pPr>
              <w:rPr>
                <w:rFonts w:ascii="Times New Roman" w:hAnsi="Times New Roman" w:cs="Times New Roman"/>
                <w:b/>
              </w:rPr>
            </w:pPr>
            <w:r w:rsidRPr="00D46725">
              <w:rPr>
                <w:rFonts w:ascii="Times New Roman" w:hAnsi="Times New Roman" w:cs="Times New Roman"/>
                <w:b/>
              </w:rPr>
              <w:t>«</w:t>
            </w:r>
            <w:proofErr w:type="spellStart"/>
            <w:r w:rsidRPr="00D46725">
              <w:rPr>
                <w:rFonts w:ascii="Times New Roman" w:hAnsi="Times New Roman" w:cs="Times New Roman"/>
                <w:b/>
              </w:rPr>
              <w:t>Ухотская</w:t>
            </w:r>
            <w:proofErr w:type="spellEnd"/>
            <w:r w:rsidRPr="00D46725">
              <w:rPr>
                <w:rFonts w:ascii="Times New Roman" w:hAnsi="Times New Roman" w:cs="Times New Roman"/>
                <w:b/>
              </w:rPr>
              <w:t xml:space="preserve"> СШ»</w:t>
            </w:r>
          </w:p>
          <w:p w:rsidR="00D46725" w:rsidRPr="00D46725" w:rsidRDefault="00D46725" w:rsidP="00BC3B70">
            <w:pPr>
              <w:rPr>
                <w:rFonts w:ascii="Times New Roman" w:hAnsi="Times New Roman" w:cs="Times New Roman"/>
                <w:b/>
              </w:rPr>
            </w:pPr>
          </w:p>
          <w:p w:rsidR="00D46725" w:rsidRPr="00D46725" w:rsidRDefault="00D46725" w:rsidP="00BC3B70">
            <w:pPr>
              <w:rPr>
                <w:rFonts w:ascii="Times New Roman" w:hAnsi="Times New Roman" w:cs="Times New Roman"/>
                <w:b/>
              </w:rPr>
            </w:pPr>
            <w:r w:rsidRPr="00D46725">
              <w:rPr>
                <w:rFonts w:ascii="Times New Roman" w:hAnsi="Times New Roman" w:cs="Times New Roman"/>
                <w:b/>
              </w:rPr>
              <w:t>______/Кожевникова Г.А. /</w:t>
            </w:r>
          </w:p>
          <w:p w:rsidR="00D46725" w:rsidRPr="00D46725" w:rsidRDefault="00D46725" w:rsidP="00BC3B70">
            <w:pPr>
              <w:rPr>
                <w:rFonts w:ascii="Times New Roman" w:hAnsi="Times New Roman" w:cs="Times New Roman"/>
                <w:b/>
              </w:rPr>
            </w:pPr>
          </w:p>
          <w:p w:rsidR="00D46725" w:rsidRPr="00D46725" w:rsidRDefault="00EB62AB" w:rsidP="00BC3B70">
            <w:pPr>
              <w:rPr>
                <w:rFonts w:ascii="Times New Roman" w:hAnsi="Times New Roman" w:cs="Times New Roman"/>
                <w:b/>
              </w:rPr>
            </w:pPr>
            <w:r>
              <w:rPr>
                <w:rFonts w:ascii="Times New Roman" w:hAnsi="Times New Roman" w:cs="Times New Roman"/>
                <w:b/>
              </w:rPr>
              <w:t>«___</w:t>
            </w:r>
            <w:proofErr w:type="gramStart"/>
            <w:r>
              <w:rPr>
                <w:rFonts w:ascii="Times New Roman" w:hAnsi="Times New Roman" w:cs="Times New Roman"/>
                <w:b/>
              </w:rPr>
              <w:t>_»_</w:t>
            </w:r>
            <w:proofErr w:type="gramEnd"/>
            <w:r>
              <w:rPr>
                <w:rFonts w:ascii="Times New Roman" w:hAnsi="Times New Roman" w:cs="Times New Roman"/>
                <w:b/>
              </w:rPr>
              <w:t>_____________2021</w:t>
            </w:r>
            <w:r w:rsidR="00D46725" w:rsidRPr="00D46725">
              <w:rPr>
                <w:rFonts w:ascii="Times New Roman" w:hAnsi="Times New Roman" w:cs="Times New Roman"/>
                <w:b/>
              </w:rPr>
              <w:t xml:space="preserve">г                        </w:t>
            </w:r>
          </w:p>
          <w:p w:rsidR="00D46725" w:rsidRPr="00D46725" w:rsidRDefault="00D46725" w:rsidP="00BC3B70">
            <w:pPr>
              <w:rPr>
                <w:rFonts w:ascii="Times New Roman" w:hAnsi="Times New Roman" w:cs="Times New Roman"/>
                <w:b/>
              </w:rPr>
            </w:pPr>
          </w:p>
          <w:p w:rsidR="00D46725" w:rsidRPr="00D46725" w:rsidRDefault="00D46725" w:rsidP="00BC3B70">
            <w:pPr>
              <w:rPr>
                <w:rFonts w:ascii="Times New Roman" w:hAnsi="Times New Roman" w:cs="Times New Roman"/>
                <w:b/>
              </w:rPr>
            </w:pPr>
          </w:p>
        </w:tc>
      </w:tr>
    </w:tbl>
    <w:p w:rsidR="00D46725" w:rsidRPr="00D46725" w:rsidRDefault="00D46725" w:rsidP="00D46725">
      <w:pPr>
        <w:rPr>
          <w:rFonts w:ascii="Times New Roman" w:hAnsi="Times New Roman" w:cs="Times New Roman"/>
        </w:rPr>
      </w:pPr>
    </w:p>
    <w:p w:rsidR="00D46725" w:rsidRPr="00D46725" w:rsidRDefault="00D46725" w:rsidP="00D46725">
      <w:pPr>
        <w:rPr>
          <w:rFonts w:ascii="Times New Roman" w:hAnsi="Times New Roman" w:cs="Times New Roman"/>
        </w:rPr>
      </w:pPr>
    </w:p>
    <w:p w:rsidR="00D46725" w:rsidRPr="00D46725" w:rsidRDefault="00D46725" w:rsidP="00D46725">
      <w:pPr>
        <w:jc w:val="center"/>
        <w:rPr>
          <w:rFonts w:ascii="Times New Roman" w:hAnsi="Times New Roman" w:cs="Times New Roman"/>
          <w:b/>
          <w:sz w:val="40"/>
          <w:szCs w:val="40"/>
        </w:rPr>
      </w:pPr>
      <w:r w:rsidRPr="00D46725">
        <w:rPr>
          <w:rFonts w:ascii="Times New Roman" w:hAnsi="Times New Roman" w:cs="Times New Roman"/>
          <w:b/>
          <w:sz w:val="40"/>
          <w:szCs w:val="40"/>
        </w:rPr>
        <w:t>Рабочая программа</w:t>
      </w:r>
    </w:p>
    <w:p w:rsidR="00D46725" w:rsidRPr="00D46725" w:rsidRDefault="00D46725" w:rsidP="00D46725">
      <w:pPr>
        <w:jc w:val="center"/>
        <w:rPr>
          <w:rFonts w:ascii="Times New Roman" w:hAnsi="Times New Roman" w:cs="Times New Roman"/>
          <w:b/>
          <w:sz w:val="40"/>
          <w:szCs w:val="40"/>
        </w:rPr>
      </w:pPr>
      <w:r w:rsidRPr="00D46725">
        <w:rPr>
          <w:rFonts w:ascii="Times New Roman" w:hAnsi="Times New Roman" w:cs="Times New Roman"/>
          <w:b/>
          <w:sz w:val="40"/>
          <w:szCs w:val="40"/>
        </w:rPr>
        <w:t xml:space="preserve"> по химии</w:t>
      </w:r>
    </w:p>
    <w:p w:rsidR="00D46725" w:rsidRPr="00D46725" w:rsidRDefault="00D46725" w:rsidP="00D46725">
      <w:pPr>
        <w:jc w:val="center"/>
        <w:rPr>
          <w:rFonts w:ascii="Times New Roman" w:hAnsi="Times New Roman" w:cs="Times New Roman"/>
          <w:b/>
          <w:sz w:val="40"/>
          <w:szCs w:val="40"/>
        </w:rPr>
      </w:pPr>
      <w:r>
        <w:rPr>
          <w:rFonts w:ascii="Times New Roman" w:hAnsi="Times New Roman" w:cs="Times New Roman"/>
          <w:b/>
          <w:sz w:val="40"/>
          <w:szCs w:val="40"/>
        </w:rPr>
        <w:t>11</w:t>
      </w:r>
      <w:r w:rsidRPr="00D46725">
        <w:rPr>
          <w:rFonts w:ascii="Times New Roman" w:hAnsi="Times New Roman" w:cs="Times New Roman"/>
          <w:b/>
          <w:sz w:val="40"/>
          <w:szCs w:val="40"/>
        </w:rPr>
        <w:t xml:space="preserve"> класс</w:t>
      </w:r>
    </w:p>
    <w:p w:rsidR="00D46725" w:rsidRPr="00D46725" w:rsidRDefault="00D46725" w:rsidP="00D46725">
      <w:pPr>
        <w:jc w:val="center"/>
        <w:rPr>
          <w:rFonts w:ascii="Times New Roman" w:hAnsi="Times New Roman" w:cs="Times New Roman"/>
          <w:b/>
          <w:sz w:val="40"/>
          <w:szCs w:val="40"/>
        </w:rPr>
      </w:pPr>
    </w:p>
    <w:p w:rsidR="00D46725" w:rsidRPr="00D46725" w:rsidRDefault="00D46725" w:rsidP="00D46725">
      <w:pPr>
        <w:jc w:val="center"/>
        <w:rPr>
          <w:rFonts w:ascii="Times New Roman" w:hAnsi="Times New Roman" w:cs="Times New Roman"/>
          <w:b/>
          <w:sz w:val="32"/>
          <w:szCs w:val="32"/>
        </w:rPr>
      </w:pPr>
      <w:r w:rsidRPr="00D46725">
        <w:rPr>
          <w:rFonts w:ascii="Times New Roman" w:hAnsi="Times New Roman" w:cs="Times New Roman"/>
          <w:b/>
          <w:sz w:val="32"/>
          <w:szCs w:val="32"/>
        </w:rPr>
        <w:t>учителя химии</w:t>
      </w:r>
    </w:p>
    <w:p w:rsidR="00D46725" w:rsidRPr="00D46725" w:rsidRDefault="00D46725" w:rsidP="00D46725">
      <w:pPr>
        <w:jc w:val="center"/>
        <w:rPr>
          <w:rFonts w:ascii="Times New Roman" w:hAnsi="Times New Roman" w:cs="Times New Roman"/>
          <w:b/>
          <w:sz w:val="32"/>
          <w:szCs w:val="32"/>
        </w:rPr>
      </w:pPr>
      <w:r w:rsidRPr="00D46725">
        <w:rPr>
          <w:rFonts w:ascii="Times New Roman" w:hAnsi="Times New Roman" w:cs="Times New Roman"/>
          <w:b/>
          <w:sz w:val="32"/>
          <w:szCs w:val="32"/>
        </w:rPr>
        <w:t xml:space="preserve">муниципального общеобразовательного учреждения </w:t>
      </w:r>
    </w:p>
    <w:p w:rsidR="00D46725" w:rsidRPr="00D46725" w:rsidRDefault="00D46725" w:rsidP="00D46725">
      <w:pPr>
        <w:jc w:val="center"/>
        <w:rPr>
          <w:rFonts w:ascii="Times New Roman" w:hAnsi="Times New Roman" w:cs="Times New Roman"/>
          <w:b/>
          <w:sz w:val="32"/>
          <w:szCs w:val="32"/>
        </w:rPr>
      </w:pPr>
      <w:r w:rsidRPr="00D46725">
        <w:rPr>
          <w:rFonts w:ascii="Times New Roman" w:hAnsi="Times New Roman" w:cs="Times New Roman"/>
          <w:b/>
          <w:sz w:val="32"/>
          <w:szCs w:val="32"/>
        </w:rPr>
        <w:t>«</w:t>
      </w:r>
      <w:proofErr w:type="spellStart"/>
      <w:r w:rsidRPr="00D46725">
        <w:rPr>
          <w:rFonts w:ascii="Times New Roman" w:hAnsi="Times New Roman" w:cs="Times New Roman"/>
          <w:b/>
          <w:sz w:val="32"/>
          <w:szCs w:val="32"/>
        </w:rPr>
        <w:t>Ухотская</w:t>
      </w:r>
      <w:proofErr w:type="spellEnd"/>
      <w:r w:rsidRPr="00D46725">
        <w:rPr>
          <w:rFonts w:ascii="Times New Roman" w:hAnsi="Times New Roman" w:cs="Times New Roman"/>
          <w:b/>
          <w:sz w:val="32"/>
          <w:szCs w:val="32"/>
        </w:rPr>
        <w:t xml:space="preserve"> средняя школа», </w:t>
      </w:r>
    </w:p>
    <w:p w:rsidR="00D46725" w:rsidRPr="00D46725" w:rsidRDefault="00D46725" w:rsidP="00D46725">
      <w:pPr>
        <w:jc w:val="center"/>
        <w:rPr>
          <w:rFonts w:ascii="Times New Roman" w:hAnsi="Times New Roman" w:cs="Times New Roman"/>
          <w:b/>
          <w:sz w:val="32"/>
          <w:szCs w:val="32"/>
        </w:rPr>
      </w:pPr>
      <w:proofErr w:type="spellStart"/>
      <w:r w:rsidRPr="00D46725">
        <w:rPr>
          <w:rFonts w:ascii="Times New Roman" w:hAnsi="Times New Roman" w:cs="Times New Roman"/>
          <w:b/>
          <w:sz w:val="32"/>
          <w:szCs w:val="32"/>
        </w:rPr>
        <w:t>Черноковой</w:t>
      </w:r>
      <w:proofErr w:type="spellEnd"/>
      <w:r w:rsidRPr="00D46725">
        <w:rPr>
          <w:rFonts w:ascii="Times New Roman" w:hAnsi="Times New Roman" w:cs="Times New Roman"/>
          <w:b/>
          <w:sz w:val="32"/>
          <w:szCs w:val="32"/>
        </w:rPr>
        <w:t xml:space="preserve"> Екатерины Николаевны, </w:t>
      </w:r>
    </w:p>
    <w:p w:rsidR="00D46725" w:rsidRPr="00D46725" w:rsidRDefault="00D46725" w:rsidP="00D46725">
      <w:pPr>
        <w:jc w:val="center"/>
        <w:rPr>
          <w:rFonts w:ascii="Times New Roman" w:hAnsi="Times New Roman" w:cs="Times New Roman"/>
          <w:b/>
          <w:sz w:val="32"/>
          <w:szCs w:val="32"/>
        </w:rPr>
      </w:pPr>
      <w:r w:rsidRPr="00D46725">
        <w:rPr>
          <w:rFonts w:ascii="Times New Roman" w:hAnsi="Times New Roman" w:cs="Times New Roman"/>
          <w:b/>
          <w:sz w:val="32"/>
          <w:szCs w:val="32"/>
        </w:rPr>
        <w:t>первой квалификационной категории</w:t>
      </w:r>
    </w:p>
    <w:p w:rsidR="00D46725" w:rsidRPr="00D46725" w:rsidRDefault="00D46725" w:rsidP="00D46725">
      <w:pPr>
        <w:jc w:val="center"/>
        <w:rPr>
          <w:rFonts w:ascii="Times New Roman" w:hAnsi="Times New Roman" w:cs="Times New Roman"/>
          <w:b/>
          <w:sz w:val="32"/>
          <w:szCs w:val="32"/>
        </w:rPr>
      </w:pPr>
    </w:p>
    <w:p w:rsidR="00D46725" w:rsidRPr="00D46725" w:rsidRDefault="00D46725" w:rsidP="00D46725">
      <w:pPr>
        <w:jc w:val="center"/>
        <w:rPr>
          <w:rFonts w:ascii="Times New Roman" w:hAnsi="Times New Roman" w:cs="Times New Roman"/>
          <w:b/>
          <w:sz w:val="32"/>
          <w:szCs w:val="32"/>
        </w:rPr>
      </w:pPr>
    </w:p>
    <w:p w:rsidR="00D46725" w:rsidRPr="00D46725" w:rsidRDefault="00D46725" w:rsidP="00D46725">
      <w:pPr>
        <w:jc w:val="center"/>
        <w:rPr>
          <w:rFonts w:ascii="Times New Roman" w:hAnsi="Times New Roman" w:cs="Times New Roman"/>
          <w:b/>
          <w:sz w:val="32"/>
          <w:szCs w:val="32"/>
        </w:rPr>
      </w:pPr>
    </w:p>
    <w:p w:rsidR="00D46725" w:rsidRPr="00D46725" w:rsidRDefault="00D46725" w:rsidP="00D46725">
      <w:pPr>
        <w:jc w:val="center"/>
        <w:rPr>
          <w:rFonts w:ascii="Times New Roman" w:hAnsi="Times New Roman" w:cs="Times New Roman"/>
          <w:b/>
          <w:sz w:val="32"/>
          <w:szCs w:val="32"/>
        </w:rPr>
      </w:pPr>
    </w:p>
    <w:p w:rsidR="00D46725" w:rsidRPr="00D46725" w:rsidRDefault="00D46725" w:rsidP="00D46725">
      <w:pPr>
        <w:jc w:val="center"/>
        <w:rPr>
          <w:rFonts w:ascii="Times New Roman" w:hAnsi="Times New Roman" w:cs="Times New Roman"/>
          <w:b/>
          <w:sz w:val="32"/>
          <w:szCs w:val="32"/>
        </w:rPr>
      </w:pPr>
    </w:p>
    <w:p w:rsidR="00D46725" w:rsidRPr="00D46725" w:rsidRDefault="00D46725" w:rsidP="00D46725">
      <w:pPr>
        <w:jc w:val="center"/>
        <w:rPr>
          <w:rFonts w:ascii="Times New Roman" w:hAnsi="Times New Roman" w:cs="Times New Roman"/>
          <w:b/>
          <w:sz w:val="32"/>
          <w:szCs w:val="32"/>
        </w:rPr>
      </w:pPr>
    </w:p>
    <w:p w:rsidR="00D46725" w:rsidRPr="00D46725" w:rsidRDefault="00D46725" w:rsidP="00D46725">
      <w:pPr>
        <w:rPr>
          <w:rFonts w:ascii="Times New Roman" w:hAnsi="Times New Roman" w:cs="Times New Roman"/>
          <w:b/>
          <w:sz w:val="32"/>
          <w:szCs w:val="32"/>
        </w:rPr>
      </w:pPr>
    </w:p>
    <w:p w:rsidR="00D46725" w:rsidRPr="00D46725" w:rsidRDefault="00EB62AB" w:rsidP="00D46725">
      <w:pPr>
        <w:jc w:val="center"/>
        <w:rPr>
          <w:rFonts w:ascii="Times New Roman" w:hAnsi="Times New Roman" w:cs="Times New Roman"/>
          <w:b/>
          <w:sz w:val="32"/>
          <w:szCs w:val="32"/>
        </w:rPr>
      </w:pPr>
      <w:r>
        <w:rPr>
          <w:rFonts w:ascii="Times New Roman" w:hAnsi="Times New Roman" w:cs="Times New Roman"/>
          <w:b/>
          <w:sz w:val="32"/>
          <w:szCs w:val="32"/>
        </w:rPr>
        <w:t>2021-2022</w:t>
      </w:r>
      <w:r w:rsidR="00D46725" w:rsidRPr="00D46725">
        <w:rPr>
          <w:rFonts w:ascii="Times New Roman" w:hAnsi="Times New Roman" w:cs="Times New Roman"/>
          <w:b/>
          <w:sz w:val="32"/>
          <w:szCs w:val="32"/>
        </w:rPr>
        <w:t xml:space="preserve"> учебный год</w:t>
      </w:r>
    </w:p>
    <w:p w:rsidR="00EB62AB" w:rsidRPr="0034449B" w:rsidRDefault="00EB62AB" w:rsidP="00EB62AB">
      <w:pPr>
        <w:spacing w:after="0" w:line="240" w:lineRule="auto"/>
        <w:ind w:left="927"/>
        <w:jc w:val="center"/>
        <w:rPr>
          <w:rFonts w:ascii="Times New Roman" w:hAnsi="Times New Roman"/>
          <w:b/>
          <w:sz w:val="24"/>
          <w:szCs w:val="24"/>
        </w:rPr>
      </w:pPr>
      <w:r w:rsidRPr="0034449B">
        <w:rPr>
          <w:rFonts w:ascii="Times New Roman" w:hAnsi="Times New Roman"/>
          <w:b/>
          <w:sz w:val="24"/>
          <w:szCs w:val="24"/>
        </w:rPr>
        <w:lastRenderedPageBreak/>
        <w:t>Пояснительная записка</w:t>
      </w:r>
    </w:p>
    <w:p w:rsidR="00EB62AB" w:rsidRPr="0034449B" w:rsidRDefault="00EB62AB" w:rsidP="00EB62AB">
      <w:pPr>
        <w:spacing w:after="0" w:line="240" w:lineRule="auto"/>
        <w:ind w:firstLine="567"/>
        <w:rPr>
          <w:rFonts w:ascii="Times New Roman" w:hAnsi="Times New Roman"/>
          <w:b/>
          <w:sz w:val="24"/>
          <w:szCs w:val="24"/>
        </w:rPr>
      </w:pPr>
      <w:r w:rsidRPr="0034449B">
        <w:rPr>
          <w:rFonts w:ascii="Times New Roman" w:hAnsi="Times New Roman"/>
          <w:b/>
          <w:sz w:val="24"/>
          <w:szCs w:val="24"/>
        </w:rPr>
        <w:t>Нормативные документы, обеспечивающие реализацию программы.</w:t>
      </w:r>
    </w:p>
    <w:p w:rsidR="00EB62AB" w:rsidRPr="0034449B" w:rsidRDefault="00EB62AB" w:rsidP="00EB62AB">
      <w:pPr>
        <w:spacing w:after="0" w:line="240" w:lineRule="auto"/>
        <w:jc w:val="both"/>
        <w:rPr>
          <w:rFonts w:ascii="Times New Roman" w:hAnsi="Times New Roman"/>
          <w:sz w:val="24"/>
          <w:szCs w:val="24"/>
        </w:rPr>
      </w:pPr>
      <w:r w:rsidRPr="0034449B">
        <w:rPr>
          <w:rFonts w:ascii="Times New Roman" w:hAnsi="Times New Roman"/>
          <w:sz w:val="24"/>
          <w:szCs w:val="24"/>
        </w:rPr>
        <w:t xml:space="preserve">1.Федеральный </w:t>
      </w:r>
      <w:proofErr w:type="gramStart"/>
      <w:r w:rsidRPr="0034449B">
        <w:rPr>
          <w:rFonts w:ascii="Times New Roman" w:hAnsi="Times New Roman"/>
          <w:sz w:val="24"/>
          <w:szCs w:val="24"/>
        </w:rPr>
        <w:t>закон  «</w:t>
      </w:r>
      <w:proofErr w:type="gramEnd"/>
      <w:r w:rsidRPr="0034449B">
        <w:rPr>
          <w:rFonts w:ascii="Times New Roman" w:hAnsi="Times New Roman"/>
          <w:sz w:val="24"/>
          <w:szCs w:val="24"/>
        </w:rPr>
        <w:t>Об образовании в</w:t>
      </w:r>
      <w:r>
        <w:rPr>
          <w:rFonts w:ascii="Times New Roman" w:hAnsi="Times New Roman"/>
          <w:sz w:val="24"/>
          <w:szCs w:val="24"/>
        </w:rPr>
        <w:t xml:space="preserve"> </w:t>
      </w:r>
      <w:r w:rsidRPr="0034449B">
        <w:rPr>
          <w:rFonts w:ascii="Times New Roman" w:hAnsi="Times New Roman"/>
          <w:sz w:val="24"/>
          <w:szCs w:val="24"/>
        </w:rPr>
        <w:t>Российской Федерации» № 273-ФЗ от</w:t>
      </w:r>
      <w:r>
        <w:rPr>
          <w:rFonts w:ascii="Times New Roman" w:hAnsi="Times New Roman"/>
          <w:sz w:val="24"/>
          <w:szCs w:val="24"/>
        </w:rPr>
        <w:t xml:space="preserve"> </w:t>
      </w:r>
      <w:r w:rsidRPr="0034449B">
        <w:rPr>
          <w:rFonts w:ascii="Times New Roman" w:hAnsi="Times New Roman"/>
          <w:sz w:val="24"/>
          <w:szCs w:val="24"/>
        </w:rPr>
        <w:t xml:space="preserve">29.12.2012г.                                                                                                                          </w:t>
      </w:r>
    </w:p>
    <w:p w:rsidR="00EB62AB" w:rsidRPr="0034449B" w:rsidRDefault="00EB62AB" w:rsidP="00EB62AB">
      <w:pPr>
        <w:spacing w:after="0" w:line="240" w:lineRule="auto"/>
        <w:jc w:val="both"/>
        <w:rPr>
          <w:rFonts w:ascii="Times New Roman" w:hAnsi="Times New Roman"/>
          <w:sz w:val="24"/>
          <w:szCs w:val="24"/>
        </w:rPr>
      </w:pPr>
      <w:r>
        <w:rPr>
          <w:rFonts w:ascii="Times New Roman" w:hAnsi="Times New Roman"/>
          <w:sz w:val="24"/>
          <w:szCs w:val="24"/>
        </w:rPr>
        <w:t>2</w:t>
      </w:r>
      <w:r w:rsidRPr="0034449B">
        <w:rPr>
          <w:rFonts w:ascii="Times New Roman" w:hAnsi="Times New Roman"/>
          <w:sz w:val="24"/>
          <w:szCs w:val="24"/>
        </w:rPr>
        <w:t>.</w:t>
      </w:r>
      <w:r w:rsidRPr="0034449B">
        <w:rPr>
          <w:rFonts w:ascii="Times New Roman" w:hAnsi="Times New Roman"/>
          <w:color w:val="000000"/>
          <w:sz w:val="24"/>
          <w:szCs w:val="24"/>
          <w:shd w:val="clear" w:color="auto" w:fill="FFFFFF"/>
        </w:rPr>
        <w:t xml:space="preserve"> Приказ Министерства образования и науки РФ № 413 от 17.05.2012 г. «Об утверждении федерального государственного образовательного стандарта среднего (полного) общего образования»</w:t>
      </w:r>
    </w:p>
    <w:p w:rsidR="00EB62AB" w:rsidRPr="0034449B" w:rsidRDefault="00EB62AB" w:rsidP="00EB62AB">
      <w:pPr>
        <w:spacing w:after="0" w:line="240" w:lineRule="auto"/>
        <w:jc w:val="both"/>
        <w:rPr>
          <w:rFonts w:ascii="Times New Roman" w:hAnsi="Times New Roman"/>
          <w:sz w:val="24"/>
          <w:szCs w:val="24"/>
        </w:rPr>
      </w:pPr>
      <w:r>
        <w:rPr>
          <w:rFonts w:ascii="Times New Roman" w:hAnsi="Times New Roman"/>
          <w:bCs/>
          <w:sz w:val="24"/>
          <w:szCs w:val="24"/>
        </w:rPr>
        <w:t>3</w:t>
      </w:r>
      <w:r w:rsidRPr="0034449B">
        <w:rPr>
          <w:rFonts w:ascii="Times New Roman" w:hAnsi="Times New Roman"/>
          <w:bCs/>
          <w:sz w:val="24"/>
          <w:szCs w:val="24"/>
        </w:rPr>
        <w:t>. Приказ от 31.12.2015 № 1578 «О внесении изменений в федеральный государственный образовательный стандарт среднего общего образования, утвержденный приказом Министерства образования и науки Российской Федерации от 17.05.2012 № 413»</w:t>
      </w:r>
    </w:p>
    <w:p w:rsidR="00EB62AB" w:rsidRDefault="00EB62AB" w:rsidP="00EB62AB">
      <w:pPr>
        <w:spacing w:after="0" w:line="240" w:lineRule="auto"/>
        <w:jc w:val="both"/>
        <w:rPr>
          <w:rFonts w:ascii="Times New Roman" w:hAnsi="Times New Roman"/>
          <w:sz w:val="24"/>
          <w:szCs w:val="24"/>
        </w:rPr>
      </w:pPr>
      <w:r>
        <w:rPr>
          <w:rFonts w:ascii="Times New Roman" w:hAnsi="Times New Roman"/>
          <w:sz w:val="24"/>
          <w:szCs w:val="24"/>
        </w:rPr>
        <w:t>4</w:t>
      </w:r>
      <w:r w:rsidRPr="0034449B">
        <w:rPr>
          <w:rFonts w:ascii="Times New Roman" w:hAnsi="Times New Roman"/>
          <w:sz w:val="24"/>
          <w:szCs w:val="24"/>
        </w:rPr>
        <w:t>.</w:t>
      </w:r>
      <w:r>
        <w:rPr>
          <w:rFonts w:ascii="Times New Roman" w:hAnsi="Times New Roman"/>
          <w:sz w:val="24"/>
          <w:szCs w:val="24"/>
        </w:rPr>
        <w:t xml:space="preserve"> Программа курса химии </w:t>
      </w:r>
      <w:r w:rsidRPr="0034449B">
        <w:rPr>
          <w:rFonts w:ascii="Times New Roman" w:hAnsi="Times New Roman"/>
          <w:sz w:val="24"/>
          <w:szCs w:val="24"/>
        </w:rPr>
        <w:t xml:space="preserve">для общеобразовательных учреждений 8-11 классы, </w:t>
      </w:r>
      <w:proofErr w:type="gramStart"/>
      <w:r w:rsidRPr="0034449B">
        <w:rPr>
          <w:rFonts w:ascii="Times New Roman" w:hAnsi="Times New Roman"/>
          <w:sz w:val="24"/>
          <w:szCs w:val="24"/>
        </w:rPr>
        <w:t>Москва  «</w:t>
      </w:r>
      <w:proofErr w:type="gramEnd"/>
      <w:r w:rsidRPr="0034449B">
        <w:rPr>
          <w:rFonts w:ascii="Times New Roman" w:hAnsi="Times New Roman"/>
          <w:sz w:val="24"/>
          <w:szCs w:val="24"/>
        </w:rPr>
        <w:t>Просвещение» 2017.</w:t>
      </w:r>
    </w:p>
    <w:p w:rsidR="00EB62AB" w:rsidRPr="0034449B" w:rsidRDefault="00EB62AB" w:rsidP="00EB62AB">
      <w:pPr>
        <w:spacing w:after="0" w:line="240" w:lineRule="auto"/>
        <w:jc w:val="both"/>
        <w:rPr>
          <w:rFonts w:ascii="Times New Roman" w:hAnsi="Times New Roman"/>
          <w:sz w:val="24"/>
          <w:szCs w:val="24"/>
        </w:rPr>
      </w:pPr>
      <w:r>
        <w:rPr>
          <w:rFonts w:ascii="Times New Roman" w:hAnsi="Times New Roman"/>
          <w:sz w:val="24"/>
          <w:szCs w:val="24"/>
        </w:rPr>
        <w:t>5. Учебник «Химия. 11 класс</w:t>
      </w:r>
      <w:r w:rsidRPr="0034449B">
        <w:rPr>
          <w:rFonts w:ascii="Times New Roman" w:hAnsi="Times New Roman"/>
          <w:sz w:val="24"/>
          <w:szCs w:val="24"/>
        </w:rPr>
        <w:t>» Габриелян О.С., Остроумов И.Г., Москва «</w:t>
      </w:r>
      <w:r>
        <w:rPr>
          <w:rFonts w:ascii="Times New Roman" w:hAnsi="Times New Roman"/>
          <w:sz w:val="24"/>
          <w:szCs w:val="24"/>
        </w:rPr>
        <w:t>Дрофа»</w:t>
      </w:r>
    </w:p>
    <w:p w:rsidR="00EB62AB" w:rsidRPr="0034449B" w:rsidRDefault="00EB62AB" w:rsidP="00EB62AB">
      <w:pPr>
        <w:spacing w:after="0" w:line="240" w:lineRule="auto"/>
        <w:rPr>
          <w:rFonts w:ascii="Times New Roman" w:hAnsi="Times New Roman"/>
          <w:bCs/>
          <w:spacing w:val="-3"/>
          <w:sz w:val="24"/>
          <w:szCs w:val="24"/>
        </w:rPr>
      </w:pPr>
      <w:r>
        <w:rPr>
          <w:rFonts w:ascii="Times New Roman" w:hAnsi="Times New Roman"/>
          <w:bCs/>
          <w:spacing w:val="-3"/>
          <w:sz w:val="24"/>
          <w:szCs w:val="24"/>
        </w:rPr>
        <w:t>6</w:t>
      </w:r>
      <w:r w:rsidRPr="0034449B">
        <w:rPr>
          <w:rFonts w:ascii="Times New Roman" w:hAnsi="Times New Roman"/>
          <w:bCs/>
          <w:spacing w:val="-3"/>
          <w:sz w:val="24"/>
          <w:szCs w:val="24"/>
        </w:rPr>
        <w:t>. Образовательная программ</w:t>
      </w:r>
      <w:r>
        <w:rPr>
          <w:rFonts w:ascii="Times New Roman" w:hAnsi="Times New Roman"/>
          <w:bCs/>
          <w:spacing w:val="-3"/>
          <w:sz w:val="24"/>
          <w:szCs w:val="24"/>
        </w:rPr>
        <w:t>а среднего общего образования М</w:t>
      </w:r>
      <w:r w:rsidRPr="0034449B">
        <w:rPr>
          <w:rFonts w:ascii="Times New Roman" w:hAnsi="Times New Roman"/>
          <w:bCs/>
          <w:spacing w:val="-3"/>
          <w:sz w:val="24"/>
          <w:szCs w:val="24"/>
        </w:rPr>
        <w:t>ОУ «</w:t>
      </w:r>
      <w:proofErr w:type="spellStart"/>
      <w:r>
        <w:rPr>
          <w:rFonts w:ascii="Times New Roman" w:hAnsi="Times New Roman"/>
          <w:bCs/>
          <w:spacing w:val="-3"/>
          <w:sz w:val="24"/>
          <w:szCs w:val="24"/>
        </w:rPr>
        <w:t>Ухотская</w:t>
      </w:r>
      <w:proofErr w:type="spellEnd"/>
      <w:r>
        <w:rPr>
          <w:rFonts w:ascii="Times New Roman" w:hAnsi="Times New Roman"/>
          <w:bCs/>
          <w:spacing w:val="-3"/>
          <w:sz w:val="24"/>
          <w:szCs w:val="24"/>
        </w:rPr>
        <w:t xml:space="preserve"> С</w:t>
      </w:r>
      <w:r w:rsidRPr="0034449B">
        <w:rPr>
          <w:rFonts w:ascii="Times New Roman" w:hAnsi="Times New Roman"/>
          <w:bCs/>
          <w:spacing w:val="-3"/>
          <w:sz w:val="24"/>
          <w:szCs w:val="24"/>
        </w:rPr>
        <w:t>Ш»</w:t>
      </w:r>
    </w:p>
    <w:p w:rsidR="00EB62AB" w:rsidRDefault="00EB62AB" w:rsidP="00EB62AB">
      <w:pPr>
        <w:spacing w:after="0" w:line="240" w:lineRule="auto"/>
        <w:rPr>
          <w:rFonts w:ascii="Times New Roman" w:hAnsi="Times New Roman"/>
          <w:bCs/>
          <w:spacing w:val="-3"/>
          <w:sz w:val="24"/>
          <w:szCs w:val="24"/>
        </w:rPr>
      </w:pPr>
      <w:r>
        <w:rPr>
          <w:rFonts w:ascii="Times New Roman" w:hAnsi="Times New Roman"/>
          <w:bCs/>
          <w:spacing w:val="-3"/>
          <w:sz w:val="24"/>
          <w:szCs w:val="24"/>
        </w:rPr>
        <w:t>7. Учебный план М</w:t>
      </w:r>
      <w:r w:rsidRPr="0034449B">
        <w:rPr>
          <w:rFonts w:ascii="Times New Roman" w:hAnsi="Times New Roman"/>
          <w:bCs/>
          <w:spacing w:val="-3"/>
          <w:sz w:val="24"/>
          <w:szCs w:val="24"/>
        </w:rPr>
        <w:t>ОУ «</w:t>
      </w:r>
      <w:proofErr w:type="spellStart"/>
      <w:r>
        <w:rPr>
          <w:rFonts w:ascii="Times New Roman" w:hAnsi="Times New Roman"/>
          <w:bCs/>
          <w:spacing w:val="-3"/>
          <w:sz w:val="24"/>
          <w:szCs w:val="24"/>
        </w:rPr>
        <w:t>Ухотская</w:t>
      </w:r>
      <w:proofErr w:type="spellEnd"/>
      <w:r>
        <w:rPr>
          <w:rFonts w:ascii="Times New Roman" w:hAnsi="Times New Roman"/>
          <w:bCs/>
          <w:spacing w:val="-3"/>
          <w:sz w:val="24"/>
          <w:szCs w:val="24"/>
        </w:rPr>
        <w:t xml:space="preserve"> С</w:t>
      </w:r>
      <w:r w:rsidRPr="0034449B">
        <w:rPr>
          <w:rFonts w:ascii="Times New Roman" w:hAnsi="Times New Roman"/>
          <w:bCs/>
          <w:spacing w:val="-3"/>
          <w:sz w:val="24"/>
          <w:szCs w:val="24"/>
        </w:rPr>
        <w:t xml:space="preserve">Ш» </w:t>
      </w:r>
    </w:p>
    <w:p w:rsidR="00EB62AB" w:rsidRPr="003E1730" w:rsidRDefault="00EB62AB" w:rsidP="00EB62AB">
      <w:pPr>
        <w:spacing w:after="0"/>
        <w:rPr>
          <w:rFonts w:ascii="Times New Roman" w:hAnsi="Times New Roman"/>
          <w:sz w:val="24"/>
          <w:szCs w:val="24"/>
        </w:rPr>
      </w:pPr>
      <w:r w:rsidRPr="00F209D1">
        <w:rPr>
          <w:rFonts w:ascii="Times New Roman" w:hAnsi="Times New Roman"/>
          <w:sz w:val="24"/>
          <w:szCs w:val="24"/>
        </w:rPr>
        <w:t>Рабочая программа рассчит</w:t>
      </w:r>
      <w:r>
        <w:rPr>
          <w:rFonts w:ascii="Times New Roman" w:hAnsi="Times New Roman"/>
          <w:sz w:val="24"/>
          <w:szCs w:val="24"/>
        </w:rPr>
        <w:t>ана на 68 часов, 2 раза в неделю.</w:t>
      </w:r>
    </w:p>
    <w:p w:rsidR="00EB62AB" w:rsidRPr="00EB62AB" w:rsidRDefault="00EB62AB" w:rsidP="00EB62AB">
      <w:pPr>
        <w:shd w:val="clear" w:color="auto" w:fill="FFFFFF"/>
        <w:spacing w:after="0" w:line="240" w:lineRule="auto"/>
        <w:ind w:left="720" w:firstLine="710"/>
        <w:rPr>
          <w:rFonts w:ascii="Calibri" w:eastAsia="Times New Roman" w:hAnsi="Calibri" w:cs="Calibri"/>
          <w:color w:val="000000"/>
          <w:sz w:val="20"/>
          <w:szCs w:val="20"/>
          <w:lang w:eastAsia="ru-RU"/>
        </w:rPr>
      </w:pPr>
      <w:r w:rsidRPr="00EB62AB">
        <w:rPr>
          <w:rFonts w:ascii="Times New Roman" w:eastAsia="Times New Roman" w:hAnsi="Times New Roman" w:cs="Times New Roman"/>
          <w:b/>
          <w:bCs/>
          <w:color w:val="000000"/>
          <w:sz w:val="24"/>
          <w:szCs w:val="24"/>
          <w:lang w:eastAsia="ru-RU"/>
        </w:rPr>
        <w:t>Цели и задачи курса</w:t>
      </w:r>
    </w:p>
    <w:p w:rsidR="00EB62AB" w:rsidRPr="00EB62AB" w:rsidRDefault="00EB62AB" w:rsidP="00EB62AB">
      <w:pPr>
        <w:shd w:val="clear" w:color="auto" w:fill="FFFFFF"/>
        <w:spacing w:after="0" w:line="240" w:lineRule="auto"/>
        <w:ind w:left="360" w:firstLine="710"/>
        <w:rPr>
          <w:rFonts w:ascii="Calibri" w:eastAsia="Times New Roman" w:hAnsi="Calibri" w:cs="Calibri"/>
          <w:color w:val="000000"/>
          <w:sz w:val="20"/>
          <w:szCs w:val="20"/>
          <w:lang w:eastAsia="ru-RU"/>
        </w:rPr>
      </w:pPr>
      <w:r w:rsidRPr="00EB62AB">
        <w:rPr>
          <w:rFonts w:ascii="Times New Roman" w:eastAsia="Times New Roman" w:hAnsi="Times New Roman" w:cs="Times New Roman"/>
          <w:b/>
          <w:bCs/>
          <w:color w:val="000000"/>
          <w:sz w:val="24"/>
          <w:szCs w:val="24"/>
          <w:lang w:eastAsia="ru-RU"/>
        </w:rPr>
        <w:t>Цель программы обучения: </w:t>
      </w:r>
      <w:r w:rsidRPr="00EB62AB">
        <w:rPr>
          <w:rFonts w:ascii="Times New Roman" w:eastAsia="Times New Roman" w:hAnsi="Times New Roman" w:cs="Times New Roman"/>
          <w:color w:val="000000"/>
          <w:sz w:val="24"/>
          <w:szCs w:val="24"/>
          <w:lang w:eastAsia="ru-RU"/>
        </w:rPr>
        <w:t>освоение знаний о химических объектах и процессах природы, способствующих решению глобальных проблем современности.</w:t>
      </w:r>
      <w:r w:rsidRPr="00EB62AB">
        <w:rPr>
          <w:rFonts w:ascii="Times New Roman" w:eastAsia="Times New Roman" w:hAnsi="Times New Roman" w:cs="Times New Roman"/>
          <w:b/>
          <w:bCs/>
          <w:color w:val="000000"/>
          <w:sz w:val="24"/>
          <w:szCs w:val="24"/>
          <w:lang w:eastAsia="ru-RU"/>
        </w:rPr>
        <w:t>   </w:t>
      </w:r>
    </w:p>
    <w:p w:rsidR="00EB62AB" w:rsidRPr="00EB62AB" w:rsidRDefault="00EB62AB" w:rsidP="00EB62AB">
      <w:pPr>
        <w:shd w:val="clear" w:color="auto" w:fill="FFFFFF"/>
        <w:spacing w:after="0" w:line="240" w:lineRule="auto"/>
        <w:ind w:firstLine="710"/>
        <w:rPr>
          <w:rFonts w:ascii="Calibri" w:eastAsia="Times New Roman" w:hAnsi="Calibri" w:cs="Calibri"/>
          <w:color w:val="000000"/>
          <w:sz w:val="20"/>
          <w:szCs w:val="20"/>
          <w:lang w:eastAsia="ru-RU"/>
        </w:rPr>
      </w:pPr>
      <w:r w:rsidRPr="00EB62AB">
        <w:rPr>
          <w:rFonts w:ascii="Times New Roman" w:eastAsia="Times New Roman" w:hAnsi="Times New Roman" w:cs="Times New Roman"/>
          <w:b/>
          <w:bCs/>
          <w:color w:val="000000"/>
          <w:sz w:val="24"/>
          <w:szCs w:val="24"/>
          <w:lang w:eastAsia="ru-RU"/>
        </w:rPr>
        <w:t> Задачи:</w:t>
      </w:r>
    </w:p>
    <w:p w:rsidR="00EB62AB" w:rsidRPr="00EB62AB" w:rsidRDefault="00EB62AB" w:rsidP="00EB62AB">
      <w:pPr>
        <w:shd w:val="clear" w:color="auto" w:fill="FFFFFF"/>
        <w:spacing w:before="30" w:after="30" w:line="240" w:lineRule="auto"/>
        <w:ind w:right="76"/>
        <w:rPr>
          <w:rFonts w:ascii="Calibri" w:eastAsia="Times New Roman" w:hAnsi="Calibri" w:cs="Calibri"/>
          <w:color w:val="000000"/>
          <w:sz w:val="20"/>
          <w:szCs w:val="20"/>
          <w:lang w:eastAsia="ru-RU"/>
        </w:rPr>
      </w:pPr>
      <w:r w:rsidRPr="00EB62AB">
        <w:rPr>
          <w:rFonts w:ascii="Times New Roman" w:eastAsia="Times New Roman" w:hAnsi="Times New Roman" w:cs="Times New Roman"/>
          <w:b/>
          <w:bCs/>
          <w:color w:val="000000"/>
          <w:sz w:val="24"/>
          <w:szCs w:val="24"/>
          <w:lang w:eastAsia="ru-RU"/>
        </w:rPr>
        <w:t>Освоение</w:t>
      </w:r>
      <w:r>
        <w:rPr>
          <w:rFonts w:ascii="Times New Roman" w:eastAsia="Times New Roman" w:hAnsi="Times New Roman" w:cs="Times New Roman"/>
          <w:color w:val="000000"/>
          <w:sz w:val="24"/>
          <w:szCs w:val="24"/>
          <w:lang w:eastAsia="ru-RU"/>
        </w:rPr>
        <w:t xml:space="preserve"> знаний о </w:t>
      </w:r>
      <w:r w:rsidRPr="00EB62AB">
        <w:rPr>
          <w:rFonts w:ascii="Times New Roman" w:eastAsia="Times New Roman" w:hAnsi="Times New Roman" w:cs="Times New Roman"/>
          <w:color w:val="000000"/>
          <w:sz w:val="24"/>
          <w:szCs w:val="24"/>
          <w:lang w:eastAsia="ru-RU"/>
        </w:rPr>
        <w:t>химической составляющей естественно-научной картины мира, важнейших понятиях, законах, теориях.</w:t>
      </w:r>
    </w:p>
    <w:p w:rsidR="00EB62AB" w:rsidRPr="00EB62AB" w:rsidRDefault="00EB62AB" w:rsidP="00EB62AB">
      <w:pPr>
        <w:shd w:val="clear" w:color="auto" w:fill="FFFFFF"/>
        <w:spacing w:before="30" w:after="30" w:line="240" w:lineRule="auto"/>
        <w:ind w:right="76"/>
        <w:rPr>
          <w:rFonts w:ascii="Calibri" w:eastAsia="Times New Roman" w:hAnsi="Calibri" w:cs="Calibri"/>
          <w:color w:val="000000"/>
          <w:sz w:val="20"/>
          <w:szCs w:val="20"/>
          <w:lang w:eastAsia="ru-RU"/>
        </w:rPr>
      </w:pPr>
      <w:r w:rsidRPr="00EB62AB">
        <w:rPr>
          <w:rFonts w:ascii="Times New Roman" w:eastAsia="Times New Roman" w:hAnsi="Times New Roman" w:cs="Times New Roman"/>
          <w:b/>
          <w:bCs/>
          <w:color w:val="000000"/>
          <w:sz w:val="24"/>
          <w:szCs w:val="24"/>
          <w:lang w:eastAsia="ru-RU"/>
        </w:rPr>
        <w:t>Овладение</w:t>
      </w:r>
      <w:r w:rsidRPr="00EB62AB">
        <w:rPr>
          <w:rFonts w:ascii="Times New Roman" w:eastAsia="Times New Roman" w:hAnsi="Times New Roman" w:cs="Times New Roman"/>
          <w:color w:val="000000"/>
          <w:sz w:val="24"/>
          <w:szCs w:val="24"/>
          <w:lang w:eastAsia="ru-RU"/>
        </w:rPr>
        <w:t> умениями применять полученные знания для объяснения разнообразных химических явлений и свойств веществ, оценки роли химии в развитии современных технологий и получении новых материалов.</w:t>
      </w:r>
    </w:p>
    <w:p w:rsidR="00EB62AB" w:rsidRPr="00EB62AB" w:rsidRDefault="00EB62AB" w:rsidP="00EB62AB">
      <w:pPr>
        <w:shd w:val="clear" w:color="auto" w:fill="FFFFFF"/>
        <w:spacing w:before="30" w:after="30" w:line="240" w:lineRule="auto"/>
        <w:ind w:right="76"/>
        <w:rPr>
          <w:rFonts w:ascii="Calibri" w:eastAsia="Times New Roman" w:hAnsi="Calibri" w:cs="Calibri"/>
          <w:color w:val="000000"/>
          <w:sz w:val="20"/>
          <w:szCs w:val="20"/>
          <w:lang w:eastAsia="ru-RU"/>
        </w:rPr>
      </w:pPr>
      <w:r w:rsidRPr="00EB62AB">
        <w:rPr>
          <w:rFonts w:ascii="Times New Roman" w:eastAsia="Times New Roman" w:hAnsi="Times New Roman" w:cs="Times New Roman"/>
          <w:b/>
          <w:bCs/>
          <w:color w:val="000000"/>
          <w:sz w:val="24"/>
          <w:szCs w:val="24"/>
          <w:lang w:eastAsia="ru-RU"/>
        </w:rPr>
        <w:t>Развитие </w:t>
      </w:r>
      <w:r w:rsidRPr="00EB62AB">
        <w:rPr>
          <w:rFonts w:ascii="Times New Roman" w:eastAsia="Times New Roman" w:hAnsi="Times New Roman" w:cs="Times New Roman"/>
          <w:color w:val="000000"/>
          <w:sz w:val="24"/>
          <w:szCs w:val="24"/>
          <w:lang w:eastAsia="ru-RU"/>
        </w:rPr>
        <w:t>познавательных интересов и интеллектуальных способностей в процессе самостоятельного приобретения знаний с использованием различных источников информации, в том числе компьютерных;</w:t>
      </w:r>
    </w:p>
    <w:p w:rsidR="00EB62AB" w:rsidRPr="00EB62AB" w:rsidRDefault="00EB62AB" w:rsidP="00EB62AB">
      <w:pPr>
        <w:shd w:val="clear" w:color="auto" w:fill="FFFFFF"/>
        <w:spacing w:before="30" w:after="30" w:line="240" w:lineRule="auto"/>
        <w:ind w:right="76"/>
        <w:rPr>
          <w:rFonts w:ascii="Calibri" w:eastAsia="Times New Roman" w:hAnsi="Calibri" w:cs="Calibri"/>
          <w:color w:val="000000"/>
          <w:sz w:val="20"/>
          <w:szCs w:val="20"/>
          <w:lang w:eastAsia="ru-RU"/>
        </w:rPr>
      </w:pPr>
      <w:r w:rsidRPr="00EB62AB">
        <w:rPr>
          <w:rFonts w:ascii="Times New Roman" w:eastAsia="Times New Roman" w:hAnsi="Times New Roman" w:cs="Times New Roman"/>
          <w:b/>
          <w:bCs/>
          <w:color w:val="000000"/>
          <w:sz w:val="24"/>
          <w:szCs w:val="24"/>
          <w:lang w:eastAsia="ru-RU"/>
        </w:rPr>
        <w:t>Воспитание</w:t>
      </w:r>
      <w:r w:rsidRPr="00EB62AB">
        <w:rPr>
          <w:rFonts w:ascii="Times New Roman" w:eastAsia="Times New Roman" w:hAnsi="Times New Roman" w:cs="Times New Roman"/>
          <w:color w:val="000000"/>
          <w:sz w:val="24"/>
          <w:szCs w:val="24"/>
          <w:lang w:eastAsia="ru-RU"/>
        </w:rPr>
        <w:t> убежденности в позитивной роли химии в жизни современного общества, необходимости химически грамотного отношения к своему здоровью и окружающей среде.</w:t>
      </w:r>
    </w:p>
    <w:p w:rsidR="00EB62AB" w:rsidRDefault="00EB62AB" w:rsidP="00EB62AB">
      <w:pPr>
        <w:shd w:val="clear" w:color="auto" w:fill="FFFFFF"/>
        <w:spacing w:before="30" w:after="30" w:line="240" w:lineRule="auto"/>
        <w:ind w:right="76"/>
        <w:rPr>
          <w:rFonts w:ascii="Times New Roman" w:eastAsia="Times New Roman" w:hAnsi="Times New Roman" w:cs="Times New Roman"/>
          <w:color w:val="000000"/>
          <w:sz w:val="24"/>
          <w:szCs w:val="24"/>
          <w:lang w:eastAsia="ru-RU"/>
        </w:rPr>
      </w:pPr>
      <w:r w:rsidRPr="00EB62AB">
        <w:rPr>
          <w:rFonts w:ascii="Times New Roman" w:eastAsia="Times New Roman" w:hAnsi="Times New Roman" w:cs="Times New Roman"/>
          <w:b/>
          <w:bCs/>
          <w:color w:val="000000"/>
          <w:sz w:val="24"/>
          <w:szCs w:val="24"/>
          <w:lang w:eastAsia="ru-RU"/>
        </w:rPr>
        <w:t>Применение</w:t>
      </w:r>
      <w:r w:rsidRPr="00EB62AB">
        <w:rPr>
          <w:rFonts w:ascii="Times New Roman" w:eastAsia="Times New Roman" w:hAnsi="Times New Roman" w:cs="Times New Roman"/>
          <w:color w:val="000000"/>
          <w:sz w:val="24"/>
          <w:szCs w:val="24"/>
          <w:lang w:eastAsia="ru-RU"/>
        </w:rPr>
        <w:t> полученных знаний и умений для безопасного использования веществ и материалов в быту, сельском хозяйстве и на производстве, решения практических задач в повседневной жизни, предупреждения явлений, наносящих вред здоровью человека и окружающей среде.</w:t>
      </w:r>
    </w:p>
    <w:p w:rsidR="00EB62AB" w:rsidRPr="00EB62AB" w:rsidRDefault="00EB62AB" w:rsidP="00EB62AB">
      <w:pPr>
        <w:widowControl w:val="0"/>
        <w:spacing w:after="0" w:line="240" w:lineRule="auto"/>
        <w:ind w:left="927"/>
        <w:jc w:val="center"/>
        <w:rPr>
          <w:rFonts w:ascii="Times New Roman" w:hAnsi="Times New Roman"/>
          <w:b/>
          <w:bCs/>
          <w:sz w:val="24"/>
          <w:szCs w:val="24"/>
          <w:u w:val="single"/>
        </w:rPr>
      </w:pPr>
      <w:r w:rsidRPr="0034449B">
        <w:rPr>
          <w:rFonts w:ascii="Times New Roman" w:hAnsi="Times New Roman"/>
          <w:b/>
          <w:bCs/>
          <w:sz w:val="24"/>
          <w:szCs w:val="24"/>
        </w:rPr>
        <w:t>Раздел 2. Планируемые результаты изучения учебного предмета</w:t>
      </w:r>
    </w:p>
    <w:p w:rsidR="00EB62AB" w:rsidRPr="00EB62AB" w:rsidRDefault="00EB62AB" w:rsidP="00EB62AB">
      <w:pPr>
        <w:shd w:val="clear" w:color="auto" w:fill="FFFFFF"/>
        <w:spacing w:after="0" w:line="240" w:lineRule="auto"/>
        <w:ind w:firstLine="710"/>
        <w:rPr>
          <w:rFonts w:ascii="Calibri" w:eastAsia="Times New Roman" w:hAnsi="Calibri" w:cs="Calibri"/>
          <w:color w:val="000000"/>
          <w:sz w:val="20"/>
          <w:szCs w:val="20"/>
          <w:lang w:eastAsia="ru-RU"/>
        </w:rPr>
      </w:pPr>
      <w:r w:rsidRPr="00EB62AB">
        <w:rPr>
          <w:rFonts w:ascii="Times New Roman" w:eastAsia="Times New Roman" w:hAnsi="Times New Roman" w:cs="Times New Roman"/>
          <w:b/>
          <w:bCs/>
          <w:color w:val="000000"/>
          <w:sz w:val="24"/>
          <w:szCs w:val="24"/>
          <w:lang w:eastAsia="ru-RU"/>
        </w:rPr>
        <w:t>Предметные результаты:</w:t>
      </w:r>
    </w:p>
    <w:p w:rsidR="00EB62AB" w:rsidRPr="00EB62AB" w:rsidRDefault="00EB62AB" w:rsidP="00EB62AB">
      <w:pPr>
        <w:shd w:val="clear" w:color="auto" w:fill="FFFFFF"/>
        <w:spacing w:after="0" w:line="240" w:lineRule="auto"/>
        <w:ind w:firstLine="710"/>
        <w:rPr>
          <w:rFonts w:ascii="Calibri" w:eastAsia="Times New Roman" w:hAnsi="Calibri" w:cs="Calibri"/>
          <w:color w:val="000000"/>
          <w:sz w:val="20"/>
          <w:szCs w:val="20"/>
          <w:lang w:eastAsia="ru-RU"/>
        </w:rPr>
      </w:pPr>
      <w:r w:rsidRPr="00EB62AB">
        <w:rPr>
          <w:rFonts w:ascii="Times New Roman" w:eastAsia="Times New Roman" w:hAnsi="Times New Roman" w:cs="Times New Roman"/>
          <w:b/>
          <w:bCs/>
          <w:color w:val="000000"/>
          <w:sz w:val="24"/>
          <w:szCs w:val="24"/>
          <w:lang w:eastAsia="ru-RU"/>
        </w:rPr>
        <w:t>Ученик должен знать:</w:t>
      </w:r>
    </w:p>
    <w:p w:rsidR="00EB62AB" w:rsidRPr="00EB62AB" w:rsidRDefault="00EB62AB" w:rsidP="00EB62AB">
      <w:pPr>
        <w:shd w:val="clear" w:color="auto" w:fill="FFFFFF"/>
        <w:spacing w:after="0" w:line="240" w:lineRule="auto"/>
        <w:rPr>
          <w:rFonts w:ascii="Calibri" w:eastAsia="Times New Roman" w:hAnsi="Calibri" w:cs="Calibri"/>
          <w:color w:val="000000"/>
          <w:sz w:val="20"/>
          <w:szCs w:val="20"/>
          <w:lang w:eastAsia="ru-RU"/>
        </w:rPr>
      </w:pPr>
      <w:r w:rsidRPr="00EB62AB">
        <w:rPr>
          <w:rFonts w:ascii="Times New Roman" w:eastAsia="Times New Roman" w:hAnsi="Times New Roman" w:cs="Times New Roman"/>
          <w:b/>
          <w:bCs/>
          <w:i/>
          <w:iCs/>
          <w:color w:val="000000"/>
          <w:sz w:val="24"/>
          <w:szCs w:val="24"/>
          <w:lang w:eastAsia="ru-RU"/>
        </w:rPr>
        <w:t>важнейшие химические понятия: </w:t>
      </w:r>
      <w:r w:rsidRPr="00EB62AB">
        <w:rPr>
          <w:rFonts w:ascii="Times New Roman" w:eastAsia="Times New Roman" w:hAnsi="Times New Roman" w:cs="Times New Roman"/>
          <w:color w:val="000000"/>
          <w:sz w:val="24"/>
          <w:szCs w:val="24"/>
          <w:lang w:eastAsia="ru-RU"/>
        </w:rPr>
        <w:t xml:space="preserve">вещество, химический элемент, атом, молекула, атомная и молекулярная масса, аллотропия, углеродный скелет, функциональная группа, вещества молекулярного и немолекулярного строения, растворы, электролит и </w:t>
      </w:r>
      <w:proofErr w:type="spellStart"/>
      <w:r w:rsidRPr="00EB62AB">
        <w:rPr>
          <w:rFonts w:ascii="Times New Roman" w:eastAsia="Times New Roman" w:hAnsi="Times New Roman" w:cs="Times New Roman"/>
          <w:color w:val="000000"/>
          <w:sz w:val="24"/>
          <w:szCs w:val="24"/>
          <w:lang w:eastAsia="ru-RU"/>
        </w:rPr>
        <w:t>неэлектролит</w:t>
      </w:r>
      <w:proofErr w:type="spellEnd"/>
      <w:r w:rsidRPr="00EB62AB">
        <w:rPr>
          <w:rFonts w:ascii="Times New Roman" w:eastAsia="Times New Roman" w:hAnsi="Times New Roman" w:cs="Times New Roman"/>
          <w:color w:val="000000"/>
          <w:sz w:val="24"/>
          <w:szCs w:val="24"/>
          <w:lang w:eastAsia="ru-RU"/>
        </w:rPr>
        <w:t>, электролитическая диссоциация, окислитель и восстановитель, окисление и восстановление, валентность, степень окисления.</w:t>
      </w:r>
    </w:p>
    <w:p w:rsidR="00EB62AB" w:rsidRPr="00EB62AB" w:rsidRDefault="00EB62AB" w:rsidP="00EB62AB">
      <w:pPr>
        <w:shd w:val="clear" w:color="auto" w:fill="FFFFFF"/>
        <w:spacing w:after="0" w:line="240" w:lineRule="auto"/>
        <w:rPr>
          <w:rFonts w:ascii="Calibri" w:eastAsia="Times New Roman" w:hAnsi="Calibri" w:cs="Calibri"/>
          <w:color w:val="000000"/>
          <w:sz w:val="20"/>
          <w:szCs w:val="20"/>
          <w:lang w:eastAsia="ru-RU"/>
        </w:rPr>
      </w:pPr>
      <w:r w:rsidRPr="00EB62AB">
        <w:rPr>
          <w:rFonts w:ascii="Times New Roman" w:eastAsia="Times New Roman" w:hAnsi="Times New Roman" w:cs="Times New Roman"/>
          <w:b/>
          <w:bCs/>
          <w:i/>
          <w:iCs/>
          <w:color w:val="000000"/>
          <w:sz w:val="24"/>
          <w:szCs w:val="24"/>
          <w:lang w:eastAsia="ru-RU"/>
        </w:rPr>
        <w:t>основные законы химии:</w:t>
      </w:r>
      <w:r w:rsidRPr="00EB62AB">
        <w:rPr>
          <w:rFonts w:ascii="Times New Roman" w:eastAsia="Times New Roman" w:hAnsi="Times New Roman" w:cs="Times New Roman"/>
          <w:color w:val="000000"/>
          <w:sz w:val="24"/>
          <w:szCs w:val="24"/>
          <w:lang w:eastAsia="ru-RU"/>
        </w:rPr>
        <w:t> сохранения массы веществ, постоянства состава, периодический закон.</w:t>
      </w:r>
    </w:p>
    <w:p w:rsidR="00EB62AB" w:rsidRPr="00EB62AB" w:rsidRDefault="00EB62AB" w:rsidP="00EB62AB">
      <w:pPr>
        <w:shd w:val="clear" w:color="auto" w:fill="FFFFFF"/>
        <w:spacing w:after="0" w:line="240" w:lineRule="auto"/>
        <w:rPr>
          <w:rFonts w:ascii="Calibri" w:eastAsia="Times New Roman" w:hAnsi="Calibri" w:cs="Calibri"/>
          <w:color w:val="000000"/>
          <w:sz w:val="20"/>
          <w:szCs w:val="20"/>
          <w:lang w:eastAsia="ru-RU"/>
        </w:rPr>
      </w:pPr>
      <w:r w:rsidRPr="00EB62AB">
        <w:rPr>
          <w:rFonts w:ascii="Times New Roman" w:eastAsia="Times New Roman" w:hAnsi="Times New Roman" w:cs="Times New Roman"/>
          <w:b/>
          <w:bCs/>
          <w:i/>
          <w:iCs/>
          <w:color w:val="000000"/>
          <w:sz w:val="24"/>
          <w:szCs w:val="24"/>
          <w:lang w:eastAsia="ru-RU"/>
        </w:rPr>
        <w:t>основные теории химии:</w:t>
      </w:r>
      <w:r w:rsidRPr="00EB62AB">
        <w:rPr>
          <w:rFonts w:ascii="Times New Roman" w:eastAsia="Times New Roman" w:hAnsi="Times New Roman" w:cs="Times New Roman"/>
          <w:color w:val="000000"/>
          <w:sz w:val="24"/>
          <w:szCs w:val="24"/>
          <w:lang w:eastAsia="ru-RU"/>
        </w:rPr>
        <w:t> химической связи, электролитической диссоциации, строения органических соединений.</w:t>
      </w:r>
    </w:p>
    <w:p w:rsidR="00EB62AB" w:rsidRPr="00EB62AB" w:rsidRDefault="00EB62AB" w:rsidP="00EB62AB">
      <w:pPr>
        <w:shd w:val="clear" w:color="auto" w:fill="FFFFFF"/>
        <w:spacing w:after="0" w:line="240" w:lineRule="auto"/>
        <w:rPr>
          <w:rFonts w:ascii="Calibri" w:eastAsia="Times New Roman" w:hAnsi="Calibri" w:cs="Calibri"/>
          <w:color w:val="000000"/>
          <w:sz w:val="20"/>
          <w:szCs w:val="20"/>
          <w:lang w:eastAsia="ru-RU"/>
        </w:rPr>
      </w:pPr>
      <w:r w:rsidRPr="00EB62AB">
        <w:rPr>
          <w:rFonts w:ascii="Times New Roman" w:eastAsia="Times New Roman" w:hAnsi="Times New Roman" w:cs="Times New Roman"/>
          <w:b/>
          <w:bCs/>
          <w:i/>
          <w:iCs/>
          <w:color w:val="000000"/>
          <w:sz w:val="24"/>
          <w:szCs w:val="24"/>
          <w:lang w:eastAsia="ru-RU"/>
        </w:rPr>
        <w:t>важнейшие вещества и материалы:</w:t>
      </w:r>
      <w:r w:rsidRPr="00EB62AB">
        <w:rPr>
          <w:rFonts w:ascii="Times New Roman" w:eastAsia="Times New Roman" w:hAnsi="Times New Roman" w:cs="Times New Roman"/>
          <w:color w:val="000000"/>
          <w:sz w:val="24"/>
          <w:szCs w:val="24"/>
          <w:lang w:eastAsia="ru-RU"/>
        </w:rPr>
        <w:t> основные металлы и сплавы; серная, соляная, азотная и уксусная кислоты; щёлочи, аммиак, минеральные удобрения, метан, этилен, ацетилен, бензол, этанол, жиры, мыла, глюкоза, сахароза, крахмал, клетчатка, белки.</w:t>
      </w:r>
    </w:p>
    <w:p w:rsidR="00EB62AB" w:rsidRPr="00EB62AB" w:rsidRDefault="00EB62AB" w:rsidP="00EB62AB">
      <w:pPr>
        <w:shd w:val="clear" w:color="auto" w:fill="FFFFFF"/>
        <w:spacing w:after="0" w:line="240" w:lineRule="auto"/>
        <w:ind w:firstLine="710"/>
        <w:rPr>
          <w:rFonts w:ascii="Calibri" w:eastAsia="Times New Roman" w:hAnsi="Calibri" w:cs="Calibri"/>
          <w:color w:val="000000"/>
          <w:sz w:val="20"/>
          <w:szCs w:val="20"/>
          <w:lang w:eastAsia="ru-RU"/>
        </w:rPr>
      </w:pPr>
      <w:r w:rsidRPr="00EB62AB">
        <w:rPr>
          <w:rFonts w:ascii="Times New Roman" w:eastAsia="Times New Roman" w:hAnsi="Times New Roman" w:cs="Times New Roman"/>
          <w:b/>
          <w:bCs/>
          <w:color w:val="000000"/>
          <w:sz w:val="24"/>
          <w:szCs w:val="24"/>
          <w:lang w:eastAsia="ru-RU"/>
        </w:rPr>
        <w:t>Ученик должен уметь:</w:t>
      </w:r>
    </w:p>
    <w:p w:rsidR="00EB62AB" w:rsidRPr="00EB62AB" w:rsidRDefault="00EB62AB" w:rsidP="00EB62AB">
      <w:pPr>
        <w:shd w:val="clear" w:color="auto" w:fill="FFFFFF"/>
        <w:spacing w:after="0" w:line="240" w:lineRule="auto"/>
        <w:rPr>
          <w:rFonts w:ascii="Calibri" w:eastAsia="Times New Roman" w:hAnsi="Calibri" w:cs="Calibri"/>
          <w:color w:val="000000"/>
          <w:sz w:val="20"/>
          <w:szCs w:val="20"/>
          <w:lang w:eastAsia="ru-RU"/>
        </w:rPr>
      </w:pPr>
      <w:r w:rsidRPr="00EB62AB">
        <w:rPr>
          <w:rFonts w:ascii="Times New Roman" w:eastAsia="Times New Roman" w:hAnsi="Times New Roman" w:cs="Times New Roman"/>
          <w:b/>
          <w:bCs/>
          <w:i/>
          <w:iCs/>
          <w:color w:val="000000"/>
          <w:sz w:val="24"/>
          <w:szCs w:val="24"/>
          <w:lang w:eastAsia="ru-RU"/>
        </w:rPr>
        <w:t>называть:</w:t>
      </w:r>
      <w:r w:rsidRPr="00EB62AB">
        <w:rPr>
          <w:rFonts w:ascii="Times New Roman" w:eastAsia="Times New Roman" w:hAnsi="Times New Roman" w:cs="Times New Roman"/>
          <w:color w:val="000000"/>
          <w:sz w:val="24"/>
          <w:szCs w:val="24"/>
          <w:lang w:eastAsia="ru-RU"/>
        </w:rPr>
        <w:t> изученные вещества по «тривиальной» или международной номенклатуре.</w:t>
      </w:r>
    </w:p>
    <w:p w:rsidR="00EB62AB" w:rsidRPr="00EB62AB" w:rsidRDefault="00EB62AB" w:rsidP="00EB62AB">
      <w:pPr>
        <w:shd w:val="clear" w:color="auto" w:fill="FFFFFF"/>
        <w:spacing w:after="0" w:line="240" w:lineRule="auto"/>
        <w:rPr>
          <w:rFonts w:ascii="Calibri" w:eastAsia="Times New Roman" w:hAnsi="Calibri" w:cs="Calibri"/>
          <w:color w:val="000000"/>
          <w:sz w:val="20"/>
          <w:szCs w:val="20"/>
          <w:lang w:eastAsia="ru-RU"/>
        </w:rPr>
      </w:pPr>
      <w:r w:rsidRPr="00EB62AB">
        <w:rPr>
          <w:rFonts w:ascii="Times New Roman" w:eastAsia="Times New Roman" w:hAnsi="Times New Roman" w:cs="Times New Roman"/>
          <w:b/>
          <w:bCs/>
          <w:i/>
          <w:iCs/>
          <w:color w:val="000000"/>
          <w:sz w:val="24"/>
          <w:szCs w:val="24"/>
          <w:lang w:eastAsia="ru-RU"/>
        </w:rPr>
        <w:lastRenderedPageBreak/>
        <w:t>определять:</w:t>
      </w:r>
      <w:r w:rsidRPr="00EB62AB">
        <w:rPr>
          <w:rFonts w:ascii="Times New Roman" w:eastAsia="Times New Roman" w:hAnsi="Times New Roman" w:cs="Times New Roman"/>
          <w:color w:val="000000"/>
          <w:sz w:val="24"/>
          <w:szCs w:val="24"/>
          <w:lang w:eastAsia="ru-RU"/>
        </w:rPr>
        <w:t> валентность и степень окисления химических элементов, тип химической связи в соединениях, заряд иона, окислитель и восстановитель, принадлежность веществ к различным классам органических соединений.</w:t>
      </w:r>
    </w:p>
    <w:p w:rsidR="00EB62AB" w:rsidRPr="00EB62AB" w:rsidRDefault="00EB62AB" w:rsidP="00EB62AB">
      <w:pPr>
        <w:shd w:val="clear" w:color="auto" w:fill="FFFFFF"/>
        <w:spacing w:after="0" w:line="240" w:lineRule="auto"/>
        <w:rPr>
          <w:rFonts w:ascii="Calibri" w:eastAsia="Times New Roman" w:hAnsi="Calibri" w:cs="Calibri"/>
          <w:color w:val="000000"/>
          <w:sz w:val="20"/>
          <w:szCs w:val="20"/>
          <w:lang w:eastAsia="ru-RU"/>
        </w:rPr>
      </w:pPr>
      <w:r w:rsidRPr="00EB62AB">
        <w:rPr>
          <w:rFonts w:ascii="Times New Roman" w:eastAsia="Times New Roman" w:hAnsi="Times New Roman" w:cs="Times New Roman"/>
          <w:b/>
          <w:bCs/>
          <w:i/>
          <w:iCs/>
          <w:color w:val="000000"/>
          <w:sz w:val="24"/>
          <w:szCs w:val="24"/>
          <w:lang w:eastAsia="ru-RU"/>
        </w:rPr>
        <w:t>объяснять:</w:t>
      </w:r>
      <w:r w:rsidRPr="00EB62AB">
        <w:rPr>
          <w:rFonts w:ascii="Times New Roman" w:eastAsia="Times New Roman" w:hAnsi="Times New Roman" w:cs="Times New Roman"/>
          <w:color w:val="000000"/>
          <w:sz w:val="24"/>
          <w:szCs w:val="24"/>
          <w:lang w:eastAsia="ru-RU"/>
        </w:rPr>
        <w:t xml:space="preserve"> зависимость свойств веществ от их состава и строения, природу химической связи (ионной, ковалентной, металлической), </w:t>
      </w:r>
      <w:proofErr w:type="gramStart"/>
      <w:r w:rsidRPr="00EB62AB">
        <w:rPr>
          <w:rFonts w:ascii="Times New Roman" w:eastAsia="Times New Roman" w:hAnsi="Times New Roman" w:cs="Times New Roman"/>
          <w:color w:val="000000"/>
          <w:sz w:val="24"/>
          <w:szCs w:val="24"/>
          <w:lang w:eastAsia="ru-RU"/>
        </w:rPr>
        <w:t>зависимость  скорости</w:t>
      </w:r>
      <w:proofErr w:type="gramEnd"/>
      <w:r w:rsidRPr="00EB62AB">
        <w:rPr>
          <w:rFonts w:ascii="Times New Roman" w:eastAsia="Times New Roman" w:hAnsi="Times New Roman" w:cs="Times New Roman"/>
          <w:color w:val="000000"/>
          <w:sz w:val="24"/>
          <w:szCs w:val="24"/>
          <w:lang w:eastAsia="ru-RU"/>
        </w:rPr>
        <w:t xml:space="preserve"> химической реакции и положения химического равновесия от различных факторов;</w:t>
      </w:r>
    </w:p>
    <w:p w:rsidR="00EB62AB" w:rsidRPr="00EB62AB" w:rsidRDefault="00EB62AB" w:rsidP="00EB62AB">
      <w:pPr>
        <w:shd w:val="clear" w:color="auto" w:fill="FFFFFF"/>
        <w:spacing w:after="0" w:line="240" w:lineRule="auto"/>
        <w:rPr>
          <w:rFonts w:ascii="Calibri" w:eastAsia="Times New Roman" w:hAnsi="Calibri" w:cs="Calibri"/>
          <w:color w:val="000000"/>
          <w:sz w:val="20"/>
          <w:szCs w:val="20"/>
          <w:lang w:eastAsia="ru-RU"/>
        </w:rPr>
      </w:pPr>
      <w:r w:rsidRPr="00EB62AB">
        <w:rPr>
          <w:rFonts w:ascii="Times New Roman" w:eastAsia="Times New Roman" w:hAnsi="Times New Roman" w:cs="Times New Roman"/>
          <w:b/>
          <w:bCs/>
          <w:i/>
          <w:iCs/>
          <w:color w:val="000000"/>
          <w:sz w:val="24"/>
          <w:szCs w:val="24"/>
          <w:lang w:eastAsia="ru-RU"/>
        </w:rPr>
        <w:t>характеризовать:</w:t>
      </w:r>
      <w:r w:rsidRPr="00EB62AB">
        <w:rPr>
          <w:rFonts w:ascii="Times New Roman" w:eastAsia="Times New Roman" w:hAnsi="Times New Roman" w:cs="Times New Roman"/>
          <w:i/>
          <w:iCs/>
          <w:color w:val="000000"/>
          <w:sz w:val="24"/>
          <w:szCs w:val="24"/>
          <w:lang w:eastAsia="ru-RU"/>
        </w:rPr>
        <w:t> э</w:t>
      </w:r>
      <w:r w:rsidRPr="00EB62AB">
        <w:rPr>
          <w:rFonts w:ascii="Times New Roman" w:eastAsia="Times New Roman" w:hAnsi="Times New Roman" w:cs="Times New Roman"/>
          <w:color w:val="000000"/>
          <w:sz w:val="24"/>
          <w:szCs w:val="24"/>
          <w:lang w:eastAsia="ru-RU"/>
        </w:rPr>
        <w:t xml:space="preserve">лементы малых периодов </w:t>
      </w:r>
      <w:proofErr w:type="gramStart"/>
      <w:r w:rsidRPr="00EB62AB">
        <w:rPr>
          <w:rFonts w:ascii="Times New Roman" w:eastAsia="Times New Roman" w:hAnsi="Times New Roman" w:cs="Times New Roman"/>
          <w:color w:val="000000"/>
          <w:sz w:val="24"/>
          <w:szCs w:val="24"/>
          <w:lang w:eastAsia="ru-RU"/>
        </w:rPr>
        <w:t>по  их</w:t>
      </w:r>
      <w:proofErr w:type="gramEnd"/>
      <w:r w:rsidRPr="00EB62AB">
        <w:rPr>
          <w:rFonts w:ascii="Times New Roman" w:eastAsia="Times New Roman" w:hAnsi="Times New Roman" w:cs="Times New Roman"/>
          <w:color w:val="000000"/>
          <w:sz w:val="24"/>
          <w:szCs w:val="24"/>
          <w:lang w:eastAsia="ru-RU"/>
        </w:rPr>
        <w:t xml:space="preserve"> положению в ПСХЭ; общие химические свойства металлов, неметаллов, основных классов неорганических соединений;</w:t>
      </w:r>
    </w:p>
    <w:p w:rsidR="00EB62AB" w:rsidRPr="00EB62AB" w:rsidRDefault="00EB62AB" w:rsidP="00EB62AB">
      <w:pPr>
        <w:shd w:val="clear" w:color="auto" w:fill="FFFFFF"/>
        <w:spacing w:after="0" w:line="240" w:lineRule="auto"/>
        <w:rPr>
          <w:rFonts w:ascii="Calibri" w:eastAsia="Times New Roman" w:hAnsi="Calibri" w:cs="Calibri"/>
          <w:color w:val="000000"/>
          <w:sz w:val="20"/>
          <w:szCs w:val="20"/>
          <w:lang w:eastAsia="ru-RU"/>
        </w:rPr>
      </w:pPr>
      <w:r w:rsidRPr="00EB62AB">
        <w:rPr>
          <w:rFonts w:ascii="Times New Roman" w:eastAsia="Times New Roman" w:hAnsi="Times New Roman" w:cs="Times New Roman"/>
          <w:b/>
          <w:bCs/>
          <w:i/>
          <w:iCs/>
          <w:color w:val="000000"/>
          <w:sz w:val="24"/>
          <w:szCs w:val="24"/>
          <w:lang w:eastAsia="ru-RU"/>
        </w:rPr>
        <w:t>выполнять химический эксперимент:</w:t>
      </w:r>
      <w:r w:rsidRPr="00EB62AB">
        <w:rPr>
          <w:rFonts w:ascii="Times New Roman" w:eastAsia="Times New Roman" w:hAnsi="Times New Roman" w:cs="Times New Roman"/>
          <w:color w:val="000000"/>
          <w:sz w:val="24"/>
          <w:szCs w:val="24"/>
          <w:lang w:eastAsia="ru-RU"/>
        </w:rPr>
        <w:t> по распознаванию важнейших неорганических и органических веществ.</w:t>
      </w:r>
    </w:p>
    <w:p w:rsidR="00EB62AB" w:rsidRPr="00EB62AB" w:rsidRDefault="00EB62AB" w:rsidP="00EB62AB">
      <w:pPr>
        <w:shd w:val="clear" w:color="auto" w:fill="FFFFFF"/>
        <w:spacing w:after="0" w:line="240" w:lineRule="auto"/>
        <w:rPr>
          <w:rFonts w:ascii="Calibri" w:eastAsia="Times New Roman" w:hAnsi="Calibri" w:cs="Calibri"/>
          <w:color w:val="000000"/>
          <w:sz w:val="20"/>
          <w:szCs w:val="20"/>
          <w:lang w:eastAsia="ru-RU"/>
        </w:rPr>
      </w:pPr>
      <w:r w:rsidRPr="00EB62AB">
        <w:rPr>
          <w:rFonts w:ascii="Times New Roman" w:eastAsia="Times New Roman" w:hAnsi="Times New Roman" w:cs="Times New Roman"/>
          <w:b/>
          <w:bCs/>
          <w:i/>
          <w:iCs/>
          <w:color w:val="000000"/>
          <w:sz w:val="24"/>
          <w:szCs w:val="24"/>
          <w:lang w:eastAsia="ru-RU"/>
        </w:rPr>
        <w:t>проводить:</w:t>
      </w:r>
      <w:r w:rsidRPr="00EB62AB">
        <w:rPr>
          <w:rFonts w:ascii="Times New Roman" w:eastAsia="Times New Roman" w:hAnsi="Times New Roman" w:cs="Times New Roman"/>
          <w:color w:val="000000"/>
          <w:sz w:val="24"/>
          <w:szCs w:val="24"/>
          <w:lang w:eastAsia="ru-RU"/>
        </w:rPr>
        <w:t> самостоятельный поиск химической информации с использованием различных источников (научно-популярных изданий, компьютерных баз данных, ресурсов Интернета); использовать компьютерные технологии для обработки и передачи химической информации и её представления в различных формах.</w:t>
      </w:r>
    </w:p>
    <w:p w:rsidR="00EB62AB" w:rsidRPr="00EB62AB" w:rsidRDefault="00EB62AB" w:rsidP="00EB62AB">
      <w:pPr>
        <w:shd w:val="clear" w:color="auto" w:fill="FFFFFF"/>
        <w:spacing w:after="0" w:line="240" w:lineRule="auto"/>
        <w:ind w:firstLine="710"/>
        <w:rPr>
          <w:rFonts w:ascii="Calibri" w:eastAsia="Times New Roman" w:hAnsi="Calibri" w:cs="Calibri"/>
          <w:color w:val="000000"/>
          <w:sz w:val="20"/>
          <w:szCs w:val="20"/>
          <w:lang w:eastAsia="ru-RU"/>
        </w:rPr>
      </w:pPr>
      <w:r w:rsidRPr="00EB62AB">
        <w:rPr>
          <w:rFonts w:ascii="Times New Roman" w:eastAsia="Times New Roman" w:hAnsi="Times New Roman" w:cs="Times New Roman"/>
          <w:b/>
          <w:bCs/>
          <w:color w:val="000000"/>
          <w:sz w:val="24"/>
          <w:szCs w:val="24"/>
          <w:lang w:eastAsia="ru-RU"/>
        </w:rPr>
        <w:t>Ученик должен использовать:</w:t>
      </w:r>
    </w:p>
    <w:p w:rsidR="00EB62AB" w:rsidRPr="00EB62AB" w:rsidRDefault="00EB62AB" w:rsidP="00EB62AB">
      <w:pPr>
        <w:shd w:val="clear" w:color="auto" w:fill="FFFFFF"/>
        <w:spacing w:after="0" w:line="240" w:lineRule="auto"/>
        <w:rPr>
          <w:rFonts w:ascii="Calibri" w:eastAsia="Times New Roman" w:hAnsi="Calibri" w:cs="Calibri"/>
          <w:color w:val="000000"/>
          <w:sz w:val="20"/>
          <w:szCs w:val="20"/>
          <w:lang w:eastAsia="ru-RU"/>
        </w:rPr>
      </w:pPr>
      <w:r w:rsidRPr="00EB62AB">
        <w:rPr>
          <w:rFonts w:ascii="Times New Roman" w:eastAsia="Times New Roman" w:hAnsi="Times New Roman" w:cs="Times New Roman"/>
          <w:color w:val="000000"/>
          <w:sz w:val="24"/>
          <w:szCs w:val="24"/>
          <w:lang w:eastAsia="ru-RU"/>
        </w:rPr>
        <w:t>объяснения химических явлений, происходящих в природе, быту и на производстве; определения возможности протекания химических превращений в различных условиях и оценки их последствий;</w:t>
      </w:r>
    </w:p>
    <w:p w:rsidR="00EB62AB" w:rsidRPr="00EB62AB" w:rsidRDefault="00EB62AB" w:rsidP="00EB62AB">
      <w:pPr>
        <w:shd w:val="clear" w:color="auto" w:fill="FFFFFF"/>
        <w:spacing w:after="0" w:line="240" w:lineRule="auto"/>
        <w:rPr>
          <w:rFonts w:ascii="Calibri" w:eastAsia="Times New Roman" w:hAnsi="Calibri" w:cs="Calibri"/>
          <w:color w:val="000000"/>
          <w:sz w:val="20"/>
          <w:szCs w:val="20"/>
          <w:lang w:eastAsia="ru-RU"/>
        </w:rPr>
      </w:pPr>
      <w:r w:rsidRPr="00EB62AB">
        <w:rPr>
          <w:rFonts w:ascii="Times New Roman" w:eastAsia="Times New Roman" w:hAnsi="Times New Roman" w:cs="Times New Roman"/>
          <w:color w:val="000000"/>
          <w:sz w:val="24"/>
          <w:szCs w:val="24"/>
          <w:lang w:eastAsia="ru-RU"/>
        </w:rPr>
        <w:t>экологически грамотного поведения в окружающей среде;</w:t>
      </w:r>
    </w:p>
    <w:p w:rsidR="00EB62AB" w:rsidRDefault="00EB62AB" w:rsidP="00EB62AB">
      <w:pPr>
        <w:shd w:val="clear" w:color="auto" w:fill="FFFFFF"/>
        <w:spacing w:after="0" w:line="240" w:lineRule="auto"/>
        <w:rPr>
          <w:rFonts w:ascii="Calibri" w:eastAsia="Times New Roman" w:hAnsi="Calibri" w:cs="Calibri"/>
          <w:color w:val="000000"/>
          <w:sz w:val="20"/>
          <w:szCs w:val="20"/>
          <w:lang w:eastAsia="ru-RU"/>
        </w:rPr>
      </w:pPr>
      <w:r w:rsidRPr="00EB62AB">
        <w:rPr>
          <w:rFonts w:ascii="Times New Roman" w:eastAsia="Times New Roman" w:hAnsi="Times New Roman" w:cs="Times New Roman"/>
          <w:color w:val="000000"/>
          <w:sz w:val="24"/>
          <w:szCs w:val="24"/>
          <w:lang w:eastAsia="ru-RU"/>
        </w:rPr>
        <w:t>оценки влияния химического загрязнения окружающей среды на организм человека и другие живые организмы;</w:t>
      </w:r>
    </w:p>
    <w:p w:rsidR="00EB62AB" w:rsidRPr="00EB62AB" w:rsidRDefault="00EB62AB" w:rsidP="00EB62AB">
      <w:pPr>
        <w:shd w:val="clear" w:color="auto" w:fill="FFFFFF"/>
        <w:spacing w:after="0" w:line="240" w:lineRule="auto"/>
        <w:rPr>
          <w:rFonts w:ascii="Calibri" w:eastAsia="Times New Roman" w:hAnsi="Calibri" w:cs="Calibri"/>
          <w:color w:val="000000"/>
          <w:sz w:val="20"/>
          <w:szCs w:val="20"/>
          <w:lang w:eastAsia="ru-RU"/>
        </w:rPr>
      </w:pPr>
      <w:r w:rsidRPr="00EB62AB">
        <w:rPr>
          <w:rFonts w:ascii="Times New Roman" w:eastAsia="Times New Roman" w:hAnsi="Times New Roman" w:cs="Times New Roman"/>
          <w:color w:val="000000"/>
          <w:sz w:val="24"/>
          <w:szCs w:val="24"/>
          <w:lang w:eastAsia="ru-RU"/>
        </w:rPr>
        <w:t>безопасного обращения с горючими и токсичными веществами, лабораторным оборудованием;</w:t>
      </w:r>
    </w:p>
    <w:p w:rsidR="00EB62AB" w:rsidRPr="00EB62AB" w:rsidRDefault="00EB62AB" w:rsidP="00EB62AB">
      <w:pPr>
        <w:shd w:val="clear" w:color="auto" w:fill="FFFFFF"/>
        <w:spacing w:after="0" w:line="240" w:lineRule="auto"/>
        <w:rPr>
          <w:rFonts w:ascii="Calibri" w:eastAsia="Times New Roman" w:hAnsi="Calibri" w:cs="Calibri"/>
          <w:color w:val="000000"/>
          <w:sz w:val="20"/>
          <w:szCs w:val="20"/>
          <w:lang w:eastAsia="ru-RU"/>
        </w:rPr>
      </w:pPr>
      <w:r w:rsidRPr="00EB62AB">
        <w:rPr>
          <w:rFonts w:ascii="Times New Roman" w:eastAsia="Times New Roman" w:hAnsi="Times New Roman" w:cs="Times New Roman"/>
          <w:color w:val="000000"/>
          <w:sz w:val="24"/>
          <w:szCs w:val="24"/>
          <w:lang w:eastAsia="ru-RU"/>
        </w:rPr>
        <w:t>приготовления растворов заданной концентрации в быту и на производстве;</w:t>
      </w:r>
    </w:p>
    <w:p w:rsidR="00EB62AB" w:rsidRPr="00EB62AB" w:rsidRDefault="00EB62AB" w:rsidP="00EB62AB">
      <w:pPr>
        <w:shd w:val="clear" w:color="auto" w:fill="FFFFFF"/>
        <w:spacing w:after="0" w:line="240" w:lineRule="auto"/>
        <w:rPr>
          <w:rFonts w:ascii="Calibri" w:eastAsia="Times New Roman" w:hAnsi="Calibri" w:cs="Calibri"/>
          <w:color w:val="000000"/>
          <w:sz w:val="20"/>
          <w:szCs w:val="20"/>
          <w:lang w:eastAsia="ru-RU"/>
        </w:rPr>
      </w:pPr>
      <w:r w:rsidRPr="00EB62AB">
        <w:rPr>
          <w:rFonts w:ascii="Times New Roman" w:eastAsia="Times New Roman" w:hAnsi="Times New Roman" w:cs="Times New Roman"/>
          <w:color w:val="000000"/>
          <w:sz w:val="24"/>
          <w:szCs w:val="24"/>
          <w:lang w:eastAsia="ru-RU"/>
        </w:rPr>
        <w:t>критической оценки достоверности химической информации, поступающей из разных источников.</w:t>
      </w:r>
    </w:p>
    <w:p w:rsidR="00EB62AB" w:rsidRPr="00EB62AB" w:rsidRDefault="00EB62AB" w:rsidP="00EB62AB">
      <w:pPr>
        <w:shd w:val="clear" w:color="auto" w:fill="FFFFFF"/>
        <w:spacing w:after="0" w:line="240" w:lineRule="auto"/>
        <w:ind w:left="568" w:firstLine="710"/>
        <w:rPr>
          <w:rFonts w:ascii="Calibri" w:eastAsia="Times New Roman" w:hAnsi="Calibri" w:cs="Calibri"/>
          <w:color w:val="000000"/>
          <w:sz w:val="20"/>
          <w:szCs w:val="20"/>
          <w:lang w:eastAsia="ru-RU"/>
        </w:rPr>
      </w:pPr>
      <w:proofErr w:type="spellStart"/>
      <w:r w:rsidRPr="00EB62AB">
        <w:rPr>
          <w:rFonts w:ascii="Times New Roman" w:eastAsia="Times New Roman" w:hAnsi="Times New Roman" w:cs="Times New Roman"/>
          <w:b/>
          <w:bCs/>
          <w:color w:val="000000"/>
          <w:sz w:val="24"/>
          <w:szCs w:val="24"/>
          <w:lang w:eastAsia="ru-RU"/>
        </w:rPr>
        <w:t>Метапредметные</w:t>
      </w:r>
      <w:proofErr w:type="spellEnd"/>
      <w:r w:rsidRPr="00EB62AB">
        <w:rPr>
          <w:rFonts w:ascii="Times New Roman" w:eastAsia="Times New Roman" w:hAnsi="Times New Roman" w:cs="Times New Roman"/>
          <w:b/>
          <w:bCs/>
          <w:color w:val="000000"/>
          <w:sz w:val="24"/>
          <w:szCs w:val="24"/>
          <w:lang w:eastAsia="ru-RU"/>
        </w:rPr>
        <w:t xml:space="preserve"> результаты:</w:t>
      </w:r>
    </w:p>
    <w:p w:rsidR="00EB62AB" w:rsidRPr="00EB62AB" w:rsidRDefault="00EB62AB" w:rsidP="00EB62AB">
      <w:pPr>
        <w:shd w:val="clear" w:color="auto" w:fill="FFFFFF"/>
        <w:spacing w:before="30" w:after="30" w:line="240" w:lineRule="auto"/>
        <w:rPr>
          <w:rFonts w:ascii="Calibri" w:eastAsia="Times New Roman" w:hAnsi="Calibri" w:cs="Calibri"/>
          <w:color w:val="000000"/>
          <w:sz w:val="20"/>
          <w:szCs w:val="20"/>
          <w:lang w:eastAsia="ru-RU"/>
        </w:rPr>
      </w:pPr>
      <w:r w:rsidRPr="00EB62AB">
        <w:rPr>
          <w:rFonts w:ascii="Times New Roman" w:eastAsia="Times New Roman" w:hAnsi="Times New Roman" w:cs="Times New Roman"/>
          <w:color w:val="000000"/>
          <w:sz w:val="24"/>
          <w:szCs w:val="24"/>
          <w:lang w:eastAsia="ru-RU"/>
        </w:rPr>
        <w:t>навык самостоятельного приобретения новых знаний, организация учебной деятельности, поиск средств ее осуществления;</w:t>
      </w:r>
    </w:p>
    <w:p w:rsidR="00EB62AB" w:rsidRPr="00EB62AB" w:rsidRDefault="00EB62AB" w:rsidP="00EB62AB">
      <w:pPr>
        <w:shd w:val="clear" w:color="auto" w:fill="FFFFFF"/>
        <w:spacing w:before="30" w:after="30" w:line="240" w:lineRule="auto"/>
        <w:rPr>
          <w:rFonts w:ascii="Calibri" w:eastAsia="Times New Roman" w:hAnsi="Calibri" w:cs="Calibri"/>
          <w:color w:val="000000"/>
          <w:sz w:val="20"/>
          <w:szCs w:val="20"/>
          <w:lang w:eastAsia="ru-RU"/>
        </w:rPr>
      </w:pPr>
      <w:r w:rsidRPr="00EB62AB">
        <w:rPr>
          <w:rFonts w:ascii="Times New Roman" w:eastAsia="Times New Roman" w:hAnsi="Times New Roman" w:cs="Times New Roman"/>
          <w:color w:val="000000"/>
          <w:sz w:val="24"/>
          <w:szCs w:val="24"/>
          <w:lang w:eastAsia="ru-RU"/>
        </w:rPr>
        <w:t>планирование, контролирование и оценивание учебных действий</w:t>
      </w:r>
    </w:p>
    <w:p w:rsidR="00EB62AB" w:rsidRPr="00EB62AB" w:rsidRDefault="00EB62AB" w:rsidP="00EB62AB">
      <w:pPr>
        <w:shd w:val="clear" w:color="auto" w:fill="FFFFFF"/>
        <w:spacing w:before="30" w:after="30" w:line="240" w:lineRule="auto"/>
        <w:rPr>
          <w:rFonts w:ascii="Calibri" w:eastAsia="Times New Roman" w:hAnsi="Calibri" w:cs="Calibri"/>
          <w:color w:val="000000"/>
          <w:sz w:val="20"/>
          <w:szCs w:val="20"/>
          <w:lang w:eastAsia="ru-RU"/>
        </w:rPr>
      </w:pPr>
      <w:r w:rsidRPr="00EB62AB">
        <w:rPr>
          <w:rFonts w:ascii="Times New Roman" w:eastAsia="Times New Roman" w:hAnsi="Times New Roman" w:cs="Times New Roman"/>
          <w:color w:val="000000"/>
          <w:sz w:val="24"/>
          <w:szCs w:val="24"/>
          <w:lang w:eastAsia="ru-RU"/>
        </w:rPr>
        <w:t>понимание проблемы, умение ставить вопросы, выдвигать гипотезу; давать определения понятиям, классифицировать, структурировать материал, аргументировать, формулировать выводы и заключения;</w:t>
      </w:r>
    </w:p>
    <w:p w:rsidR="00EB62AB" w:rsidRPr="00EB62AB" w:rsidRDefault="00EB62AB" w:rsidP="00EB62AB">
      <w:pPr>
        <w:shd w:val="clear" w:color="auto" w:fill="FFFFFF"/>
        <w:spacing w:before="30" w:after="30" w:line="240" w:lineRule="auto"/>
        <w:rPr>
          <w:rFonts w:ascii="Calibri" w:eastAsia="Times New Roman" w:hAnsi="Calibri" w:cs="Calibri"/>
          <w:color w:val="000000"/>
          <w:sz w:val="20"/>
          <w:szCs w:val="20"/>
          <w:lang w:eastAsia="ru-RU"/>
        </w:rPr>
      </w:pPr>
      <w:r w:rsidRPr="00EB62AB">
        <w:rPr>
          <w:rFonts w:ascii="Times New Roman" w:eastAsia="Times New Roman" w:hAnsi="Times New Roman" w:cs="Times New Roman"/>
          <w:color w:val="000000"/>
          <w:sz w:val="24"/>
          <w:szCs w:val="24"/>
          <w:lang w:eastAsia="ru-RU"/>
        </w:rPr>
        <w:t>умение извлекать информацию из различных источников</w:t>
      </w:r>
    </w:p>
    <w:p w:rsidR="00EB62AB" w:rsidRPr="00EB62AB" w:rsidRDefault="00EB62AB" w:rsidP="00EB62AB">
      <w:pPr>
        <w:shd w:val="clear" w:color="auto" w:fill="FFFFFF"/>
        <w:spacing w:before="30" w:after="30" w:line="240" w:lineRule="auto"/>
        <w:rPr>
          <w:rFonts w:ascii="Calibri" w:eastAsia="Times New Roman" w:hAnsi="Calibri" w:cs="Calibri"/>
          <w:color w:val="000000"/>
          <w:sz w:val="20"/>
          <w:szCs w:val="20"/>
          <w:lang w:eastAsia="ru-RU"/>
        </w:rPr>
      </w:pPr>
      <w:r w:rsidRPr="00EB62AB">
        <w:rPr>
          <w:rFonts w:ascii="Times New Roman" w:eastAsia="Times New Roman" w:hAnsi="Times New Roman" w:cs="Times New Roman"/>
          <w:color w:val="000000"/>
          <w:sz w:val="24"/>
          <w:szCs w:val="24"/>
          <w:lang w:eastAsia="ru-RU"/>
        </w:rPr>
        <w:t>умение воспринимать, систематизировать и предъявлять информацию в словесной, образной, символической формах, анализировать и перерабатывать полученную информацию в соответствии с поставленной задачей;</w:t>
      </w:r>
    </w:p>
    <w:p w:rsidR="00EB62AB" w:rsidRPr="00EB62AB" w:rsidRDefault="00EB62AB" w:rsidP="00EB62AB">
      <w:pPr>
        <w:shd w:val="clear" w:color="auto" w:fill="FFFFFF"/>
        <w:spacing w:before="30" w:after="30" w:line="240" w:lineRule="auto"/>
        <w:rPr>
          <w:rFonts w:ascii="Calibri" w:eastAsia="Times New Roman" w:hAnsi="Calibri" w:cs="Calibri"/>
          <w:color w:val="000000"/>
          <w:sz w:val="20"/>
          <w:szCs w:val="20"/>
          <w:lang w:eastAsia="ru-RU"/>
        </w:rPr>
      </w:pPr>
      <w:r w:rsidRPr="00EB62AB">
        <w:rPr>
          <w:rFonts w:ascii="Times New Roman" w:eastAsia="Times New Roman" w:hAnsi="Times New Roman" w:cs="Times New Roman"/>
          <w:color w:val="000000"/>
          <w:sz w:val="24"/>
          <w:szCs w:val="24"/>
          <w:lang w:eastAsia="ru-RU"/>
        </w:rPr>
        <w:t>умение переводить информацию из одной знаковой системы в другую;</w:t>
      </w:r>
    </w:p>
    <w:p w:rsidR="00EB62AB" w:rsidRPr="00EB62AB" w:rsidRDefault="00EB62AB" w:rsidP="00EB62AB">
      <w:pPr>
        <w:shd w:val="clear" w:color="auto" w:fill="FFFFFF"/>
        <w:spacing w:before="30" w:after="30" w:line="240" w:lineRule="auto"/>
        <w:rPr>
          <w:rFonts w:ascii="Calibri" w:eastAsia="Times New Roman" w:hAnsi="Calibri" w:cs="Calibri"/>
          <w:color w:val="000000"/>
          <w:sz w:val="20"/>
          <w:szCs w:val="20"/>
          <w:lang w:eastAsia="ru-RU"/>
        </w:rPr>
      </w:pPr>
      <w:r w:rsidRPr="00EB62AB">
        <w:rPr>
          <w:rFonts w:ascii="Times New Roman" w:eastAsia="Times New Roman" w:hAnsi="Times New Roman" w:cs="Times New Roman"/>
          <w:color w:val="000000"/>
          <w:sz w:val="24"/>
          <w:szCs w:val="24"/>
          <w:lang w:eastAsia="ru-RU"/>
        </w:rPr>
        <w:t>умение взаимодействовать с людьми, работать в коллективах с выполнением различных социальных ролей.</w:t>
      </w:r>
    </w:p>
    <w:p w:rsidR="00EB62AB" w:rsidRPr="00EB62AB" w:rsidRDefault="00EB62AB" w:rsidP="00EB62AB">
      <w:pPr>
        <w:shd w:val="clear" w:color="auto" w:fill="FFFFFF"/>
        <w:spacing w:after="0" w:line="240" w:lineRule="auto"/>
        <w:ind w:firstLine="710"/>
        <w:rPr>
          <w:rFonts w:ascii="Calibri" w:eastAsia="Times New Roman" w:hAnsi="Calibri" w:cs="Calibri"/>
          <w:color w:val="000000"/>
          <w:sz w:val="20"/>
          <w:szCs w:val="20"/>
          <w:lang w:eastAsia="ru-RU"/>
        </w:rPr>
      </w:pPr>
      <w:r w:rsidRPr="00EB62AB">
        <w:rPr>
          <w:rFonts w:ascii="Times New Roman" w:eastAsia="Times New Roman" w:hAnsi="Times New Roman" w:cs="Times New Roman"/>
          <w:b/>
          <w:bCs/>
          <w:color w:val="000000"/>
          <w:sz w:val="24"/>
          <w:szCs w:val="24"/>
          <w:lang w:eastAsia="ru-RU"/>
        </w:rPr>
        <w:t>         Личностные результаты:</w:t>
      </w:r>
    </w:p>
    <w:p w:rsidR="00EB62AB" w:rsidRPr="00EB62AB" w:rsidRDefault="00EB62AB" w:rsidP="00EB62AB">
      <w:pPr>
        <w:shd w:val="clear" w:color="auto" w:fill="FFFFFF"/>
        <w:spacing w:before="30" w:after="30" w:line="240" w:lineRule="auto"/>
        <w:rPr>
          <w:rFonts w:ascii="Calibri" w:eastAsia="Times New Roman" w:hAnsi="Calibri" w:cs="Calibri"/>
          <w:color w:val="000000"/>
          <w:sz w:val="20"/>
          <w:szCs w:val="20"/>
          <w:lang w:eastAsia="ru-RU"/>
        </w:rPr>
      </w:pPr>
      <w:r w:rsidRPr="00EB62AB">
        <w:rPr>
          <w:rFonts w:ascii="Times New Roman" w:eastAsia="Times New Roman" w:hAnsi="Times New Roman" w:cs="Times New Roman"/>
          <w:color w:val="000000"/>
          <w:sz w:val="24"/>
          <w:szCs w:val="24"/>
          <w:lang w:eastAsia="ru-RU"/>
        </w:rPr>
        <w:t>формирование чувства гордости за российскую химическую науку;</w:t>
      </w:r>
    </w:p>
    <w:p w:rsidR="00EB62AB" w:rsidRPr="00EB62AB" w:rsidRDefault="00EB62AB" w:rsidP="00EB62AB">
      <w:pPr>
        <w:shd w:val="clear" w:color="auto" w:fill="FFFFFF"/>
        <w:spacing w:before="30" w:after="30" w:line="240" w:lineRule="auto"/>
        <w:rPr>
          <w:rFonts w:ascii="Calibri" w:eastAsia="Times New Roman" w:hAnsi="Calibri" w:cs="Calibri"/>
          <w:color w:val="000000"/>
          <w:sz w:val="20"/>
          <w:szCs w:val="20"/>
          <w:lang w:eastAsia="ru-RU"/>
        </w:rPr>
      </w:pPr>
      <w:r w:rsidRPr="00EB62AB">
        <w:rPr>
          <w:rFonts w:ascii="Times New Roman" w:eastAsia="Times New Roman" w:hAnsi="Times New Roman" w:cs="Times New Roman"/>
          <w:color w:val="000000"/>
          <w:sz w:val="24"/>
          <w:szCs w:val="24"/>
          <w:lang w:eastAsia="ru-RU"/>
        </w:rPr>
        <w:t>воспитание ответственного отношения к природе, осознания необходимости защиты окружающей среды, стремления к здоровому образу жизни;</w:t>
      </w:r>
    </w:p>
    <w:p w:rsidR="00EB62AB" w:rsidRPr="00EB62AB" w:rsidRDefault="00EB62AB" w:rsidP="00EB62AB">
      <w:pPr>
        <w:shd w:val="clear" w:color="auto" w:fill="FFFFFF"/>
        <w:spacing w:before="30" w:after="30" w:line="240" w:lineRule="auto"/>
        <w:rPr>
          <w:rFonts w:ascii="Calibri" w:eastAsia="Times New Roman" w:hAnsi="Calibri" w:cs="Calibri"/>
          <w:color w:val="000000"/>
          <w:sz w:val="20"/>
          <w:szCs w:val="20"/>
          <w:lang w:eastAsia="ru-RU"/>
        </w:rPr>
      </w:pPr>
      <w:r w:rsidRPr="00EB62AB">
        <w:rPr>
          <w:rFonts w:ascii="Times New Roman" w:eastAsia="Times New Roman" w:hAnsi="Times New Roman" w:cs="Times New Roman"/>
          <w:color w:val="000000"/>
          <w:sz w:val="24"/>
          <w:szCs w:val="24"/>
          <w:lang w:eastAsia="ru-RU"/>
        </w:rPr>
        <w:t>понимание особенности жизни и труда в условиях информатизации общества;</w:t>
      </w:r>
    </w:p>
    <w:p w:rsidR="00EB62AB" w:rsidRPr="00EB62AB" w:rsidRDefault="00EB62AB" w:rsidP="00EB62AB">
      <w:pPr>
        <w:shd w:val="clear" w:color="auto" w:fill="FFFFFF"/>
        <w:spacing w:before="30" w:after="30" w:line="240" w:lineRule="auto"/>
        <w:rPr>
          <w:rFonts w:ascii="Calibri" w:eastAsia="Times New Roman" w:hAnsi="Calibri" w:cs="Calibri"/>
          <w:color w:val="000000"/>
          <w:sz w:val="20"/>
          <w:szCs w:val="20"/>
          <w:lang w:eastAsia="ru-RU"/>
        </w:rPr>
      </w:pPr>
      <w:r w:rsidRPr="00EB62AB">
        <w:rPr>
          <w:rFonts w:ascii="Times New Roman" w:eastAsia="Times New Roman" w:hAnsi="Times New Roman" w:cs="Times New Roman"/>
          <w:color w:val="000000"/>
          <w:sz w:val="24"/>
          <w:szCs w:val="24"/>
          <w:lang w:eastAsia="ru-RU"/>
        </w:rPr>
        <w:t>формирование творческого отношения к проблемам;</w:t>
      </w:r>
    </w:p>
    <w:p w:rsidR="00EB62AB" w:rsidRPr="00EB62AB" w:rsidRDefault="00EB62AB" w:rsidP="00EB62AB">
      <w:pPr>
        <w:shd w:val="clear" w:color="auto" w:fill="FFFFFF"/>
        <w:spacing w:before="30" w:after="30" w:line="240" w:lineRule="auto"/>
        <w:rPr>
          <w:rFonts w:ascii="Calibri" w:eastAsia="Times New Roman" w:hAnsi="Calibri" w:cs="Calibri"/>
          <w:color w:val="000000"/>
          <w:sz w:val="20"/>
          <w:szCs w:val="20"/>
          <w:lang w:eastAsia="ru-RU"/>
        </w:rPr>
      </w:pPr>
      <w:r w:rsidRPr="00EB62AB">
        <w:rPr>
          <w:rFonts w:ascii="Times New Roman" w:eastAsia="Times New Roman" w:hAnsi="Times New Roman" w:cs="Times New Roman"/>
          <w:color w:val="000000"/>
          <w:sz w:val="24"/>
          <w:szCs w:val="24"/>
          <w:lang w:eastAsia="ru-RU"/>
        </w:rPr>
        <w:t>умение управлять своей познавательной деятельностью</w:t>
      </w:r>
    </w:p>
    <w:p w:rsidR="00EB62AB" w:rsidRPr="00EB62AB" w:rsidRDefault="00EB62AB" w:rsidP="00EB62AB">
      <w:pPr>
        <w:shd w:val="clear" w:color="auto" w:fill="FFFFFF"/>
        <w:spacing w:before="30" w:after="30" w:line="240" w:lineRule="auto"/>
        <w:rPr>
          <w:rFonts w:ascii="Calibri" w:eastAsia="Times New Roman" w:hAnsi="Calibri" w:cs="Calibri"/>
          <w:color w:val="000000"/>
          <w:sz w:val="20"/>
          <w:szCs w:val="20"/>
          <w:lang w:eastAsia="ru-RU"/>
        </w:rPr>
      </w:pPr>
      <w:r w:rsidRPr="00EB62AB">
        <w:rPr>
          <w:rFonts w:ascii="Times New Roman" w:eastAsia="Times New Roman" w:hAnsi="Times New Roman" w:cs="Times New Roman"/>
          <w:color w:val="000000"/>
          <w:sz w:val="24"/>
          <w:szCs w:val="24"/>
          <w:lang w:eastAsia="ru-RU"/>
        </w:rPr>
        <w:t>формирование познавательной и информационной культуры, в том числе развитие навыков самостоятельной работы с учебными пособиями, книгами, доступными современными информационными технологиями</w:t>
      </w:r>
    </w:p>
    <w:p w:rsidR="00EB62AB" w:rsidRDefault="00EB62AB" w:rsidP="00EB62AB">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EB62AB">
        <w:rPr>
          <w:rFonts w:ascii="Times New Roman" w:eastAsia="Times New Roman" w:hAnsi="Times New Roman" w:cs="Times New Roman"/>
          <w:color w:val="000000"/>
          <w:sz w:val="24"/>
          <w:szCs w:val="24"/>
          <w:lang w:eastAsia="ru-RU"/>
        </w:rPr>
        <w:lastRenderedPageBreak/>
        <w:t>формирование химико-экологической культуры, являющейся составной частью экологической и общей культуры, и научного мировоззрения.</w:t>
      </w:r>
    </w:p>
    <w:p w:rsidR="00EB62AB" w:rsidRDefault="00EB62AB" w:rsidP="00681D2E">
      <w:pPr>
        <w:shd w:val="clear" w:color="auto" w:fill="FFFFFF"/>
        <w:spacing w:before="30" w:after="30" w:line="240" w:lineRule="auto"/>
        <w:contextualSpacing/>
        <w:rPr>
          <w:rFonts w:ascii="Times New Roman" w:hAnsi="Times New Roman"/>
          <w:b/>
          <w:sz w:val="24"/>
          <w:szCs w:val="24"/>
        </w:rPr>
      </w:pPr>
      <w:r w:rsidRPr="0034449B">
        <w:rPr>
          <w:rFonts w:ascii="Times New Roman" w:hAnsi="Times New Roman"/>
          <w:b/>
          <w:sz w:val="24"/>
          <w:szCs w:val="24"/>
        </w:rPr>
        <w:t>Раздел 3. Содержание программы</w:t>
      </w:r>
    </w:p>
    <w:p w:rsidR="00EB62AB" w:rsidRPr="00EB62AB" w:rsidRDefault="00EB62AB" w:rsidP="00681D2E">
      <w:pPr>
        <w:shd w:val="clear" w:color="auto" w:fill="FFFFFF"/>
        <w:spacing w:before="100" w:beforeAutospacing="1" w:after="100" w:afterAutospacing="1" w:line="240" w:lineRule="auto"/>
        <w:contextualSpacing/>
        <w:rPr>
          <w:rFonts w:ascii="Calibri" w:eastAsia="Times New Roman" w:hAnsi="Calibri" w:cs="Calibri"/>
          <w:color w:val="000000"/>
          <w:sz w:val="20"/>
          <w:szCs w:val="20"/>
          <w:lang w:eastAsia="ru-RU"/>
        </w:rPr>
      </w:pPr>
      <w:r w:rsidRPr="00EB62AB">
        <w:rPr>
          <w:rFonts w:ascii="Times New Roman" w:eastAsia="Times New Roman" w:hAnsi="Times New Roman" w:cs="Times New Roman"/>
          <w:b/>
          <w:bCs/>
          <w:color w:val="000000"/>
          <w:sz w:val="24"/>
          <w:szCs w:val="24"/>
          <w:lang w:eastAsia="ru-RU"/>
        </w:rPr>
        <w:t>Строение атома и перио</w:t>
      </w:r>
      <w:r w:rsidR="007F5217">
        <w:rPr>
          <w:rFonts w:ascii="Times New Roman" w:eastAsia="Times New Roman" w:hAnsi="Times New Roman" w:cs="Times New Roman"/>
          <w:b/>
          <w:bCs/>
          <w:color w:val="000000"/>
          <w:sz w:val="24"/>
          <w:szCs w:val="24"/>
          <w:lang w:eastAsia="ru-RU"/>
        </w:rPr>
        <w:t>дический закон Д. И. Менделеева (6 часов)</w:t>
      </w:r>
    </w:p>
    <w:p w:rsidR="007F5217" w:rsidRDefault="00EB62AB" w:rsidP="00681D2E">
      <w:pPr>
        <w:shd w:val="clear" w:color="auto" w:fill="FFFFFF"/>
        <w:spacing w:after="0" w:line="240" w:lineRule="auto"/>
        <w:ind w:firstLine="710"/>
        <w:contextualSpacing/>
        <w:rPr>
          <w:rFonts w:ascii="Times New Roman" w:eastAsia="Times New Roman" w:hAnsi="Times New Roman" w:cs="Times New Roman"/>
          <w:color w:val="000000"/>
          <w:sz w:val="24"/>
          <w:szCs w:val="24"/>
          <w:lang w:eastAsia="ru-RU"/>
        </w:rPr>
      </w:pPr>
      <w:r w:rsidRPr="00EB62AB">
        <w:rPr>
          <w:rFonts w:ascii="Times New Roman" w:eastAsia="Times New Roman" w:hAnsi="Times New Roman" w:cs="Times New Roman"/>
          <w:iCs/>
          <w:color w:val="000000"/>
          <w:sz w:val="24"/>
          <w:szCs w:val="24"/>
          <w:lang w:eastAsia="ru-RU"/>
        </w:rPr>
        <w:t xml:space="preserve">О с н о в н ы </w:t>
      </w:r>
      <w:proofErr w:type="gramStart"/>
      <w:r w:rsidRPr="00EB62AB">
        <w:rPr>
          <w:rFonts w:ascii="Times New Roman" w:eastAsia="Times New Roman" w:hAnsi="Times New Roman" w:cs="Times New Roman"/>
          <w:iCs/>
          <w:color w:val="000000"/>
          <w:sz w:val="24"/>
          <w:szCs w:val="24"/>
          <w:lang w:eastAsia="ru-RU"/>
        </w:rPr>
        <w:t>е  с</w:t>
      </w:r>
      <w:proofErr w:type="gramEnd"/>
      <w:r w:rsidRPr="00EB62AB">
        <w:rPr>
          <w:rFonts w:ascii="Times New Roman" w:eastAsia="Times New Roman" w:hAnsi="Times New Roman" w:cs="Times New Roman"/>
          <w:iCs/>
          <w:color w:val="000000"/>
          <w:sz w:val="24"/>
          <w:szCs w:val="24"/>
          <w:lang w:eastAsia="ru-RU"/>
        </w:rPr>
        <w:t xml:space="preserve"> в е д е н и я  о  с т р о е н и </w:t>
      </w:r>
      <w:proofErr w:type="spellStart"/>
      <w:r w:rsidRPr="00EB62AB">
        <w:rPr>
          <w:rFonts w:ascii="Times New Roman" w:eastAsia="Times New Roman" w:hAnsi="Times New Roman" w:cs="Times New Roman"/>
          <w:iCs/>
          <w:color w:val="000000"/>
          <w:sz w:val="24"/>
          <w:szCs w:val="24"/>
          <w:lang w:eastAsia="ru-RU"/>
        </w:rPr>
        <w:t>и</w:t>
      </w:r>
      <w:proofErr w:type="spellEnd"/>
      <w:r w:rsidRPr="00EB62AB">
        <w:rPr>
          <w:rFonts w:ascii="Times New Roman" w:eastAsia="Times New Roman" w:hAnsi="Times New Roman" w:cs="Times New Roman"/>
          <w:iCs/>
          <w:color w:val="000000"/>
          <w:sz w:val="24"/>
          <w:szCs w:val="24"/>
          <w:lang w:eastAsia="ru-RU"/>
        </w:rPr>
        <w:t xml:space="preserve">  а т о м а</w:t>
      </w:r>
      <w:r w:rsidRPr="00EB62AB">
        <w:rPr>
          <w:rFonts w:ascii="Times New Roman" w:eastAsia="Times New Roman" w:hAnsi="Times New Roman" w:cs="Times New Roman"/>
          <w:i/>
          <w:iCs/>
          <w:color w:val="000000"/>
          <w:sz w:val="24"/>
          <w:szCs w:val="24"/>
          <w:lang w:eastAsia="ru-RU"/>
        </w:rPr>
        <w:t>.</w:t>
      </w:r>
      <w:r w:rsidRPr="00EB62AB">
        <w:rPr>
          <w:rFonts w:ascii="Times New Roman" w:eastAsia="Times New Roman" w:hAnsi="Times New Roman" w:cs="Times New Roman"/>
          <w:color w:val="000000"/>
          <w:sz w:val="24"/>
          <w:szCs w:val="24"/>
          <w:lang w:eastAsia="ru-RU"/>
        </w:rPr>
        <w:t xml:space="preserve"> Ядро: протоны и нейтроны. Изотопы. Электроны. Электронная оболочка. Энергетический уровень. Особенности строения электронных оболочек атомов элементов 4-го и 5-го периодов периодической системы Д. И. Менделеева (переходных элементов). Понятие об </w:t>
      </w:r>
      <w:proofErr w:type="spellStart"/>
      <w:r w:rsidRPr="00EB62AB">
        <w:rPr>
          <w:rFonts w:ascii="Times New Roman" w:eastAsia="Times New Roman" w:hAnsi="Times New Roman" w:cs="Times New Roman"/>
          <w:color w:val="000000"/>
          <w:sz w:val="24"/>
          <w:szCs w:val="24"/>
          <w:lang w:eastAsia="ru-RU"/>
        </w:rPr>
        <w:t>орбиталях</w:t>
      </w:r>
      <w:proofErr w:type="spellEnd"/>
      <w:proofErr w:type="gramStart"/>
      <w:r w:rsidRPr="00EB62AB">
        <w:rPr>
          <w:rFonts w:ascii="Times New Roman" w:eastAsia="Times New Roman" w:hAnsi="Times New Roman" w:cs="Times New Roman"/>
          <w:color w:val="000000"/>
          <w:sz w:val="24"/>
          <w:szCs w:val="24"/>
          <w:lang w:eastAsia="ru-RU"/>
        </w:rPr>
        <w:t>.</w:t>
      </w:r>
      <w:proofErr w:type="gramEnd"/>
      <w:r w:rsidRPr="00EB62AB">
        <w:rPr>
          <w:rFonts w:ascii="Times New Roman" w:eastAsia="Times New Roman" w:hAnsi="Times New Roman" w:cs="Times New Roman"/>
          <w:color w:val="000000"/>
          <w:sz w:val="24"/>
          <w:szCs w:val="24"/>
          <w:lang w:eastAsia="ru-RU"/>
        </w:rPr>
        <w:t xml:space="preserve"> s</w:t>
      </w:r>
      <w:r w:rsidRPr="00EB62AB">
        <w:rPr>
          <w:rFonts w:ascii="Times New Roman" w:eastAsia="Times New Roman" w:hAnsi="Times New Roman" w:cs="Times New Roman"/>
          <w:i/>
          <w:iCs/>
          <w:color w:val="000000"/>
          <w:sz w:val="24"/>
          <w:szCs w:val="24"/>
          <w:lang w:eastAsia="ru-RU"/>
        </w:rPr>
        <w:t>- </w:t>
      </w:r>
      <w:r w:rsidRPr="00EB62AB">
        <w:rPr>
          <w:rFonts w:ascii="Times New Roman" w:eastAsia="Times New Roman" w:hAnsi="Times New Roman" w:cs="Times New Roman"/>
          <w:color w:val="000000"/>
          <w:sz w:val="24"/>
          <w:szCs w:val="24"/>
          <w:lang w:eastAsia="ru-RU"/>
        </w:rPr>
        <w:t>и р-</w:t>
      </w:r>
      <w:proofErr w:type="spellStart"/>
      <w:r w:rsidRPr="00EB62AB">
        <w:rPr>
          <w:rFonts w:ascii="Times New Roman" w:eastAsia="Times New Roman" w:hAnsi="Times New Roman" w:cs="Times New Roman"/>
          <w:color w:val="000000"/>
          <w:sz w:val="24"/>
          <w:szCs w:val="24"/>
          <w:lang w:eastAsia="ru-RU"/>
        </w:rPr>
        <w:t>орбитали</w:t>
      </w:r>
      <w:proofErr w:type="spellEnd"/>
      <w:r w:rsidRPr="00EB62AB">
        <w:rPr>
          <w:rFonts w:ascii="Times New Roman" w:eastAsia="Times New Roman" w:hAnsi="Times New Roman" w:cs="Times New Roman"/>
          <w:color w:val="000000"/>
          <w:sz w:val="24"/>
          <w:szCs w:val="24"/>
          <w:lang w:eastAsia="ru-RU"/>
        </w:rPr>
        <w:t>. Электронные конфигурации атомов химических элементов.</w:t>
      </w:r>
      <w:r w:rsidRPr="00EB62AB">
        <w:rPr>
          <w:rFonts w:ascii="Times New Roman" w:eastAsia="Times New Roman" w:hAnsi="Times New Roman" w:cs="Times New Roman"/>
          <w:color w:val="000000"/>
          <w:sz w:val="24"/>
          <w:szCs w:val="24"/>
          <w:lang w:eastAsia="ru-RU"/>
        </w:rPr>
        <w:br/>
        <w:t>  </w:t>
      </w:r>
      <w:r w:rsidRPr="00EB62AB">
        <w:rPr>
          <w:rFonts w:ascii="Times New Roman" w:eastAsia="Times New Roman" w:hAnsi="Times New Roman" w:cs="Times New Roman"/>
          <w:iCs/>
          <w:color w:val="000000"/>
          <w:sz w:val="24"/>
          <w:szCs w:val="24"/>
          <w:lang w:eastAsia="ru-RU"/>
        </w:rPr>
        <w:t xml:space="preserve">П е р и о д и ч е с к и й  з а к о н  Д. И. М е н д е л е </w:t>
      </w:r>
      <w:proofErr w:type="spellStart"/>
      <w:r w:rsidRPr="00EB62AB">
        <w:rPr>
          <w:rFonts w:ascii="Times New Roman" w:eastAsia="Times New Roman" w:hAnsi="Times New Roman" w:cs="Times New Roman"/>
          <w:iCs/>
          <w:color w:val="000000"/>
          <w:sz w:val="24"/>
          <w:szCs w:val="24"/>
          <w:lang w:eastAsia="ru-RU"/>
        </w:rPr>
        <w:t>е</w:t>
      </w:r>
      <w:proofErr w:type="spellEnd"/>
      <w:r w:rsidRPr="00EB62AB">
        <w:rPr>
          <w:rFonts w:ascii="Times New Roman" w:eastAsia="Times New Roman" w:hAnsi="Times New Roman" w:cs="Times New Roman"/>
          <w:iCs/>
          <w:color w:val="000000"/>
          <w:sz w:val="24"/>
          <w:szCs w:val="24"/>
          <w:lang w:eastAsia="ru-RU"/>
        </w:rPr>
        <w:t xml:space="preserve"> в а  в  с в е т е  у ч е н и я  о  с т р о е н и </w:t>
      </w:r>
      <w:proofErr w:type="spellStart"/>
      <w:r w:rsidRPr="00EB62AB">
        <w:rPr>
          <w:rFonts w:ascii="Times New Roman" w:eastAsia="Times New Roman" w:hAnsi="Times New Roman" w:cs="Times New Roman"/>
          <w:iCs/>
          <w:color w:val="000000"/>
          <w:sz w:val="24"/>
          <w:szCs w:val="24"/>
          <w:lang w:eastAsia="ru-RU"/>
        </w:rPr>
        <w:t>и</w:t>
      </w:r>
      <w:proofErr w:type="spellEnd"/>
      <w:r w:rsidRPr="00EB62AB">
        <w:rPr>
          <w:rFonts w:ascii="Times New Roman" w:eastAsia="Times New Roman" w:hAnsi="Times New Roman" w:cs="Times New Roman"/>
          <w:iCs/>
          <w:color w:val="000000"/>
          <w:sz w:val="24"/>
          <w:szCs w:val="24"/>
          <w:lang w:eastAsia="ru-RU"/>
        </w:rPr>
        <w:t xml:space="preserve">  а т о м а</w:t>
      </w:r>
      <w:r w:rsidRPr="00EB62AB">
        <w:rPr>
          <w:rFonts w:ascii="Times New Roman" w:eastAsia="Times New Roman" w:hAnsi="Times New Roman" w:cs="Times New Roman"/>
          <w:color w:val="000000"/>
          <w:sz w:val="24"/>
          <w:szCs w:val="24"/>
          <w:lang w:eastAsia="ru-RU"/>
        </w:rPr>
        <w:t>. Открытие Д. И. Менделеевым периодического закона.</w:t>
      </w:r>
      <w:r w:rsidRPr="00EB62AB">
        <w:rPr>
          <w:rFonts w:ascii="Times New Roman" w:eastAsia="Times New Roman" w:hAnsi="Times New Roman" w:cs="Times New Roman"/>
          <w:color w:val="000000"/>
          <w:sz w:val="24"/>
          <w:szCs w:val="24"/>
          <w:lang w:eastAsia="ru-RU"/>
        </w:rPr>
        <w:br/>
        <w:t>  Периодическая система химических элементов Д. И. Менделеева - графическое отображение периодического закона. Физический смысл порядкового номера элемента, номера периода и номера группы. Валентные электроны. Причины изменения свойств элементов в периодах и группах (главных подгруппах).</w:t>
      </w:r>
      <w:r w:rsidRPr="00EB62AB">
        <w:rPr>
          <w:rFonts w:ascii="Times New Roman" w:eastAsia="Times New Roman" w:hAnsi="Times New Roman" w:cs="Times New Roman"/>
          <w:color w:val="000000"/>
          <w:sz w:val="24"/>
          <w:szCs w:val="24"/>
          <w:lang w:eastAsia="ru-RU"/>
        </w:rPr>
        <w:br/>
        <w:t>  Положение водорода в периодической системе. Значение периодического закона и периодической системы химических элементов Д. И. Менделеева для развития науки и понимания химической картины мира.</w:t>
      </w:r>
    </w:p>
    <w:p w:rsidR="00D93F56" w:rsidRDefault="00D93F56" w:rsidP="00681D2E">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D93F56">
        <w:rPr>
          <w:rFonts w:ascii="Times New Roman" w:eastAsia="Times New Roman" w:hAnsi="Times New Roman" w:cs="Times New Roman"/>
          <w:b/>
          <w:bCs/>
          <w:i/>
          <w:iCs/>
          <w:color w:val="000000"/>
          <w:sz w:val="24"/>
          <w:szCs w:val="24"/>
          <w:lang w:eastAsia="ru-RU"/>
        </w:rPr>
        <w:t>Демонстрации.</w:t>
      </w:r>
      <w:r w:rsidRPr="00D93F56">
        <w:rPr>
          <w:rFonts w:ascii="Times New Roman" w:eastAsia="Times New Roman" w:hAnsi="Times New Roman" w:cs="Times New Roman"/>
          <w:b/>
          <w:bCs/>
          <w:color w:val="000000"/>
          <w:sz w:val="24"/>
          <w:szCs w:val="24"/>
          <w:lang w:eastAsia="ru-RU"/>
        </w:rPr>
        <w:t> </w:t>
      </w:r>
      <w:r w:rsidRPr="00D93F56">
        <w:rPr>
          <w:rFonts w:ascii="Times New Roman" w:eastAsia="Times New Roman" w:hAnsi="Times New Roman" w:cs="Times New Roman"/>
          <w:color w:val="000000"/>
          <w:sz w:val="24"/>
          <w:szCs w:val="24"/>
          <w:lang w:eastAsia="ru-RU"/>
        </w:rPr>
        <w:t>Портреты</w:t>
      </w:r>
      <w:r w:rsidR="00BC3B70">
        <w:rPr>
          <w:rFonts w:ascii="Arial" w:eastAsia="Times New Roman" w:hAnsi="Arial" w:cs="Arial"/>
          <w:color w:val="000000"/>
          <w:sz w:val="21"/>
          <w:szCs w:val="21"/>
          <w:lang w:eastAsia="ru-RU"/>
        </w:rPr>
        <w:t xml:space="preserve"> </w:t>
      </w:r>
      <w:r w:rsidRPr="00D93F56">
        <w:rPr>
          <w:rFonts w:ascii="Times New Roman" w:eastAsia="Times New Roman" w:hAnsi="Times New Roman" w:cs="Times New Roman"/>
          <w:color w:val="000000"/>
          <w:sz w:val="24"/>
          <w:szCs w:val="24"/>
          <w:lang w:eastAsia="ru-RU"/>
        </w:rPr>
        <w:t xml:space="preserve">Э. Резерфорда, Н. Бора. Видеофрагменты и слайды «Большой </w:t>
      </w:r>
      <w:proofErr w:type="spellStart"/>
      <w:r w:rsidRPr="00D93F56">
        <w:rPr>
          <w:rFonts w:ascii="Times New Roman" w:eastAsia="Times New Roman" w:hAnsi="Times New Roman" w:cs="Times New Roman"/>
          <w:color w:val="000000"/>
          <w:sz w:val="24"/>
          <w:szCs w:val="24"/>
          <w:lang w:eastAsia="ru-RU"/>
        </w:rPr>
        <w:t>адронный</w:t>
      </w:r>
      <w:proofErr w:type="spellEnd"/>
      <w:r w:rsidRPr="00D93F56">
        <w:rPr>
          <w:rFonts w:ascii="Times New Roman" w:eastAsia="Times New Roman" w:hAnsi="Times New Roman" w:cs="Times New Roman"/>
          <w:color w:val="000000"/>
          <w:sz w:val="24"/>
          <w:szCs w:val="24"/>
          <w:lang w:eastAsia="ru-RU"/>
        </w:rPr>
        <w:t xml:space="preserve"> </w:t>
      </w:r>
      <w:proofErr w:type="spellStart"/>
      <w:r w:rsidRPr="00D93F56">
        <w:rPr>
          <w:rFonts w:ascii="Times New Roman" w:eastAsia="Times New Roman" w:hAnsi="Times New Roman" w:cs="Times New Roman"/>
          <w:color w:val="000000"/>
          <w:sz w:val="24"/>
          <w:szCs w:val="24"/>
          <w:lang w:eastAsia="ru-RU"/>
        </w:rPr>
        <w:t>коллайдер</w:t>
      </w:r>
      <w:proofErr w:type="spellEnd"/>
      <w:r w:rsidRPr="00D93F56">
        <w:rPr>
          <w:rFonts w:ascii="Times New Roman" w:eastAsia="Times New Roman" w:hAnsi="Times New Roman" w:cs="Times New Roman"/>
          <w:color w:val="000000"/>
          <w:sz w:val="24"/>
          <w:szCs w:val="24"/>
          <w:lang w:eastAsia="ru-RU"/>
        </w:rPr>
        <w:t>», «Уровни строения вещества».</w:t>
      </w:r>
    </w:p>
    <w:p w:rsidR="00071466" w:rsidRPr="00071466" w:rsidRDefault="00071466" w:rsidP="00681D2E">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Лабораторная</w:t>
      </w:r>
      <w:r w:rsidRPr="009A72AD">
        <w:rPr>
          <w:rFonts w:ascii="Times New Roman" w:eastAsia="Times New Roman" w:hAnsi="Times New Roman" w:cs="Times New Roman"/>
          <w:b/>
          <w:bCs/>
          <w:color w:val="000000"/>
          <w:sz w:val="24"/>
          <w:szCs w:val="24"/>
          <w:lang w:eastAsia="ru-RU"/>
        </w:rPr>
        <w:t xml:space="preserve"> работа №1 </w:t>
      </w:r>
      <w:r>
        <w:rPr>
          <w:rFonts w:ascii="Times New Roman" w:eastAsia="Times New Roman" w:hAnsi="Times New Roman" w:cs="Times New Roman"/>
          <w:b/>
          <w:bCs/>
          <w:color w:val="000000"/>
          <w:sz w:val="24"/>
          <w:szCs w:val="24"/>
          <w:lang w:eastAsia="ru-RU"/>
        </w:rPr>
        <w:t>«</w:t>
      </w:r>
      <w:r w:rsidRPr="009A72AD">
        <w:rPr>
          <w:rFonts w:ascii="Times New Roman" w:eastAsia="Times New Roman" w:hAnsi="Times New Roman" w:cs="Times New Roman"/>
          <w:color w:val="000000"/>
          <w:sz w:val="24"/>
          <w:szCs w:val="24"/>
          <w:lang w:eastAsia="ru-RU"/>
        </w:rPr>
        <w:t>Моделирование построения Периодической системы с помощью карточек</w:t>
      </w:r>
      <w:r>
        <w:rPr>
          <w:rFonts w:ascii="Times New Roman" w:eastAsia="Times New Roman" w:hAnsi="Times New Roman" w:cs="Times New Roman"/>
          <w:color w:val="000000"/>
          <w:sz w:val="24"/>
          <w:szCs w:val="24"/>
          <w:lang w:eastAsia="ru-RU"/>
        </w:rPr>
        <w:t>»</w:t>
      </w:r>
      <w:r w:rsidRPr="009A72AD">
        <w:rPr>
          <w:rFonts w:ascii="Times New Roman" w:eastAsia="Times New Roman" w:hAnsi="Times New Roman" w:cs="Times New Roman"/>
          <w:color w:val="000000"/>
          <w:sz w:val="24"/>
          <w:szCs w:val="24"/>
          <w:lang w:eastAsia="ru-RU"/>
        </w:rPr>
        <w:t>.</w:t>
      </w:r>
    </w:p>
    <w:p w:rsidR="00EB62AB" w:rsidRPr="00EB62AB" w:rsidRDefault="007F5217" w:rsidP="00681D2E">
      <w:pPr>
        <w:shd w:val="clear" w:color="auto" w:fill="FFFFFF"/>
        <w:spacing w:after="0" w:line="240" w:lineRule="auto"/>
        <w:ind w:firstLine="710"/>
        <w:contextualSpacing/>
        <w:rPr>
          <w:rFonts w:ascii="Calibri" w:eastAsia="Times New Roman" w:hAnsi="Calibri" w:cs="Calibri"/>
          <w:color w:val="000000"/>
          <w:sz w:val="20"/>
          <w:szCs w:val="20"/>
          <w:lang w:eastAsia="ru-RU"/>
        </w:rPr>
      </w:pPr>
      <w:r w:rsidRPr="0034449B">
        <w:rPr>
          <w:rFonts w:ascii="Times New Roman" w:hAnsi="Times New Roman"/>
          <w:b/>
          <w:sz w:val="24"/>
          <w:szCs w:val="24"/>
        </w:rPr>
        <w:t xml:space="preserve">Контрольная работа №1 по теме </w:t>
      </w:r>
      <w:r w:rsidRPr="0034449B">
        <w:rPr>
          <w:rFonts w:ascii="Times New Roman" w:hAnsi="Times New Roman"/>
          <w:sz w:val="24"/>
          <w:szCs w:val="24"/>
        </w:rPr>
        <w:t>«</w:t>
      </w:r>
      <w:r w:rsidRPr="007F5217">
        <w:rPr>
          <w:rFonts w:ascii="Times New Roman" w:hAnsi="Times New Roman" w:cs="Times New Roman"/>
          <w:color w:val="000000"/>
          <w:sz w:val="24"/>
          <w:szCs w:val="24"/>
          <w:shd w:val="clear" w:color="auto" w:fill="FFFFFF"/>
        </w:rPr>
        <w:t xml:space="preserve">Строение атома и Периодический закон </w:t>
      </w:r>
      <w:proofErr w:type="spellStart"/>
      <w:r w:rsidRPr="007F5217">
        <w:rPr>
          <w:rFonts w:ascii="Times New Roman" w:hAnsi="Times New Roman" w:cs="Times New Roman"/>
          <w:color w:val="000000"/>
          <w:sz w:val="24"/>
          <w:szCs w:val="24"/>
          <w:shd w:val="clear" w:color="auto" w:fill="FFFFFF"/>
        </w:rPr>
        <w:t>Д.И.Менделеева</w:t>
      </w:r>
      <w:proofErr w:type="spellEnd"/>
      <w:r w:rsidRPr="007F5217">
        <w:rPr>
          <w:rFonts w:ascii="Times New Roman" w:hAnsi="Times New Roman" w:cs="Times New Roman"/>
          <w:color w:val="000000"/>
          <w:sz w:val="24"/>
          <w:szCs w:val="24"/>
          <w:shd w:val="clear" w:color="auto" w:fill="FFFFFF"/>
        </w:rPr>
        <w:t>»</w:t>
      </w:r>
      <w:r w:rsidR="00EB62AB" w:rsidRPr="00EB62AB">
        <w:rPr>
          <w:rFonts w:ascii="Times New Roman" w:eastAsia="Times New Roman" w:hAnsi="Times New Roman" w:cs="Times New Roman"/>
          <w:color w:val="000000"/>
          <w:sz w:val="24"/>
          <w:szCs w:val="24"/>
          <w:lang w:eastAsia="ru-RU"/>
        </w:rPr>
        <w:br/>
        <w:t>  </w:t>
      </w:r>
      <w:r>
        <w:rPr>
          <w:rFonts w:ascii="Times New Roman" w:eastAsia="Times New Roman" w:hAnsi="Times New Roman" w:cs="Times New Roman"/>
          <w:b/>
          <w:bCs/>
          <w:color w:val="000000"/>
          <w:sz w:val="24"/>
          <w:szCs w:val="24"/>
          <w:lang w:eastAsia="ru-RU"/>
        </w:rPr>
        <w:t>2. Строение вещества (9часов)</w:t>
      </w:r>
    </w:p>
    <w:p w:rsidR="00EB62AB" w:rsidRPr="00EB62AB" w:rsidRDefault="00EB62AB" w:rsidP="00681D2E">
      <w:pPr>
        <w:shd w:val="clear" w:color="auto" w:fill="FFFFFF"/>
        <w:spacing w:after="0" w:line="240" w:lineRule="auto"/>
        <w:ind w:firstLine="710"/>
        <w:contextualSpacing/>
        <w:rPr>
          <w:rFonts w:ascii="Calibri" w:eastAsia="Times New Roman" w:hAnsi="Calibri" w:cs="Calibri"/>
          <w:color w:val="000000"/>
          <w:sz w:val="20"/>
          <w:szCs w:val="20"/>
          <w:lang w:eastAsia="ru-RU"/>
        </w:rPr>
      </w:pPr>
      <w:r w:rsidRPr="007F5217">
        <w:rPr>
          <w:rFonts w:ascii="Times New Roman" w:eastAsia="Times New Roman" w:hAnsi="Times New Roman" w:cs="Times New Roman"/>
          <w:iCs/>
          <w:color w:val="000000"/>
          <w:sz w:val="24"/>
          <w:szCs w:val="24"/>
          <w:lang w:eastAsia="ru-RU"/>
        </w:rPr>
        <w:t xml:space="preserve">И о н </w:t>
      </w:r>
      <w:proofErr w:type="spellStart"/>
      <w:r w:rsidRPr="007F5217">
        <w:rPr>
          <w:rFonts w:ascii="Times New Roman" w:eastAsia="Times New Roman" w:hAnsi="Times New Roman" w:cs="Times New Roman"/>
          <w:iCs/>
          <w:color w:val="000000"/>
          <w:sz w:val="24"/>
          <w:szCs w:val="24"/>
          <w:lang w:eastAsia="ru-RU"/>
        </w:rPr>
        <w:t>н</w:t>
      </w:r>
      <w:proofErr w:type="spellEnd"/>
      <w:r w:rsidRPr="007F5217">
        <w:rPr>
          <w:rFonts w:ascii="Times New Roman" w:eastAsia="Times New Roman" w:hAnsi="Times New Roman" w:cs="Times New Roman"/>
          <w:iCs/>
          <w:color w:val="000000"/>
          <w:sz w:val="24"/>
          <w:szCs w:val="24"/>
          <w:lang w:eastAsia="ru-RU"/>
        </w:rPr>
        <w:t xml:space="preserve"> а </w:t>
      </w:r>
      <w:proofErr w:type="gramStart"/>
      <w:r w:rsidRPr="007F5217">
        <w:rPr>
          <w:rFonts w:ascii="Times New Roman" w:eastAsia="Times New Roman" w:hAnsi="Times New Roman" w:cs="Times New Roman"/>
          <w:iCs/>
          <w:color w:val="000000"/>
          <w:sz w:val="24"/>
          <w:szCs w:val="24"/>
          <w:lang w:eastAsia="ru-RU"/>
        </w:rPr>
        <w:t>я  х</w:t>
      </w:r>
      <w:proofErr w:type="gramEnd"/>
      <w:r w:rsidRPr="007F5217">
        <w:rPr>
          <w:rFonts w:ascii="Times New Roman" w:eastAsia="Times New Roman" w:hAnsi="Times New Roman" w:cs="Times New Roman"/>
          <w:iCs/>
          <w:color w:val="000000"/>
          <w:sz w:val="24"/>
          <w:szCs w:val="24"/>
          <w:lang w:eastAsia="ru-RU"/>
        </w:rPr>
        <w:t xml:space="preserve"> и м и ч е с к а я  с в я з ь</w:t>
      </w:r>
      <w:r w:rsidRPr="007F5217">
        <w:rPr>
          <w:rFonts w:ascii="Times New Roman" w:eastAsia="Times New Roman" w:hAnsi="Times New Roman" w:cs="Times New Roman"/>
          <w:color w:val="000000"/>
          <w:sz w:val="24"/>
          <w:szCs w:val="24"/>
          <w:lang w:eastAsia="ru-RU"/>
        </w:rPr>
        <w:t>.</w:t>
      </w:r>
      <w:r w:rsidRPr="00EB62AB">
        <w:rPr>
          <w:rFonts w:ascii="Times New Roman" w:eastAsia="Times New Roman" w:hAnsi="Times New Roman" w:cs="Times New Roman"/>
          <w:color w:val="000000"/>
          <w:sz w:val="24"/>
          <w:szCs w:val="24"/>
          <w:lang w:eastAsia="ru-RU"/>
        </w:rPr>
        <w:t xml:space="preserve"> Катионы и анионы. Классификация ионов. Ионные кристаллические решетки. Свойства веществ с этим типом кристаллических решеток.</w:t>
      </w:r>
      <w:r w:rsidRPr="00EB62AB">
        <w:rPr>
          <w:rFonts w:ascii="Times New Roman" w:eastAsia="Times New Roman" w:hAnsi="Times New Roman" w:cs="Times New Roman"/>
          <w:color w:val="000000"/>
          <w:sz w:val="24"/>
          <w:szCs w:val="24"/>
          <w:lang w:eastAsia="ru-RU"/>
        </w:rPr>
        <w:br/>
        <w:t>         </w:t>
      </w:r>
      <w:r w:rsidRPr="007F5217">
        <w:rPr>
          <w:rFonts w:ascii="Times New Roman" w:eastAsia="Times New Roman" w:hAnsi="Times New Roman" w:cs="Times New Roman"/>
          <w:iCs/>
          <w:color w:val="000000"/>
          <w:sz w:val="24"/>
          <w:szCs w:val="24"/>
          <w:lang w:eastAsia="ru-RU"/>
        </w:rPr>
        <w:t>К о в а л е н т н а я  х и м и ч е с к а я  с в я з ь</w:t>
      </w:r>
      <w:r w:rsidRPr="007F5217">
        <w:rPr>
          <w:rFonts w:ascii="Times New Roman" w:eastAsia="Times New Roman" w:hAnsi="Times New Roman" w:cs="Times New Roman"/>
          <w:color w:val="000000"/>
          <w:sz w:val="24"/>
          <w:szCs w:val="24"/>
          <w:lang w:eastAsia="ru-RU"/>
        </w:rPr>
        <w:t>.</w:t>
      </w:r>
      <w:r w:rsidRPr="00EB62AB">
        <w:rPr>
          <w:rFonts w:ascii="Times New Roman" w:eastAsia="Times New Roman" w:hAnsi="Times New Roman" w:cs="Times New Roman"/>
          <w:color w:val="000000"/>
          <w:sz w:val="24"/>
          <w:szCs w:val="24"/>
          <w:lang w:eastAsia="ru-RU"/>
        </w:rPr>
        <w:t xml:space="preserve"> </w:t>
      </w:r>
      <w:proofErr w:type="spellStart"/>
      <w:r w:rsidRPr="00EB62AB">
        <w:rPr>
          <w:rFonts w:ascii="Times New Roman" w:eastAsia="Times New Roman" w:hAnsi="Times New Roman" w:cs="Times New Roman"/>
          <w:color w:val="000000"/>
          <w:sz w:val="24"/>
          <w:szCs w:val="24"/>
          <w:lang w:eastAsia="ru-RU"/>
        </w:rPr>
        <w:t>Электроотрицательность</w:t>
      </w:r>
      <w:proofErr w:type="spellEnd"/>
      <w:r w:rsidRPr="00EB62AB">
        <w:rPr>
          <w:rFonts w:ascii="Times New Roman" w:eastAsia="Times New Roman" w:hAnsi="Times New Roman" w:cs="Times New Roman"/>
          <w:color w:val="000000"/>
          <w:sz w:val="24"/>
          <w:szCs w:val="24"/>
          <w:lang w:eastAsia="ru-RU"/>
        </w:rPr>
        <w:t>. Полярная и неполярная ковалентные связи. Диполь. Полярность связи и полярность молекулы. Обменный и донорно-акцепторный механизмы образования ковалентной связи. Молекулярные и атомные кристаллические решетки. Свойства веществ с этими типами кристаллических решеток.</w:t>
      </w:r>
    </w:p>
    <w:p w:rsidR="00EB62AB" w:rsidRPr="00EB62AB" w:rsidRDefault="00EB62AB" w:rsidP="00681D2E">
      <w:pPr>
        <w:shd w:val="clear" w:color="auto" w:fill="FFFFFF"/>
        <w:spacing w:after="0" w:line="240" w:lineRule="auto"/>
        <w:ind w:firstLine="710"/>
        <w:contextualSpacing/>
        <w:rPr>
          <w:rFonts w:ascii="Calibri" w:eastAsia="Times New Roman" w:hAnsi="Calibri" w:cs="Calibri"/>
          <w:color w:val="000000"/>
          <w:sz w:val="20"/>
          <w:szCs w:val="20"/>
          <w:lang w:eastAsia="ru-RU"/>
        </w:rPr>
      </w:pPr>
      <w:r w:rsidRPr="007F5217">
        <w:rPr>
          <w:rFonts w:ascii="Times New Roman" w:eastAsia="Times New Roman" w:hAnsi="Times New Roman" w:cs="Times New Roman"/>
          <w:iCs/>
          <w:color w:val="000000"/>
          <w:sz w:val="24"/>
          <w:szCs w:val="24"/>
          <w:lang w:eastAsia="ru-RU"/>
        </w:rPr>
        <w:t xml:space="preserve">М е т а л </w:t>
      </w:r>
      <w:proofErr w:type="spellStart"/>
      <w:r w:rsidRPr="007F5217">
        <w:rPr>
          <w:rFonts w:ascii="Times New Roman" w:eastAsia="Times New Roman" w:hAnsi="Times New Roman" w:cs="Times New Roman"/>
          <w:iCs/>
          <w:color w:val="000000"/>
          <w:sz w:val="24"/>
          <w:szCs w:val="24"/>
          <w:lang w:eastAsia="ru-RU"/>
        </w:rPr>
        <w:t>л</w:t>
      </w:r>
      <w:proofErr w:type="spellEnd"/>
      <w:r w:rsidRPr="007F5217">
        <w:rPr>
          <w:rFonts w:ascii="Times New Roman" w:eastAsia="Times New Roman" w:hAnsi="Times New Roman" w:cs="Times New Roman"/>
          <w:iCs/>
          <w:color w:val="000000"/>
          <w:sz w:val="24"/>
          <w:szCs w:val="24"/>
          <w:lang w:eastAsia="ru-RU"/>
        </w:rPr>
        <w:t xml:space="preserve"> и ч е с к а </w:t>
      </w:r>
      <w:proofErr w:type="gramStart"/>
      <w:r w:rsidRPr="007F5217">
        <w:rPr>
          <w:rFonts w:ascii="Times New Roman" w:eastAsia="Times New Roman" w:hAnsi="Times New Roman" w:cs="Times New Roman"/>
          <w:iCs/>
          <w:color w:val="000000"/>
          <w:sz w:val="24"/>
          <w:szCs w:val="24"/>
          <w:lang w:eastAsia="ru-RU"/>
        </w:rPr>
        <w:t>я  х</w:t>
      </w:r>
      <w:proofErr w:type="gramEnd"/>
      <w:r w:rsidRPr="007F5217">
        <w:rPr>
          <w:rFonts w:ascii="Times New Roman" w:eastAsia="Times New Roman" w:hAnsi="Times New Roman" w:cs="Times New Roman"/>
          <w:iCs/>
          <w:color w:val="000000"/>
          <w:sz w:val="24"/>
          <w:szCs w:val="24"/>
          <w:lang w:eastAsia="ru-RU"/>
        </w:rPr>
        <w:t xml:space="preserve"> и м и ч е с к а я  с в я з ь.</w:t>
      </w:r>
      <w:r w:rsidRPr="00EB62AB">
        <w:rPr>
          <w:rFonts w:ascii="Times New Roman" w:eastAsia="Times New Roman" w:hAnsi="Times New Roman" w:cs="Times New Roman"/>
          <w:color w:val="000000"/>
          <w:sz w:val="24"/>
          <w:szCs w:val="24"/>
          <w:lang w:eastAsia="ru-RU"/>
        </w:rPr>
        <w:t> Особенности строения атомов металлов. Металлическая химическая связь и металлическая кристаллическая решетка. Свойства веществ с этим типом связи.</w:t>
      </w:r>
    </w:p>
    <w:p w:rsidR="00EB62AB" w:rsidRPr="00EB62AB" w:rsidRDefault="00EB62AB" w:rsidP="00681D2E">
      <w:pPr>
        <w:shd w:val="clear" w:color="auto" w:fill="FFFFFF"/>
        <w:spacing w:after="0" w:line="240" w:lineRule="auto"/>
        <w:ind w:firstLine="710"/>
        <w:contextualSpacing/>
        <w:rPr>
          <w:rFonts w:ascii="Calibri" w:eastAsia="Times New Roman" w:hAnsi="Calibri" w:cs="Calibri"/>
          <w:color w:val="000000"/>
          <w:sz w:val="20"/>
          <w:szCs w:val="20"/>
          <w:lang w:eastAsia="ru-RU"/>
        </w:rPr>
      </w:pPr>
      <w:r w:rsidRPr="007F5217">
        <w:rPr>
          <w:rFonts w:ascii="Times New Roman" w:eastAsia="Times New Roman" w:hAnsi="Times New Roman" w:cs="Times New Roman"/>
          <w:iCs/>
          <w:color w:val="000000"/>
          <w:sz w:val="24"/>
          <w:szCs w:val="24"/>
          <w:lang w:eastAsia="ru-RU"/>
        </w:rPr>
        <w:t xml:space="preserve">В о д о р о д н а </w:t>
      </w:r>
      <w:proofErr w:type="gramStart"/>
      <w:r w:rsidRPr="007F5217">
        <w:rPr>
          <w:rFonts w:ascii="Times New Roman" w:eastAsia="Times New Roman" w:hAnsi="Times New Roman" w:cs="Times New Roman"/>
          <w:iCs/>
          <w:color w:val="000000"/>
          <w:sz w:val="24"/>
          <w:szCs w:val="24"/>
          <w:lang w:eastAsia="ru-RU"/>
        </w:rPr>
        <w:t>я  х</w:t>
      </w:r>
      <w:proofErr w:type="gramEnd"/>
      <w:r w:rsidRPr="007F5217">
        <w:rPr>
          <w:rFonts w:ascii="Times New Roman" w:eastAsia="Times New Roman" w:hAnsi="Times New Roman" w:cs="Times New Roman"/>
          <w:iCs/>
          <w:color w:val="000000"/>
          <w:sz w:val="24"/>
          <w:szCs w:val="24"/>
          <w:lang w:eastAsia="ru-RU"/>
        </w:rPr>
        <w:t xml:space="preserve"> и м и ч е с к а я  с в я з ь</w:t>
      </w:r>
      <w:r w:rsidRPr="00EB62AB">
        <w:rPr>
          <w:rFonts w:ascii="Times New Roman" w:eastAsia="Times New Roman" w:hAnsi="Times New Roman" w:cs="Times New Roman"/>
          <w:i/>
          <w:iCs/>
          <w:color w:val="000000"/>
          <w:sz w:val="24"/>
          <w:szCs w:val="24"/>
          <w:lang w:eastAsia="ru-RU"/>
        </w:rPr>
        <w:t>.</w:t>
      </w:r>
      <w:r w:rsidRPr="00EB62AB">
        <w:rPr>
          <w:rFonts w:ascii="Times New Roman" w:eastAsia="Times New Roman" w:hAnsi="Times New Roman" w:cs="Times New Roman"/>
          <w:color w:val="000000"/>
          <w:sz w:val="24"/>
          <w:szCs w:val="24"/>
          <w:lang w:eastAsia="ru-RU"/>
        </w:rPr>
        <w:t> Межмолекулярная и внутримолекулярная водородная связь. Значение водородной связи для организации структур биополимеров.</w:t>
      </w:r>
    </w:p>
    <w:p w:rsidR="00EB62AB" w:rsidRPr="00EB62AB" w:rsidRDefault="00EB62AB" w:rsidP="00681D2E">
      <w:pPr>
        <w:shd w:val="clear" w:color="auto" w:fill="FFFFFF"/>
        <w:spacing w:after="0" w:line="240" w:lineRule="auto"/>
        <w:ind w:firstLine="710"/>
        <w:contextualSpacing/>
        <w:rPr>
          <w:rFonts w:ascii="Calibri" w:eastAsia="Times New Roman" w:hAnsi="Calibri" w:cs="Calibri"/>
          <w:color w:val="000000"/>
          <w:sz w:val="20"/>
          <w:szCs w:val="20"/>
          <w:lang w:eastAsia="ru-RU"/>
        </w:rPr>
      </w:pPr>
      <w:r w:rsidRPr="007F5217">
        <w:rPr>
          <w:rFonts w:ascii="Times New Roman" w:eastAsia="Times New Roman" w:hAnsi="Times New Roman" w:cs="Times New Roman"/>
          <w:iCs/>
          <w:color w:val="000000"/>
          <w:sz w:val="24"/>
          <w:szCs w:val="24"/>
          <w:lang w:eastAsia="ru-RU"/>
        </w:rPr>
        <w:t xml:space="preserve">К о м п л е к с н ы </w:t>
      </w:r>
      <w:proofErr w:type="gramStart"/>
      <w:r w:rsidRPr="007F5217">
        <w:rPr>
          <w:rFonts w:ascii="Times New Roman" w:eastAsia="Times New Roman" w:hAnsi="Times New Roman" w:cs="Times New Roman"/>
          <w:iCs/>
          <w:color w:val="000000"/>
          <w:sz w:val="24"/>
          <w:szCs w:val="24"/>
          <w:lang w:eastAsia="ru-RU"/>
        </w:rPr>
        <w:t>е  с</w:t>
      </w:r>
      <w:proofErr w:type="gramEnd"/>
      <w:r w:rsidRPr="007F5217">
        <w:rPr>
          <w:rFonts w:ascii="Times New Roman" w:eastAsia="Times New Roman" w:hAnsi="Times New Roman" w:cs="Times New Roman"/>
          <w:iCs/>
          <w:color w:val="000000"/>
          <w:sz w:val="24"/>
          <w:szCs w:val="24"/>
          <w:lang w:eastAsia="ru-RU"/>
        </w:rPr>
        <w:t xml:space="preserve"> о е д и н е н и я.</w:t>
      </w:r>
    </w:p>
    <w:p w:rsidR="00EB62AB" w:rsidRPr="00EB62AB" w:rsidRDefault="00EB62AB" w:rsidP="00681D2E">
      <w:pPr>
        <w:shd w:val="clear" w:color="auto" w:fill="FFFFFF"/>
        <w:spacing w:after="0" w:line="240" w:lineRule="auto"/>
        <w:ind w:firstLine="710"/>
        <w:contextualSpacing/>
        <w:rPr>
          <w:rFonts w:ascii="Calibri" w:eastAsia="Times New Roman" w:hAnsi="Calibri" w:cs="Calibri"/>
          <w:color w:val="000000"/>
          <w:sz w:val="20"/>
          <w:szCs w:val="20"/>
          <w:lang w:eastAsia="ru-RU"/>
        </w:rPr>
      </w:pPr>
      <w:r w:rsidRPr="007F5217">
        <w:rPr>
          <w:rFonts w:ascii="Times New Roman" w:eastAsia="Times New Roman" w:hAnsi="Times New Roman" w:cs="Times New Roman"/>
          <w:iCs/>
          <w:color w:val="000000"/>
          <w:sz w:val="24"/>
          <w:szCs w:val="24"/>
          <w:lang w:eastAsia="ru-RU"/>
        </w:rPr>
        <w:t xml:space="preserve">Г а з о </w:t>
      </w:r>
      <w:proofErr w:type="spellStart"/>
      <w:r w:rsidRPr="007F5217">
        <w:rPr>
          <w:rFonts w:ascii="Times New Roman" w:eastAsia="Times New Roman" w:hAnsi="Times New Roman" w:cs="Times New Roman"/>
          <w:iCs/>
          <w:color w:val="000000"/>
          <w:sz w:val="24"/>
          <w:szCs w:val="24"/>
          <w:lang w:eastAsia="ru-RU"/>
        </w:rPr>
        <w:t>о</w:t>
      </w:r>
      <w:proofErr w:type="spellEnd"/>
      <w:r w:rsidRPr="007F5217">
        <w:rPr>
          <w:rFonts w:ascii="Times New Roman" w:eastAsia="Times New Roman" w:hAnsi="Times New Roman" w:cs="Times New Roman"/>
          <w:iCs/>
          <w:color w:val="000000"/>
          <w:sz w:val="24"/>
          <w:szCs w:val="24"/>
          <w:lang w:eastAsia="ru-RU"/>
        </w:rPr>
        <w:t xml:space="preserve"> б р а з н о </w:t>
      </w:r>
      <w:proofErr w:type="gramStart"/>
      <w:r w:rsidRPr="007F5217">
        <w:rPr>
          <w:rFonts w:ascii="Times New Roman" w:eastAsia="Times New Roman" w:hAnsi="Times New Roman" w:cs="Times New Roman"/>
          <w:iCs/>
          <w:color w:val="000000"/>
          <w:sz w:val="24"/>
          <w:szCs w:val="24"/>
          <w:lang w:eastAsia="ru-RU"/>
        </w:rPr>
        <w:t>е  с</w:t>
      </w:r>
      <w:proofErr w:type="gramEnd"/>
      <w:r w:rsidRPr="007F5217">
        <w:rPr>
          <w:rFonts w:ascii="Times New Roman" w:eastAsia="Times New Roman" w:hAnsi="Times New Roman" w:cs="Times New Roman"/>
          <w:iCs/>
          <w:color w:val="000000"/>
          <w:sz w:val="24"/>
          <w:szCs w:val="24"/>
          <w:lang w:eastAsia="ru-RU"/>
        </w:rPr>
        <w:t xml:space="preserve"> о с т о я н и е  в е щ е с т в а</w:t>
      </w:r>
      <w:r w:rsidRPr="00EB62AB">
        <w:rPr>
          <w:rFonts w:ascii="Times New Roman" w:eastAsia="Times New Roman" w:hAnsi="Times New Roman" w:cs="Times New Roman"/>
          <w:i/>
          <w:iCs/>
          <w:color w:val="000000"/>
          <w:sz w:val="24"/>
          <w:szCs w:val="24"/>
          <w:lang w:eastAsia="ru-RU"/>
        </w:rPr>
        <w:t>.</w:t>
      </w:r>
      <w:r w:rsidRPr="00EB62AB">
        <w:rPr>
          <w:rFonts w:ascii="Times New Roman" w:eastAsia="Times New Roman" w:hAnsi="Times New Roman" w:cs="Times New Roman"/>
          <w:color w:val="000000"/>
          <w:sz w:val="24"/>
          <w:szCs w:val="24"/>
          <w:lang w:eastAsia="ru-RU"/>
        </w:rPr>
        <w:t> Три агрегатных состояния воды. Особенности строения газов. Молярный объем газообразных веществ. Примеры газообразных природных смесей: воздух, природный газ. Загрязнение атмосферы (кислотные дожди, парниковый эффект) и борьба с ним. Представители газообразных веществ: водород, кислород, углекислый газ, аммиак, этилен. Их получение, собирание и распознавание.</w:t>
      </w:r>
    </w:p>
    <w:p w:rsidR="00EB62AB" w:rsidRPr="00EB62AB" w:rsidRDefault="00EB62AB" w:rsidP="00681D2E">
      <w:pPr>
        <w:shd w:val="clear" w:color="auto" w:fill="FFFFFF"/>
        <w:spacing w:after="0" w:line="240" w:lineRule="auto"/>
        <w:ind w:firstLine="180"/>
        <w:contextualSpacing/>
        <w:rPr>
          <w:rFonts w:ascii="Calibri" w:eastAsia="Times New Roman" w:hAnsi="Calibri" w:cs="Calibri"/>
          <w:color w:val="000000"/>
          <w:sz w:val="20"/>
          <w:szCs w:val="20"/>
          <w:lang w:eastAsia="ru-RU"/>
        </w:rPr>
      </w:pPr>
      <w:r w:rsidRPr="00EB62AB">
        <w:rPr>
          <w:rFonts w:ascii="Times New Roman" w:eastAsia="Times New Roman" w:hAnsi="Times New Roman" w:cs="Times New Roman"/>
          <w:i/>
          <w:iCs/>
          <w:color w:val="000000"/>
          <w:sz w:val="24"/>
          <w:szCs w:val="24"/>
          <w:lang w:eastAsia="ru-RU"/>
        </w:rPr>
        <w:t>       </w:t>
      </w:r>
      <w:r w:rsidRPr="007F5217">
        <w:rPr>
          <w:rFonts w:ascii="Times New Roman" w:eastAsia="Times New Roman" w:hAnsi="Times New Roman" w:cs="Times New Roman"/>
          <w:iCs/>
          <w:color w:val="000000"/>
          <w:sz w:val="24"/>
          <w:szCs w:val="24"/>
          <w:lang w:eastAsia="ru-RU"/>
        </w:rPr>
        <w:t xml:space="preserve">Ж и д к о </w:t>
      </w:r>
      <w:proofErr w:type="gramStart"/>
      <w:r w:rsidRPr="007F5217">
        <w:rPr>
          <w:rFonts w:ascii="Times New Roman" w:eastAsia="Times New Roman" w:hAnsi="Times New Roman" w:cs="Times New Roman"/>
          <w:iCs/>
          <w:color w:val="000000"/>
          <w:sz w:val="24"/>
          <w:szCs w:val="24"/>
          <w:lang w:eastAsia="ru-RU"/>
        </w:rPr>
        <w:t>е  с</w:t>
      </w:r>
      <w:proofErr w:type="gramEnd"/>
      <w:r w:rsidRPr="007F5217">
        <w:rPr>
          <w:rFonts w:ascii="Times New Roman" w:eastAsia="Times New Roman" w:hAnsi="Times New Roman" w:cs="Times New Roman"/>
          <w:iCs/>
          <w:color w:val="000000"/>
          <w:sz w:val="24"/>
          <w:szCs w:val="24"/>
          <w:lang w:eastAsia="ru-RU"/>
        </w:rPr>
        <w:t xml:space="preserve"> о с т о я н и е  в е щ е с т в а</w:t>
      </w:r>
      <w:r w:rsidRPr="00EB62AB">
        <w:rPr>
          <w:rFonts w:ascii="Times New Roman" w:eastAsia="Times New Roman" w:hAnsi="Times New Roman" w:cs="Times New Roman"/>
          <w:i/>
          <w:iCs/>
          <w:color w:val="000000"/>
          <w:sz w:val="24"/>
          <w:szCs w:val="24"/>
          <w:lang w:eastAsia="ru-RU"/>
        </w:rPr>
        <w:t>.</w:t>
      </w:r>
      <w:r w:rsidRPr="00EB62AB">
        <w:rPr>
          <w:rFonts w:ascii="Times New Roman" w:eastAsia="Times New Roman" w:hAnsi="Times New Roman" w:cs="Times New Roman"/>
          <w:color w:val="000000"/>
          <w:sz w:val="24"/>
          <w:szCs w:val="24"/>
          <w:lang w:eastAsia="ru-RU"/>
        </w:rPr>
        <w:t> Вода. Потребление воды в быту и на производстве. Жесткость воды и способы ее устранения. Минеральные воды, их использование в столовых и лечебных целях. Жидкие кристаллы и их применение.</w:t>
      </w:r>
    </w:p>
    <w:p w:rsidR="00EB62AB" w:rsidRPr="00EB62AB" w:rsidRDefault="00EB62AB" w:rsidP="00681D2E">
      <w:pPr>
        <w:shd w:val="clear" w:color="auto" w:fill="FFFFFF"/>
        <w:spacing w:after="0" w:line="240" w:lineRule="auto"/>
        <w:ind w:firstLine="180"/>
        <w:contextualSpacing/>
        <w:rPr>
          <w:rFonts w:ascii="Calibri" w:eastAsia="Times New Roman" w:hAnsi="Calibri" w:cs="Calibri"/>
          <w:color w:val="000000"/>
          <w:sz w:val="20"/>
          <w:szCs w:val="20"/>
          <w:lang w:eastAsia="ru-RU"/>
        </w:rPr>
      </w:pPr>
      <w:r w:rsidRPr="007F5217">
        <w:rPr>
          <w:rFonts w:ascii="Times New Roman" w:eastAsia="Times New Roman" w:hAnsi="Times New Roman" w:cs="Times New Roman"/>
          <w:iCs/>
          <w:color w:val="000000"/>
          <w:sz w:val="24"/>
          <w:szCs w:val="24"/>
          <w:lang w:eastAsia="ru-RU"/>
        </w:rPr>
        <w:t xml:space="preserve">      Т в е р д о </w:t>
      </w:r>
      <w:proofErr w:type="gramStart"/>
      <w:r w:rsidRPr="007F5217">
        <w:rPr>
          <w:rFonts w:ascii="Times New Roman" w:eastAsia="Times New Roman" w:hAnsi="Times New Roman" w:cs="Times New Roman"/>
          <w:iCs/>
          <w:color w:val="000000"/>
          <w:sz w:val="24"/>
          <w:szCs w:val="24"/>
          <w:lang w:eastAsia="ru-RU"/>
        </w:rPr>
        <w:t>е  с</w:t>
      </w:r>
      <w:proofErr w:type="gramEnd"/>
      <w:r w:rsidRPr="007F5217">
        <w:rPr>
          <w:rFonts w:ascii="Times New Roman" w:eastAsia="Times New Roman" w:hAnsi="Times New Roman" w:cs="Times New Roman"/>
          <w:iCs/>
          <w:color w:val="000000"/>
          <w:sz w:val="24"/>
          <w:szCs w:val="24"/>
          <w:lang w:eastAsia="ru-RU"/>
        </w:rPr>
        <w:t xml:space="preserve"> о с т о я н и е  в е щ е с т в а</w:t>
      </w:r>
      <w:r w:rsidRPr="007F5217">
        <w:rPr>
          <w:rFonts w:ascii="Times New Roman" w:eastAsia="Times New Roman" w:hAnsi="Times New Roman" w:cs="Times New Roman"/>
          <w:color w:val="000000"/>
          <w:sz w:val="24"/>
          <w:szCs w:val="24"/>
          <w:lang w:eastAsia="ru-RU"/>
        </w:rPr>
        <w:t>.</w:t>
      </w:r>
      <w:r w:rsidRPr="00EB62AB">
        <w:rPr>
          <w:rFonts w:ascii="Times New Roman" w:eastAsia="Times New Roman" w:hAnsi="Times New Roman" w:cs="Times New Roman"/>
          <w:color w:val="000000"/>
          <w:sz w:val="24"/>
          <w:szCs w:val="24"/>
          <w:lang w:eastAsia="ru-RU"/>
        </w:rPr>
        <w:t xml:space="preserve"> Аморфные твердые вещества в природе и в жизни человека, их значение и применение. Кристаллическое строение вещества</w:t>
      </w:r>
    </w:p>
    <w:p w:rsidR="00EB62AB" w:rsidRPr="00681D2E" w:rsidRDefault="00EB62AB" w:rsidP="00681D2E">
      <w:pPr>
        <w:shd w:val="clear" w:color="auto" w:fill="FFFFFF"/>
        <w:spacing w:after="0" w:line="240" w:lineRule="auto"/>
        <w:ind w:firstLine="710"/>
        <w:contextualSpacing/>
        <w:rPr>
          <w:rFonts w:ascii="Calibri" w:eastAsia="Times New Roman" w:hAnsi="Calibri" w:cs="Calibri"/>
          <w:color w:val="000000"/>
          <w:sz w:val="20"/>
          <w:szCs w:val="20"/>
          <w:lang w:eastAsia="ru-RU"/>
        </w:rPr>
      </w:pPr>
      <w:r w:rsidRPr="00EB62AB">
        <w:rPr>
          <w:rFonts w:ascii="Times New Roman" w:eastAsia="Times New Roman" w:hAnsi="Times New Roman" w:cs="Times New Roman"/>
          <w:color w:val="000000"/>
          <w:sz w:val="24"/>
          <w:szCs w:val="24"/>
          <w:lang w:eastAsia="ru-RU"/>
        </w:rPr>
        <w:lastRenderedPageBreak/>
        <w:t>Вещества молекулярного и немолекулярного строения. Закон постоянства состава веществ</w:t>
      </w:r>
      <w:r w:rsidR="00681D2E">
        <w:rPr>
          <w:rFonts w:ascii="Times New Roman" w:eastAsia="Times New Roman" w:hAnsi="Times New Roman" w:cs="Times New Roman"/>
          <w:color w:val="000000"/>
          <w:sz w:val="24"/>
          <w:szCs w:val="24"/>
          <w:lang w:eastAsia="ru-RU"/>
        </w:rPr>
        <w:t xml:space="preserve">. </w:t>
      </w:r>
      <w:r w:rsidRPr="00EB62AB">
        <w:rPr>
          <w:rFonts w:ascii="Times New Roman" w:eastAsia="Times New Roman" w:hAnsi="Times New Roman" w:cs="Times New Roman"/>
          <w:color w:val="000000"/>
          <w:sz w:val="24"/>
          <w:szCs w:val="24"/>
          <w:lang w:eastAsia="ru-RU"/>
        </w:rPr>
        <w:t xml:space="preserve">Гибридизация атомных </w:t>
      </w:r>
      <w:proofErr w:type="spellStart"/>
      <w:r w:rsidRPr="00EB62AB">
        <w:rPr>
          <w:rFonts w:ascii="Times New Roman" w:eastAsia="Times New Roman" w:hAnsi="Times New Roman" w:cs="Times New Roman"/>
          <w:color w:val="000000"/>
          <w:sz w:val="24"/>
          <w:szCs w:val="24"/>
          <w:lang w:eastAsia="ru-RU"/>
        </w:rPr>
        <w:t>орбиталей</w:t>
      </w:r>
      <w:proofErr w:type="spellEnd"/>
      <w:r w:rsidRPr="00EB62AB">
        <w:rPr>
          <w:rFonts w:ascii="Times New Roman" w:eastAsia="Times New Roman" w:hAnsi="Times New Roman" w:cs="Times New Roman"/>
          <w:color w:val="000000"/>
          <w:sz w:val="24"/>
          <w:szCs w:val="24"/>
          <w:lang w:eastAsia="ru-RU"/>
        </w:rPr>
        <w:t>.</w:t>
      </w:r>
      <w:r w:rsidR="00681D2E">
        <w:rPr>
          <w:rFonts w:ascii="Calibri" w:eastAsia="Times New Roman" w:hAnsi="Calibri" w:cs="Calibri"/>
          <w:color w:val="000000"/>
          <w:sz w:val="20"/>
          <w:szCs w:val="20"/>
          <w:lang w:eastAsia="ru-RU"/>
        </w:rPr>
        <w:t xml:space="preserve"> </w:t>
      </w:r>
      <w:r w:rsidRPr="00EB62AB">
        <w:rPr>
          <w:rFonts w:ascii="Times New Roman" w:eastAsia="Times New Roman" w:hAnsi="Times New Roman" w:cs="Times New Roman"/>
          <w:color w:val="000000"/>
          <w:sz w:val="24"/>
          <w:szCs w:val="24"/>
          <w:lang w:eastAsia="ru-RU"/>
        </w:rPr>
        <w:t>Теория химического строения органических веществ А.М. Бутлерова</w:t>
      </w:r>
      <w:r w:rsidR="00681D2E">
        <w:rPr>
          <w:rFonts w:ascii="Calibri" w:eastAsia="Times New Roman" w:hAnsi="Calibri" w:cs="Calibri"/>
          <w:color w:val="000000"/>
          <w:sz w:val="20"/>
          <w:szCs w:val="20"/>
          <w:lang w:eastAsia="ru-RU"/>
        </w:rPr>
        <w:t xml:space="preserve">. </w:t>
      </w:r>
      <w:r w:rsidRPr="00EB62AB">
        <w:rPr>
          <w:rFonts w:ascii="Times New Roman" w:eastAsia="Times New Roman" w:hAnsi="Times New Roman" w:cs="Times New Roman"/>
          <w:color w:val="000000"/>
          <w:sz w:val="24"/>
          <w:szCs w:val="24"/>
          <w:lang w:eastAsia="ru-RU"/>
        </w:rPr>
        <w:t>Полимеры - высокомолекулярные соединения. Пластмассы, биополимеры, эластомеры, волокна</w:t>
      </w:r>
    </w:p>
    <w:p w:rsidR="009A72AD" w:rsidRDefault="009A72AD" w:rsidP="00681D2E">
      <w:pPr>
        <w:shd w:val="clear" w:color="auto" w:fill="FFFFFF"/>
        <w:spacing w:after="0" w:line="240" w:lineRule="auto"/>
        <w:contextualSpacing/>
        <w:rPr>
          <w:rFonts w:ascii="Times New Roman" w:hAnsi="Times New Roman" w:cs="Times New Roman"/>
          <w:color w:val="000000"/>
          <w:sz w:val="24"/>
          <w:szCs w:val="24"/>
          <w:shd w:val="clear" w:color="auto" w:fill="FFFFFF"/>
        </w:rPr>
      </w:pPr>
      <w:r w:rsidRPr="009A72AD">
        <w:rPr>
          <w:rFonts w:ascii="Times New Roman" w:eastAsia="Times New Roman" w:hAnsi="Times New Roman" w:cs="Times New Roman"/>
          <w:b/>
          <w:bCs/>
          <w:i/>
          <w:iCs/>
          <w:color w:val="000000"/>
          <w:sz w:val="24"/>
          <w:szCs w:val="24"/>
          <w:lang w:eastAsia="ru-RU"/>
        </w:rPr>
        <w:t>Демонстрации.</w:t>
      </w:r>
      <w:r w:rsidRPr="009A72AD">
        <w:rPr>
          <w:rFonts w:ascii="Times New Roman" w:eastAsia="Times New Roman" w:hAnsi="Times New Roman" w:cs="Times New Roman"/>
          <w:b/>
          <w:bCs/>
          <w:color w:val="000000"/>
          <w:sz w:val="24"/>
          <w:szCs w:val="24"/>
          <w:lang w:eastAsia="ru-RU"/>
        </w:rPr>
        <w:t> </w:t>
      </w:r>
      <w:r w:rsidRPr="009A72AD">
        <w:rPr>
          <w:rFonts w:ascii="Times New Roman" w:eastAsia="Times New Roman" w:hAnsi="Times New Roman" w:cs="Times New Roman"/>
          <w:color w:val="000000"/>
          <w:sz w:val="24"/>
          <w:szCs w:val="24"/>
          <w:lang w:eastAsia="ru-RU"/>
        </w:rPr>
        <w:t>Различные формы Периодической системы химических элементов Д. И. Менделеева. Портрет Д. И. Менделеева.</w:t>
      </w:r>
      <w:r w:rsidRPr="009A72AD">
        <w:rPr>
          <w:color w:val="000000"/>
          <w:shd w:val="clear" w:color="auto" w:fill="FFFFFF"/>
        </w:rPr>
        <w:t xml:space="preserve"> </w:t>
      </w:r>
      <w:r w:rsidRPr="009A72AD">
        <w:rPr>
          <w:rFonts w:ascii="Times New Roman" w:hAnsi="Times New Roman" w:cs="Times New Roman"/>
          <w:color w:val="000000"/>
          <w:sz w:val="24"/>
          <w:szCs w:val="24"/>
          <w:shd w:val="clear" w:color="auto" w:fill="FFFFFF"/>
        </w:rPr>
        <w:t xml:space="preserve">Модель кристаллической решётки хлорида натрия. Образцы минералов с ионной кристаллической решёткой: кальцита, </w:t>
      </w:r>
      <w:proofErr w:type="spellStart"/>
      <w:r w:rsidRPr="009A72AD">
        <w:rPr>
          <w:rFonts w:ascii="Times New Roman" w:hAnsi="Times New Roman" w:cs="Times New Roman"/>
          <w:color w:val="000000"/>
          <w:sz w:val="24"/>
          <w:szCs w:val="24"/>
          <w:shd w:val="clear" w:color="auto" w:fill="FFFFFF"/>
        </w:rPr>
        <w:t>галита</w:t>
      </w:r>
      <w:proofErr w:type="spellEnd"/>
      <w:r>
        <w:rPr>
          <w:rFonts w:ascii="Times New Roman" w:hAnsi="Times New Roman" w:cs="Times New Roman"/>
          <w:color w:val="000000"/>
          <w:sz w:val="24"/>
          <w:szCs w:val="24"/>
          <w:shd w:val="clear" w:color="auto" w:fill="FFFFFF"/>
        </w:rPr>
        <w:t xml:space="preserve">, </w:t>
      </w:r>
      <w:r w:rsidRPr="009A72AD">
        <w:rPr>
          <w:rFonts w:ascii="Times New Roman" w:hAnsi="Times New Roman" w:cs="Times New Roman"/>
          <w:color w:val="000000"/>
          <w:sz w:val="24"/>
          <w:szCs w:val="24"/>
          <w:shd w:val="clear" w:color="auto" w:fill="FFFFFF"/>
        </w:rPr>
        <w:t xml:space="preserve">«сухого льда» (или </w:t>
      </w:r>
      <w:proofErr w:type="spellStart"/>
      <w:r w:rsidRPr="009A72AD">
        <w:rPr>
          <w:rFonts w:ascii="Times New Roman" w:hAnsi="Times New Roman" w:cs="Times New Roman"/>
          <w:color w:val="000000"/>
          <w:sz w:val="24"/>
          <w:szCs w:val="24"/>
          <w:shd w:val="clear" w:color="auto" w:fill="FFFFFF"/>
        </w:rPr>
        <w:t>иода</w:t>
      </w:r>
      <w:proofErr w:type="spellEnd"/>
      <w:r w:rsidRPr="009A72AD">
        <w:rPr>
          <w:rFonts w:ascii="Times New Roman" w:hAnsi="Times New Roman" w:cs="Times New Roman"/>
          <w:color w:val="000000"/>
          <w:sz w:val="24"/>
          <w:szCs w:val="24"/>
          <w:shd w:val="clear" w:color="auto" w:fill="FFFFFF"/>
        </w:rPr>
        <w:t>), алмаза, графита (или кварца). Модель молярного объёма газа.</w:t>
      </w:r>
      <w:r>
        <w:rPr>
          <w:rFonts w:ascii="Times New Roman" w:hAnsi="Times New Roman" w:cs="Times New Roman"/>
          <w:color w:val="000000"/>
          <w:sz w:val="24"/>
          <w:szCs w:val="24"/>
          <w:shd w:val="clear" w:color="auto" w:fill="FFFFFF"/>
        </w:rPr>
        <w:t xml:space="preserve"> </w:t>
      </w:r>
      <w:r w:rsidRPr="009A72AD">
        <w:rPr>
          <w:rFonts w:ascii="Times New Roman" w:hAnsi="Times New Roman" w:cs="Times New Roman"/>
          <w:color w:val="000000"/>
          <w:sz w:val="24"/>
          <w:szCs w:val="24"/>
          <w:shd w:val="clear" w:color="auto" w:fill="FFFFFF"/>
        </w:rPr>
        <w:t>Видеофрагменты и слайды «Структуры белка». Коллекции «Пластмассы». Образцы неорганических полимеров — веществ атомной структуры.</w:t>
      </w:r>
      <w:r w:rsidRPr="009A72AD">
        <w:rPr>
          <w:color w:val="000000"/>
          <w:shd w:val="clear" w:color="auto" w:fill="FFFFFF"/>
        </w:rPr>
        <w:t xml:space="preserve"> </w:t>
      </w:r>
      <w:r w:rsidRPr="009A72AD">
        <w:rPr>
          <w:rFonts w:ascii="Times New Roman" w:hAnsi="Times New Roman" w:cs="Times New Roman"/>
          <w:color w:val="000000"/>
          <w:sz w:val="24"/>
          <w:szCs w:val="24"/>
          <w:shd w:val="clear" w:color="auto" w:fill="FFFFFF"/>
        </w:rPr>
        <w:t>Коллекции «Волокна».</w:t>
      </w:r>
      <w:r w:rsidRPr="009A72AD">
        <w:rPr>
          <w:color w:val="000000"/>
          <w:shd w:val="clear" w:color="auto" w:fill="FFFFFF"/>
        </w:rPr>
        <w:t xml:space="preserve"> </w:t>
      </w:r>
      <w:r w:rsidRPr="009A72AD">
        <w:rPr>
          <w:rFonts w:ascii="Times New Roman" w:hAnsi="Times New Roman" w:cs="Times New Roman"/>
          <w:b/>
          <w:bCs/>
          <w:color w:val="000000"/>
          <w:sz w:val="24"/>
          <w:szCs w:val="24"/>
          <w:shd w:val="clear" w:color="auto" w:fill="FFFFFF"/>
        </w:rPr>
        <w:t>Лабораторная работа №2 </w:t>
      </w:r>
      <w:r>
        <w:rPr>
          <w:rFonts w:ascii="Times New Roman" w:hAnsi="Times New Roman" w:cs="Times New Roman"/>
          <w:b/>
          <w:bCs/>
          <w:color w:val="000000"/>
          <w:sz w:val="24"/>
          <w:szCs w:val="24"/>
          <w:shd w:val="clear" w:color="auto" w:fill="FFFFFF"/>
        </w:rPr>
        <w:t>«</w:t>
      </w:r>
      <w:r w:rsidRPr="009A72AD">
        <w:rPr>
          <w:rFonts w:ascii="Times New Roman" w:hAnsi="Times New Roman" w:cs="Times New Roman"/>
          <w:color w:val="000000"/>
          <w:sz w:val="24"/>
          <w:szCs w:val="24"/>
          <w:shd w:val="clear" w:color="auto" w:fill="FFFFFF"/>
        </w:rPr>
        <w:t>Моделирование металлической кристаллической решетки</w:t>
      </w:r>
      <w:r>
        <w:rPr>
          <w:rFonts w:ascii="Times New Roman" w:hAnsi="Times New Roman" w:cs="Times New Roman"/>
          <w:color w:val="000000"/>
          <w:sz w:val="24"/>
          <w:szCs w:val="24"/>
          <w:shd w:val="clear" w:color="auto" w:fill="FFFFFF"/>
        </w:rPr>
        <w:t>»</w:t>
      </w:r>
      <w:r w:rsidRPr="009A72AD">
        <w:rPr>
          <w:rFonts w:ascii="Times New Roman" w:hAnsi="Times New Roman" w:cs="Times New Roman"/>
          <w:color w:val="000000"/>
          <w:sz w:val="24"/>
          <w:szCs w:val="24"/>
          <w:shd w:val="clear" w:color="auto" w:fill="FFFFFF"/>
        </w:rPr>
        <w:t>.</w:t>
      </w:r>
    </w:p>
    <w:p w:rsidR="009A72AD" w:rsidRDefault="009A72AD" w:rsidP="00681D2E">
      <w:pPr>
        <w:shd w:val="clear" w:color="auto" w:fill="FFFFFF"/>
        <w:spacing w:after="0" w:line="240" w:lineRule="auto"/>
        <w:contextualSpacing/>
        <w:rPr>
          <w:rFonts w:ascii="Times New Roman" w:hAnsi="Times New Roman" w:cs="Times New Roman"/>
          <w:color w:val="000000"/>
          <w:sz w:val="24"/>
          <w:szCs w:val="24"/>
          <w:shd w:val="clear" w:color="auto" w:fill="FFFFFF"/>
        </w:rPr>
      </w:pPr>
      <w:r w:rsidRPr="009A72AD">
        <w:rPr>
          <w:rFonts w:ascii="Times New Roman" w:hAnsi="Times New Roman" w:cs="Times New Roman"/>
          <w:b/>
          <w:bCs/>
          <w:color w:val="000000"/>
          <w:sz w:val="24"/>
          <w:szCs w:val="24"/>
          <w:shd w:val="clear" w:color="auto" w:fill="FFFFFF"/>
        </w:rPr>
        <w:t>Лабораторная работа №3 </w:t>
      </w:r>
      <w:r>
        <w:rPr>
          <w:rFonts w:ascii="Times New Roman" w:hAnsi="Times New Roman" w:cs="Times New Roman"/>
          <w:b/>
          <w:bCs/>
          <w:color w:val="000000"/>
          <w:sz w:val="24"/>
          <w:szCs w:val="24"/>
          <w:shd w:val="clear" w:color="auto" w:fill="FFFFFF"/>
        </w:rPr>
        <w:t>«</w:t>
      </w:r>
      <w:r w:rsidRPr="009A72AD">
        <w:rPr>
          <w:rFonts w:ascii="Times New Roman" w:hAnsi="Times New Roman" w:cs="Times New Roman"/>
          <w:color w:val="000000"/>
          <w:sz w:val="24"/>
          <w:szCs w:val="24"/>
          <w:shd w:val="clear" w:color="auto" w:fill="FFFFFF"/>
        </w:rPr>
        <w:t>Денатурация белка</w:t>
      </w:r>
      <w:r>
        <w:rPr>
          <w:rFonts w:ascii="Times New Roman" w:hAnsi="Times New Roman" w:cs="Times New Roman"/>
          <w:color w:val="000000"/>
          <w:sz w:val="24"/>
          <w:szCs w:val="24"/>
          <w:shd w:val="clear" w:color="auto" w:fill="FFFFFF"/>
        </w:rPr>
        <w:t>»</w:t>
      </w:r>
      <w:r w:rsidRPr="009A72AD">
        <w:rPr>
          <w:rFonts w:ascii="Times New Roman" w:hAnsi="Times New Roman" w:cs="Times New Roman"/>
          <w:color w:val="000000"/>
          <w:sz w:val="24"/>
          <w:szCs w:val="24"/>
          <w:shd w:val="clear" w:color="auto" w:fill="FFFFFF"/>
        </w:rPr>
        <w:t>.</w:t>
      </w:r>
    </w:p>
    <w:p w:rsidR="007F5217" w:rsidRDefault="007F5217" w:rsidP="00681D2E">
      <w:pPr>
        <w:shd w:val="clear" w:color="auto" w:fill="FFFFFF"/>
        <w:spacing w:after="0" w:line="240" w:lineRule="auto"/>
        <w:ind w:firstLine="710"/>
        <w:contextualSpacing/>
        <w:rPr>
          <w:rFonts w:ascii="Times New Roman" w:hAnsi="Times New Roman" w:cs="Times New Roman"/>
          <w:color w:val="000000"/>
          <w:sz w:val="24"/>
          <w:szCs w:val="24"/>
          <w:shd w:val="clear" w:color="auto" w:fill="FFFFFF"/>
        </w:rPr>
      </w:pPr>
      <w:r w:rsidRPr="007F5217">
        <w:rPr>
          <w:rFonts w:ascii="Times New Roman" w:hAnsi="Times New Roman" w:cs="Times New Roman"/>
          <w:b/>
          <w:color w:val="000000"/>
          <w:sz w:val="24"/>
          <w:szCs w:val="24"/>
          <w:shd w:val="clear" w:color="auto" w:fill="FFFFFF"/>
        </w:rPr>
        <w:t>Практическая работа №1</w:t>
      </w:r>
      <w:r w:rsidRPr="007F5217">
        <w:rPr>
          <w:rFonts w:ascii="Times New Roman" w:hAnsi="Times New Roman" w:cs="Times New Roman"/>
          <w:color w:val="000000"/>
          <w:sz w:val="24"/>
          <w:szCs w:val="24"/>
          <w:shd w:val="clear" w:color="auto" w:fill="FFFFFF"/>
        </w:rPr>
        <w:t xml:space="preserve"> «Решение экспериментальных задач по определению пластмасс и волокон»</w:t>
      </w:r>
    </w:p>
    <w:p w:rsidR="009A72AD" w:rsidRPr="00EB62AB" w:rsidRDefault="009A72AD" w:rsidP="00681D2E">
      <w:pPr>
        <w:shd w:val="clear" w:color="auto" w:fill="FFFFFF"/>
        <w:spacing w:after="0" w:line="240" w:lineRule="auto"/>
        <w:ind w:firstLine="710"/>
        <w:contextualSpacing/>
        <w:rPr>
          <w:rFonts w:ascii="Times New Roman" w:hAnsi="Times New Roman" w:cs="Times New Roman"/>
          <w:color w:val="000000"/>
          <w:sz w:val="24"/>
          <w:szCs w:val="24"/>
          <w:shd w:val="clear" w:color="auto" w:fill="FFFFFF"/>
        </w:rPr>
      </w:pPr>
      <w:r>
        <w:rPr>
          <w:rFonts w:ascii="Times New Roman" w:hAnsi="Times New Roman"/>
          <w:b/>
          <w:sz w:val="24"/>
          <w:szCs w:val="24"/>
        </w:rPr>
        <w:t>Контрольная работа №2</w:t>
      </w:r>
      <w:r w:rsidRPr="0034449B">
        <w:rPr>
          <w:rFonts w:ascii="Times New Roman" w:hAnsi="Times New Roman"/>
          <w:b/>
          <w:sz w:val="24"/>
          <w:szCs w:val="24"/>
        </w:rPr>
        <w:t xml:space="preserve"> по теме </w:t>
      </w:r>
      <w:r w:rsidRPr="0034449B">
        <w:rPr>
          <w:rFonts w:ascii="Times New Roman" w:hAnsi="Times New Roman"/>
          <w:sz w:val="24"/>
          <w:szCs w:val="24"/>
        </w:rPr>
        <w:t>«</w:t>
      </w:r>
      <w:r w:rsidRPr="007F5217">
        <w:rPr>
          <w:rFonts w:ascii="Times New Roman" w:hAnsi="Times New Roman" w:cs="Times New Roman"/>
          <w:color w:val="000000"/>
          <w:sz w:val="24"/>
          <w:szCs w:val="24"/>
          <w:shd w:val="clear" w:color="auto" w:fill="FFFFFF"/>
        </w:rPr>
        <w:t>Строение вещества»</w:t>
      </w:r>
    </w:p>
    <w:p w:rsidR="00EB62AB" w:rsidRPr="00EB62AB" w:rsidRDefault="00EB62AB" w:rsidP="00681D2E">
      <w:pPr>
        <w:numPr>
          <w:ilvl w:val="0"/>
          <w:numId w:val="11"/>
        </w:numPr>
        <w:shd w:val="clear" w:color="auto" w:fill="FFFFFF"/>
        <w:spacing w:before="100" w:beforeAutospacing="1" w:after="100" w:afterAutospacing="1" w:line="240" w:lineRule="auto"/>
        <w:ind w:left="1440" w:firstLine="710"/>
        <w:contextualSpacing/>
        <w:rPr>
          <w:rFonts w:ascii="Calibri" w:eastAsia="Times New Roman" w:hAnsi="Calibri" w:cs="Calibri"/>
          <w:color w:val="000000"/>
          <w:sz w:val="20"/>
          <w:szCs w:val="20"/>
          <w:lang w:eastAsia="ru-RU"/>
        </w:rPr>
      </w:pPr>
      <w:r w:rsidRPr="00EB62AB">
        <w:rPr>
          <w:rFonts w:ascii="Times New Roman" w:eastAsia="Times New Roman" w:hAnsi="Times New Roman" w:cs="Times New Roman"/>
          <w:b/>
          <w:bCs/>
          <w:color w:val="000000"/>
          <w:sz w:val="24"/>
          <w:szCs w:val="24"/>
          <w:lang w:eastAsia="ru-RU"/>
        </w:rPr>
        <w:t>Химические реакции</w:t>
      </w:r>
      <w:r w:rsidR="00D93F56">
        <w:rPr>
          <w:rFonts w:ascii="Times New Roman" w:eastAsia="Times New Roman" w:hAnsi="Times New Roman" w:cs="Times New Roman"/>
          <w:b/>
          <w:bCs/>
          <w:color w:val="000000"/>
          <w:sz w:val="24"/>
          <w:szCs w:val="24"/>
          <w:lang w:eastAsia="ru-RU"/>
        </w:rPr>
        <w:t xml:space="preserve"> (10 часов)</w:t>
      </w:r>
    </w:p>
    <w:p w:rsidR="00EB62AB" w:rsidRPr="00EB62AB" w:rsidRDefault="00EB62AB" w:rsidP="00681D2E">
      <w:pPr>
        <w:shd w:val="clear" w:color="auto" w:fill="FFFFFF"/>
        <w:spacing w:after="0" w:line="240" w:lineRule="auto"/>
        <w:ind w:firstLine="710"/>
        <w:contextualSpacing/>
        <w:rPr>
          <w:rFonts w:ascii="Calibri" w:eastAsia="Times New Roman" w:hAnsi="Calibri" w:cs="Calibri"/>
          <w:color w:val="000000"/>
          <w:sz w:val="20"/>
          <w:szCs w:val="20"/>
          <w:lang w:eastAsia="ru-RU"/>
        </w:rPr>
      </w:pPr>
      <w:r w:rsidRPr="00EB62AB">
        <w:rPr>
          <w:rFonts w:ascii="Times New Roman" w:eastAsia="Times New Roman" w:hAnsi="Times New Roman" w:cs="Times New Roman"/>
          <w:color w:val="000000"/>
          <w:sz w:val="24"/>
          <w:szCs w:val="24"/>
          <w:lang w:eastAsia="ru-RU"/>
        </w:rPr>
        <w:t>   </w:t>
      </w:r>
      <w:r w:rsidRPr="007F5217">
        <w:rPr>
          <w:rFonts w:ascii="Times New Roman" w:eastAsia="Times New Roman" w:hAnsi="Times New Roman" w:cs="Times New Roman"/>
          <w:iCs/>
          <w:color w:val="000000"/>
          <w:sz w:val="24"/>
          <w:szCs w:val="24"/>
          <w:lang w:eastAsia="ru-RU"/>
        </w:rPr>
        <w:t xml:space="preserve">Р е а к ц и </w:t>
      </w:r>
      <w:proofErr w:type="spellStart"/>
      <w:proofErr w:type="gramStart"/>
      <w:r w:rsidRPr="007F5217">
        <w:rPr>
          <w:rFonts w:ascii="Times New Roman" w:eastAsia="Times New Roman" w:hAnsi="Times New Roman" w:cs="Times New Roman"/>
          <w:iCs/>
          <w:color w:val="000000"/>
          <w:sz w:val="24"/>
          <w:szCs w:val="24"/>
          <w:lang w:eastAsia="ru-RU"/>
        </w:rPr>
        <w:t>и</w:t>
      </w:r>
      <w:proofErr w:type="spellEnd"/>
      <w:r w:rsidRPr="007F5217">
        <w:rPr>
          <w:rFonts w:ascii="Times New Roman" w:eastAsia="Times New Roman" w:hAnsi="Times New Roman" w:cs="Times New Roman"/>
          <w:iCs/>
          <w:color w:val="000000"/>
          <w:sz w:val="24"/>
          <w:szCs w:val="24"/>
          <w:lang w:eastAsia="ru-RU"/>
        </w:rPr>
        <w:t>,  и</w:t>
      </w:r>
      <w:proofErr w:type="gramEnd"/>
      <w:r w:rsidRPr="007F5217">
        <w:rPr>
          <w:rFonts w:ascii="Times New Roman" w:eastAsia="Times New Roman" w:hAnsi="Times New Roman" w:cs="Times New Roman"/>
          <w:iCs/>
          <w:color w:val="000000"/>
          <w:sz w:val="24"/>
          <w:szCs w:val="24"/>
          <w:lang w:eastAsia="ru-RU"/>
        </w:rPr>
        <w:t xml:space="preserve"> д у щ и е  б е з  и з м е н е н и я  с о с т а в а  в е щ е с т в</w:t>
      </w:r>
      <w:r w:rsidRPr="00EB62AB">
        <w:rPr>
          <w:rFonts w:ascii="Times New Roman" w:eastAsia="Times New Roman" w:hAnsi="Times New Roman" w:cs="Times New Roman"/>
          <w:color w:val="000000"/>
          <w:sz w:val="24"/>
          <w:szCs w:val="24"/>
          <w:lang w:eastAsia="ru-RU"/>
        </w:rPr>
        <w:t>. Аллотропия и аллотропные видоизменения. Причины аллотропии на примере модификаций кислорода, углерода и фосфора. Озон, его биологическая роль. Изомеры и изомерия.  </w:t>
      </w:r>
    </w:p>
    <w:p w:rsidR="00EB62AB" w:rsidRDefault="00EB62AB" w:rsidP="00681D2E">
      <w:pPr>
        <w:shd w:val="clear" w:color="auto" w:fill="FFFFFF"/>
        <w:spacing w:after="0" w:line="240" w:lineRule="auto"/>
        <w:ind w:firstLine="710"/>
        <w:contextualSpacing/>
        <w:rPr>
          <w:rFonts w:ascii="Times New Roman" w:eastAsia="Times New Roman" w:hAnsi="Times New Roman" w:cs="Times New Roman"/>
          <w:color w:val="000000"/>
          <w:sz w:val="24"/>
          <w:szCs w:val="24"/>
          <w:lang w:eastAsia="ru-RU"/>
        </w:rPr>
      </w:pPr>
      <w:r w:rsidRPr="007F5217">
        <w:rPr>
          <w:rFonts w:ascii="Times New Roman" w:eastAsia="Times New Roman" w:hAnsi="Times New Roman" w:cs="Times New Roman"/>
          <w:iCs/>
          <w:color w:val="000000"/>
          <w:sz w:val="24"/>
          <w:szCs w:val="24"/>
          <w:lang w:eastAsia="ru-RU"/>
        </w:rPr>
        <w:t xml:space="preserve">Р е а к ц и </w:t>
      </w:r>
      <w:proofErr w:type="spellStart"/>
      <w:proofErr w:type="gramStart"/>
      <w:r w:rsidRPr="007F5217">
        <w:rPr>
          <w:rFonts w:ascii="Times New Roman" w:eastAsia="Times New Roman" w:hAnsi="Times New Roman" w:cs="Times New Roman"/>
          <w:iCs/>
          <w:color w:val="000000"/>
          <w:sz w:val="24"/>
          <w:szCs w:val="24"/>
          <w:lang w:eastAsia="ru-RU"/>
        </w:rPr>
        <w:t>и</w:t>
      </w:r>
      <w:proofErr w:type="spellEnd"/>
      <w:r w:rsidRPr="007F5217">
        <w:rPr>
          <w:rFonts w:ascii="Times New Roman" w:eastAsia="Times New Roman" w:hAnsi="Times New Roman" w:cs="Times New Roman"/>
          <w:iCs/>
          <w:color w:val="000000"/>
          <w:sz w:val="24"/>
          <w:szCs w:val="24"/>
          <w:lang w:eastAsia="ru-RU"/>
        </w:rPr>
        <w:t>,  и</w:t>
      </w:r>
      <w:proofErr w:type="gramEnd"/>
      <w:r w:rsidRPr="007F5217">
        <w:rPr>
          <w:rFonts w:ascii="Times New Roman" w:eastAsia="Times New Roman" w:hAnsi="Times New Roman" w:cs="Times New Roman"/>
          <w:iCs/>
          <w:color w:val="000000"/>
          <w:sz w:val="24"/>
          <w:szCs w:val="24"/>
          <w:lang w:eastAsia="ru-RU"/>
        </w:rPr>
        <w:t xml:space="preserve"> д у щ и е  с  и з м е н е н и е м  с о с т а в а  в е щ е с т в</w:t>
      </w:r>
      <w:r w:rsidRPr="00EB62AB">
        <w:rPr>
          <w:rFonts w:ascii="Times New Roman" w:eastAsia="Times New Roman" w:hAnsi="Times New Roman" w:cs="Times New Roman"/>
          <w:i/>
          <w:iCs/>
          <w:color w:val="000000"/>
          <w:sz w:val="24"/>
          <w:szCs w:val="24"/>
          <w:lang w:eastAsia="ru-RU"/>
        </w:rPr>
        <w:t>.</w:t>
      </w:r>
      <w:r w:rsidRPr="00EB62AB">
        <w:rPr>
          <w:rFonts w:ascii="Times New Roman" w:eastAsia="Times New Roman" w:hAnsi="Times New Roman" w:cs="Times New Roman"/>
          <w:color w:val="000000"/>
          <w:sz w:val="24"/>
          <w:szCs w:val="24"/>
          <w:lang w:eastAsia="ru-RU"/>
        </w:rPr>
        <w:t> Реакции соединения, разложения, замещения и обмена в неорганической и органической химии. Реакции экзо- и эндотермические. Тепловой эффект химической реакции и термохимические уравнения. Реакции горения, как частный случай экзотермических</w:t>
      </w:r>
      <w:r w:rsidRPr="00EB62AB">
        <w:rPr>
          <w:rFonts w:ascii="Times New Roman" w:eastAsia="Times New Roman" w:hAnsi="Times New Roman" w:cs="Times New Roman"/>
          <w:color w:val="000000"/>
          <w:sz w:val="24"/>
          <w:szCs w:val="24"/>
          <w:lang w:eastAsia="ru-RU"/>
        </w:rPr>
        <w:br/>
        <w:t>реакций.</w:t>
      </w:r>
      <w:r w:rsidRPr="00EB62AB">
        <w:rPr>
          <w:rFonts w:ascii="Times New Roman" w:eastAsia="Times New Roman" w:hAnsi="Times New Roman" w:cs="Times New Roman"/>
          <w:color w:val="000000"/>
          <w:sz w:val="24"/>
          <w:szCs w:val="24"/>
          <w:lang w:eastAsia="ru-RU"/>
        </w:rPr>
        <w:br/>
        <w:t>  </w:t>
      </w:r>
      <w:r w:rsidRPr="007F5217">
        <w:rPr>
          <w:rFonts w:ascii="Times New Roman" w:eastAsia="Times New Roman" w:hAnsi="Times New Roman" w:cs="Times New Roman"/>
          <w:iCs/>
          <w:color w:val="000000"/>
          <w:sz w:val="24"/>
          <w:szCs w:val="24"/>
          <w:lang w:eastAsia="ru-RU"/>
        </w:rPr>
        <w:t xml:space="preserve">С к о р о с т ь  х и м и ч е с к о й  р е а к ц и </w:t>
      </w:r>
      <w:proofErr w:type="spellStart"/>
      <w:r w:rsidRPr="007F5217">
        <w:rPr>
          <w:rFonts w:ascii="Times New Roman" w:eastAsia="Times New Roman" w:hAnsi="Times New Roman" w:cs="Times New Roman"/>
          <w:iCs/>
          <w:color w:val="000000"/>
          <w:sz w:val="24"/>
          <w:szCs w:val="24"/>
          <w:lang w:eastAsia="ru-RU"/>
        </w:rPr>
        <w:t>и</w:t>
      </w:r>
      <w:proofErr w:type="spellEnd"/>
      <w:r w:rsidRPr="007F5217">
        <w:rPr>
          <w:rFonts w:ascii="Times New Roman" w:eastAsia="Times New Roman" w:hAnsi="Times New Roman" w:cs="Times New Roman"/>
          <w:iCs/>
          <w:color w:val="000000"/>
          <w:sz w:val="24"/>
          <w:szCs w:val="24"/>
          <w:lang w:eastAsia="ru-RU"/>
        </w:rPr>
        <w:t>.</w:t>
      </w:r>
      <w:r w:rsidRPr="007F5217">
        <w:rPr>
          <w:rFonts w:ascii="Times New Roman" w:eastAsia="Times New Roman" w:hAnsi="Times New Roman" w:cs="Times New Roman"/>
          <w:color w:val="000000"/>
          <w:sz w:val="24"/>
          <w:szCs w:val="24"/>
          <w:lang w:eastAsia="ru-RU"/>
        </w:rPr>
        <w:t> </w:t>
      </w:r>
      <w:r w:rsidRPr="00EB62AB">
        <w:rPr>
          <w:rFonts w:ascii="Times New Roman" w:eastAsia="Times New Roman" w:hAnsi="Times New Roman" w:cs="Times New Roman"/>
          <w:color w:val="000000"/>
          <w:sz w:val="24"/>
          <w:szCs w:val="24"/>
          <w:lang w:eastAsia="ru-RU"/>
        </w:rPr>
        <w:br/>
        <w:t>Скорость химической реакции. Зависимость скорости химической реакции от природы реагирующих веществ, концентрации, температуры, площади поверхности соприкосновения и катализатора. Реакции гомо- и гетерогенные. Понятие о катализе и катализаторах. Ферменты как биологические катализаторы, особенности их функционирования.</w:t>
      </w:r>
      <w:r w:rsidRPr="00EB62AB">
        <w:rPr>
          <w:rFonts w:ascii="Times New Roman" w:eastAsia="Times New Roman" w:hAnsi="Times New Roman" w:cs="Times New Roman"/>
          <w:color w:val="000000"/>
          <w:sz w:val="24"/>
          <w:szCs w:val="24"/>
          <w:lang w:eastAsia="ru-RU"/>
        </w:rPr>
        <w:br/>
      </w:r>
      <w:r w:rsidRPr="007F5217">
        <w:rPr>
          <w:rFonts w:ascii="Times New Roman" w:eastAsia="Times New Roman" w:hAnsi="Times New Roman" w:cs="Times New Roman"/>
          <w:iCs/>
          <w:color w:val="000000"/>
          <w:sz w:val="24"/>
          <w:szCs w:val="24"/>
          <w:lang w:eastAsia="ru-RU"/>
        </w:rPr>
        <w:t>   О б р а т и м о с т ь  х и м и ч е с к и х  р е а к ц и й</w:t>
      </w:r>
      <w:r w:rsidRPr="00EB62AB">
        <w:rPr>
          <w:rFonts w:ascii="Times New Roman" w:eastAsia="Times New Roman" w:hAnsi="Times New Roman" w:cs="Times New Roman"/>
          <w:i/>
          <w:iCs/>
          <w:color w:val="000000"/>
          <w:sz w:val="24"/>
          <w:szCs w:val="24"/>
          <w:lang w:eastAsia="ru-RU"/>
        </w:rPr>
        <w:t>.</w:t>
      </w:r>
      <w:r w:rsidRPr="00EB62AB">
        <w:rPr>
          <w:rFonts w:ascii="Times New Roman" w:eastAsia="Times New Roman" w:hAnsi="Times New Roman" w:cs="Times New Roman"/>
          <w:color w:val="000000"/>
          <w:sz w:val="24"/>
          <w:szCs w:val="24"/>
          <w:lang w:eastAsia="ru-RU"/>
        </w:rPr>
        <w:t> Необратимые и обратимые химические реакции. Состояние химического равновесия для обратимых химических реакций. Способы смещения химического равновесия на примере синтеза аммиака. Понятие об основных научных принципах производства на примере синтеза аммиака или серной кислоты.</w:t>
      </w:r>
      <w:r w:rsidRPr="00EB62AB">
        <w:rPr>
          <w:rFonts w:ascii="Times New Roman" w:eastAsia="Times New Roman" w:hAnsi="Times New Roman" w:cs="Times New Roman"/>
          <w:color w:val="000000"/>
          <w:sz w:val="24"/>
          <w:szCs w:val="24"/>
          <w:lang w:eastAsia="ru-RU"/>
        </w:rPr>
        <w:br/>
      </w:r>
      <w:r w:rsidRPr="00EB62AB">
        <w:rPr>
          <w:rFonts w:ascii="Times New Roman" w:eastAsia="Times New Roman" w:hAnsi="Times New Roman" w:cs="Times New Roman"/>
          <w:i/>
          <w:iCs/>
          <w:color w:val="000000"/>
          <w:sz w:val="24"/>
          <w:szCs w:val="24"/>
          <w:lang w:eastAsia="ru-RU"/>
        </w:rPr>
        <w:t>   </w:t>
      </w:r>
      <w:r w:rsidRPr="007F5217">
        <w:rPr>
          <w:rFonts w:ascii="Times New Roman" w:eastAsia="Times New Roman" w:hAnsi="Times New Roman" w:cs="Times New Roman"/>
          <w:iCs/>
          <w:color w:val="000000"/>
          <w:sz w:val="24"/>
          <w:szCs w:val="24"/>
          <w:lang w:eastAsia="ru-RU"/>
        </w:rPr>
        <w:t xml:space="preserve">О к и с л и т е л ь н о - в о с </w:t>
      </w:r>
      <w:proofErr w:type="spellStart"/>
      <w:r w:rsidRPr="007F5217">
        <w:rPr>
          <w:rFonts w:ascii="Times New Roman" w:eastAsia="Times New Roman" w:hAnsi="Times New Roman" w:cs="Times New Roman"/>
          <w:iCs/>
          <w:color w:val="000000"/>
          <w:sz w:val="24"/>
          <w:szCs w:val="24"/>
          <w:lang w:eastAsia="ru-RU"/>
        </w:rPr>
        <w:t>с</w:t>
      </w:r>
      <w:proofErr w:type="spellEnd"/>
      <w:r w:rsidRPr="007F5217">
        <w:rPr>
          <w:rFonts w:ascii="Times New Roman" w:eastAsia="Times New Roman" w:hAnsi="Times New Roman" w:cs="Times New Roman"/>
          <w:iCs/>
          <w:color w:val="000000"/>
          <w:sz w:val="24"/>
          <w:szCs w:val="24"/>
          <w:lang w:eastAsia="ru-RU"/>
        </w:rPr>
        <w:t xml:space="preserve"> т а н о в и т е л ь н ы е  р е а к ц и </w:t>
      </w:r>
      <w:proofErr w:type="spellStart"/>
      <w:r w:rsidRPr="007F5217">
        <w:rPr>
          <w:rFonts w:ascii="Times New Roman" w:eastAsia="Times New Roman" w:hAnsi="Times New Roman" w:cs="Times New Roman"/>
          <w:iCs/>
          <w:color w:val="000000"/>
          <w:sz w:val="24"/>
          <w:szCs w:val="24"/>
          <w:lang w:eastAsia="ru-RU"/>
        </w:rPr>
        <w:t>и</w:t>
      </w:r>
      <w:proofErr w:type="spellEnd"/>
      <w:r w:rsidRPr="00EB62AB">
        <w:rPr>
          <w:rFonts w:ascii="Times New Roman" w:eastAsia="Times New Roman" w:hAnsi="Times New Roman" w:cs="Times New Roman"/>
          <w:i/>
          <w:iCs/>
          <w:color w:val="000000"/>
          <w:sz w:val="24"/>
          <w:szCs w:val="24"/>
          <w:lang w:eastAsia="ru-RU"/>
        </w:rPr>
        <w:t>.</w:t>
      </w:r>
      <w:r w:rsidRPr="00EB62AB">
        <w:rPr>
          <w:rFonts w:ascii="Times New Roman" w:eastAsia="Times New Roman" w:hAnsi="Times New Roman" w:cs="Times New Roman"/>
          <w:color w:val="000000"/>
          <w:sz w:val="24"/>
          <w:szCs w:val="24"/>
          <w:lang w:eastAsia="ru-RU"/>
        </w:rPr>
        <w:t xml:space="preserve"> Степень окисления. Определение степени окисления по формуле соединения. Понятие об </w:t>
      </w:r>
      <w:proofErr w:type="spellStart"/>
      <w:r w:rsidRPr="00EB62AB">
        <w:rPr>
          <w:rFonts w:ascii="Times New Roman" w:eastAsia="Times New Roman" w:hAnsi="Times New Roman" w:cs="Times New Roman"/>
          <w:color w:val="000000"/>
          <w:sz w:val="24"/>
          <w:szCs w:val="24"/>
          <w:lang w:eastAsia="ru-RU"/>
        </w:rPr>
        <w:t>окислительно</w:t>
      </w:r>
      <w:proofErr w:type="spellEnd"/>
      <w:r w:rsidRPr="00EB62AB">
        <w:rPr>
          <w:rFonts w:ascii="Times New Roman" w:eastAsia="Times New Roman" w:hAnsi="Times New Roman" w:cs="Times New Roman"/>
          <w:color w:val="000000"/>
          <w:sz w:val="24"/>
          <w:szCs w:val="24"/>
          <w:lang w:eastAsia="ru-RU"/>
        </w:rPr>
        <w:t>-восстановительных реакциях. Окисление и восстановление, окислитель и восстановитель.</w:t>
      </w:r>
    </w:p>
    <w:p w:rsidR="009A72AD" w:rsidRDefault="009A72AD" w:rsidP="00681D2E">
      <w:pPr>
        <w:shd w:val="clear" w:color="auto" w:fill="FFFFFF"/>
        <w:spacing w:after="0" w:line="240" w:lineRule="auto"/>
        <w:ind w:firstLine="710"/>
        <w:contextualSpacing/>
        <w:rPr>
          <w:rFonts w:ascii="Times New Roman" w:hAnsi="Times New Roman" w:cs="Times New Roman"/>
          <w:color w:val="000000"/>
          <w:sz w:val="24"/>
          <w:szCs w:val="24"/>
          <w:shd w:val="clear" w:color="auto" w:fill="FFFFFF"/>
          <w:vertAlign w:val="subscript"/>
        </w:rPr>
      </w:pPr>
      <w:r w:rsidRPr="009A72AD">
        <w:rPr>
          <w:rFonts w:ascii="Times New Roman" w:hAnsi="Times New Roman" w:cs="Times New Roman"/>
          <w:b/>
          <w:bCs/>
          <w:iCs/>
          <w:color w:val="000000"/>
          <w:sz w:val="24"/>
          <w:szCs w:val="24"/>
          <w:shd w:val="clear" w:color="auto" w:fill="FFFFFF"/>
        </w:rPr>
        <w:t>Демонстрации</w:t>
      </w:r>
      <w:r w:rsidRPr="009A72AD">
        <w:rPr>
          <w:rFonts w:ascii="Times New Roman" w:hAnsi="Times New Roman" w:cs="Times New Roman"/>
          <w:iCs/>
          <w:color w:val="000000"/>
          <w:sz w:val="24"/>
          <w:szCs w:val="24"/>
          <w:shd w:val="clear" w:color="auto" w:fill="FFFFFF"/>
        </w:rPr>
        <w:t>. </w:t>
      </w:r>
      <w:r w:rsidRPr="009A72AD">
        <w:rPr>
          <w:rFonts w:ascii="Times New Roman" w:hAnsi="Times New Roman" w:cs="Times New Roman"/>
          <w:color w:val="000000"/>
          <w:sz w:val="24"/>
          <w:szCs w:val="24"/>
          <w:shd w:val="clear" w:color="auto" w:fill="FFFFFF"/>
        </w:rPr>
        <w:t>Экзо- и эндотермические реакции. Тепловые явления при растворении серной кислоты и аммиачной селитры.</w:t>
      </w:r>
      <w:r w:rsidR="00EB686A" w:rsidRPr="00EB686A">
        <w:rPr>
          <w:color w:val="000000"/>
          <w:shd w:val="clear" w:color="auto" w:fill="FFFFFF"/>
        </w:rPr>
        <w:t xml:space="preserve"> </w:t>
      </w:r>
      <w:r w:rsidR="00EB686A" w:rsidRPr="00EB686A">
        <w:rPr>
          <w:rFonts w:ascii="Times New Roman" w:hAnsi="Times New Roman" w:cs="Times New Roman"/>
          <w:color w:val="000000"/>
          <w:sz w:val="24"/>
          <w:szCs w:val="24"/>
          <w:shd w:val="clear" w:color="auto" w:fill="FFFFFF"/>
        </w:rPr>
        <w:t>Зависимость скорости реакции от природы веществ. Взаимодействие растворов серной кислоты с растворами тиосульфата натрия различной концентрации и температуры. Разложение пероксида водорода с помощью неорганических катализаторов и природных объектов, содержащих каталазу.</w:t>
      </w:r>
      <w:r w:rsidR="00EB686A">
        <w:rPr>
          <w:rFonts w:ascii="Times New Roman" w:hAnsi="Times New Roman" w:cs="Times New Roman"/>
          <w:color w:val="000000"/>
          <w:sz w:val="24"/>
          <w:szCs w:val="24"/>
          <w:shd w:val="clear" w:color="auto" w:fill="FFFFFF"/>
        </w:rPr>
        <w:t xml:space="preserve"> </w:t>
      </w:r>
      <w:r w:rsidR="00EB686A" w:rsidRPr="00EB686A">
        <w:rPr>
          <w:rFonts w:ascii="Times New Roman" w:hAnsi="Times New Roman" w:cs="Times New Roman"/>
          <w:color w:val="000000"/>
          <w:sz w:val="24"/>
          <w:szCs w:val="24"/>
          <w:shd w:val="clear" w:color="auto" w:fill="FFFFFF"/>
        </w:rPr>
        <w:t>Смещение равновесия в системе Fe</w:t>
      </w:r>
      <w:r w:rsidR="00EB686A" w:rsidRPr="00EB686A">
        <w:rPr>
          <w:rFonts w:ascii="Times New Roman" w:hAnsi="Times New Roman" w:cs="Times New Roman"/>
          <w:color w:val="000000"/>
          <w:sz w:val="24"/>
          <w:szCs w:val="24"/>
          <w:shd w:val="clear" w:color="auto" w:fill="FFFFFF"/>
          <w:vertAlign w:val="superscript"/>
        </w:rPr>
        <w:t>3+</w:t>
      </w:r>
      <w:r w:rsidR="00EB686A" w:rsidRPr="00EB686A">
        <w:rPr>
          <w:rFonts w:ascii="Times New Roman" w:hAnsi="Times New Roman" w:cs="Times New Roman"/>
          <w:color w:val="000000"/>
          <w:sz w:val="24"/>
          <w:szCs w:val="24"/>
          <w:shd w:val="clear" w:color="auto" w:fill="FFFFFF"/>
        </w:rPr>
        <w:t> + 3NCS</w:t>
      </w:r>
      <w:r w:rsidR="00EB686A" w:rsidRPr="00EB686A">
        <w:rPr>
          <w:rFonts w:ascii="Times New Roman" w:hAnsi="Times New Roman" w:cs="Times New Roman"/>
          <w:color w:val="000000"/>
          <w:sz w:val="24"/>
          <w:szCs w:val="24"/>
          <w:shd w:val="clear" w:color="auto" w:fill="FFFFFF"/>
          <w:vertAlign w:val="superscript"/>
        </w:rPr>
        <w:t>−</w:t>
      </w:r>
      <w:r w:rsidR="00EB686A" w:rsidRPr="00EB686A">
        <w:rPr>
          <w:rFonts w:ascii="Times New Roman" w:hAnsi="Times New Roman" w:cs="Times New Roman"/>
          <w:color w:val="000000"/>
          <w:sz w:val="24"/>
          <w:szCs w:val="24"/>
          <w:shd w:val="clear" w:color="auto" w:fill="FFFFFF"/>
        </w:rPr>
        <w:t xml:space="preserve"> ↔ </w:t>
      </w:r>
      <w:proofErr w:type="spellStart"/>
      <w:r w:rsidR="00EB686A" w:rsidRPr="00EB686A">
        <w:rPr>
          <w:rFonts w:ascii="Times New Roman" w:hAnsi="Times New Roman" w:cs="Times New Roman"/>
          <w:color w:val="000000"/>
          <w:sz w:val="24"/>
          <w:szCs w:val="24"/>
          <w:shd w:val="clear" w:color="auto" w:fill="FFFFFF"/>
        </w:rPr>
        <w:t>Fe</w:t>
      </w:r>
      <w:proofErr w:type="spellEnd"/>
      <w:r w:rsidR="00EB686A" w:rsidRPr="00EB686A">
        <w:rPr>
          <w:rFonts w:ascii="Times New Roman" w:hAnsi="Times New Roman" w:cs="Times New Roman"/>
          <w:color w:val="000000"/>
          <w:sz w:val="24"/>
          <w:szCs w:val="24"/>
          <w:shd w:val="clear" w:color="auto" w:fill="FFFFFF"/>
        </w:rPr>
        <w:t>(NCS)</w:t>
      </w:r>
      <w:r w:rsidR="00EB686A" w:rsidRPr="00EB686A">
        <w:rPr>
          <w:rFonts w:ascii="Times New Roman" w:hAnsi="Times New Roman" w:cs="Times New Roman"/>
          <w:color w:val="000000"/>
          <w:sz w:val="24"/>
          <w:szCs w:val="24"/>
          <w:shd w:val="clear" w:color="auto" w:fill="FFFFFF"/>
          <w:vertAlign w:val="subscript"/>
        </w:rPr>
        <w:t>3</w:t>
      </w:r>
    </w:p>
    <w:p w:rsidR="009A72AD" w:rsidRDefault="009A72AD" w:rsidP="00681D2E">
      <w:pPr>
        <w:shd w:val="clear" w:color="auto" w:fill="FFFFFF"/>
        <w:spacing w:after="0" w:line="240" w:lineRule="auto"/>
        <w:ind w:firstLine="710"/>
        <w:contextualSpacing/>
        <w:rPr>
          <w:rFonts w:ascii="Times New Roman" w:hAnsi="Times New Roman" w:cs="Times New Roman"/>
          <w:color w:val="000000"/>
          <w:sz w:val="24"/>
          <w:szCs w:val="24"/>
          <w:shd w:val="clear" w:color="auto" w:fill="FFFFFF"/>
        </w:rPr>
      </w:pPr>
      <w:r w:rsidRPr="009A72AD">
        <w:rPr>
          <w:rFonts w:ascii="Times New Roman" w:hAnsi="Times New Roman" w:cs="Times New Roman"/>
          <w:b/>
          <w:bCs/>
          <w:color w:val="000000"/>
          <w:sz w:val="24"/>
          <w:szCs w:val="24"/>
          <w:shd w:val="clear" w:color="auto" w:fill="FFFFFF"/>
        </w:rPr>
        <w:t>Лабораторная работа №</w:t>
      </w:r>
      <w:r>
        <w:rPr>
          <w:rFonts w:ascii="Times New Roman" w:hAnsi="Times New Roman" w:cs="Times New Roman"/>
          <w:b/>
          <w:bCs/>
          <w:color w:val="000000"/>
          <w:sz w:val="24"/>
          <w:szCs w:val="24"/>
          <w:shd w:val="clear" w:color="auto" w:fill="FFFFFF"/>
        </w:rPr>
        <w:t>4</w:t>
      </w:r>
      <w:r w:rsidRPr="009A72AD">
        <w:rPr>
          <w:rFonts w:ascii="Times New Roman" w:hAnsi="Times New Roman" w:cs="Times New Roman"/>
          <w:i/>
          <w:iCs/>
          <w:color w:val="000000"/>
          <w:sz w:val="24"/>
          <w:szCs w:val="24"/>
          <w:shd w:val="clear" w:color="auto" w:fill="FFFFFF"/>
        </w:rPr>
        <w:t>.</w:t>
      </w:r>
      <w:r w:rsidRPr="009A72AD">
        <w:rPr>
          <w:rFonts w:ascii="Times New Roman" w:hAnsi="Times New Roman" w:cs="Times New Roman"/>
          <w:b/>
          <w:bCs/>
          <w:color w:val="000000"/>
          <w:sz w:val="24"/>
          <w:szCs w:val="24"/>
          <w:shd w:val="clear" w:color="auto" w:fill="FFFFFF"/>
        </w:rPr>
        <w:t> </w:t>
      </w:r>
      <w:r>
        <w:rPr>
          <w:rFonts w:ascii="Times New Roman" w:hAnsi="Times New Roman" w:cs="Times New Roman"/>
          <w:b/>
          <w:bCs/>
          <w:color w:val="000000"/>
          <w:sz w:val="24"/>
          <w:szCs w:val="24"/>
          <w:shd w:val="clear" w:color="auto" w:fill="FFFFFF"/>
        </w:rPr>
        <w:t>«</w:t>
      </w:r>
      <w:r w:rsidRPr="009A72AD">
        <w:rPr>
          <w:rFonts w:ascii="Times New Roman" w:hAnsi="Times New Roman" w:cs="Times New Roman"/>
          <w:color w:val="000000"/>
          <w:sz w:val="24"/>
          <w:szCs w:val="24"/>
          <w:shd w:val="clear" w:color="auto" w:fill="FFFFFF"/>
        </w:rPr>
        <w:t>Проведение реакций, идущих до конца, по правилу Бертолле</w:t>
      </w:r>
      <w:r>
        <w:rPr>
          <w:rFonts w:ascii="Times New Roman" w:hAnsi="Times New Roman" w:cs="Times New Roman"/>
          <w:color w:val="000000"/>
          <w:sz w:val="24"/>
          <w:szCs w:val="24"/>
          <w:shd w:val="clear" w:color="auto" w:fill="FFFFFF"/>
        </w:rPr>
        <w:t>»</w:t>
      </w:r>
      <w:r w:rsidRPr="009A72AD">
        <w:rPr>
          <w:rFonts w:ascii="Times New Roman" w:hAnsi="Times New Roman" w:cs="Times New Roman"/>
          <w:color w:val="000000"/>
          <w:sz w:val="24"/>
          <w:szCs w:val="24"/>
          <w:shd w:val="clear" w:color="auto" w:fill="FFFFFF"/>
        </w:rPr>
        <w:t>.</w:t>
      </w:r>
    </w:p>
    <w:p w:rsidR="00EB686A" w:rsidRDefault="00EB686A" w:rsidP="00681D2E">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Лабораторная работа №5</w:t>
      </w:r>
      <w:r w:rsidRPr="00EB686A">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w:t>
      </w:r>
      <w:r w:rsidRPr="00EB686A">
        <w:rPr>
          <w:rFonts w:ascii="Times New Roman" w:eastAsia="Times New Roman" w:hAnsi="Times New Roman" w:cs="Times New Roman"/>
          <w:color w:val="000000"/>
          <w:sz w:val="24"/>
          <w:szCs w:val="24"/>
          <w:lang w:eastAsia="ru-RU"/>
        </w:rPr>
        <w:t>Разложение</w:t>
      </w:r>
      <w:r>
        <w:rPr>
          <w:rFonts w:ascii="Arial" w:eastAsia="Times New Roman" w:hAnsi="Arial" w:cs="Arial"/>
          <w:color w:val="000000"/>
          <w:sz w:val="21"/>
          <w:szCs w:val="21"/>
          <w:lang w:eastAsia="ru-RU"/>
        </w:rPr>
        <w:t xml:space="preserve"> </w:t>
      </w:r>
      <w:r w:rsidRPr="00EB686A">
        <w:rPr>
          <w:rFonts w:ascii="Times New Roman" w:eastAsia="Times New Roman" w:hAnsi="Times New Roman" w:cs="Times New Roman"/>
          <w:color w:val="000000"/>
          <w:sz w:val="24"/>
          <w:szCs w:val="24"/>
          <w:lang w:eastAsia="ru-RU"/>
        </w:rPr>
        <w:t>пероксида водорода с помощью диоксида марганца</w:t>
      </w:r>
      <w:r>
        <w:rPr>
          <w:rFonts w:ascii="Times New Roman" w:eastAsia="Times New Roman" w:hAnsi="Times New Roman" w:cs="Times New Roman"/>
          <w:color w:val="000000"/>
          <w:sz w:val="24"/>
          <w:szCs w:val="24"/>
          <w:lang w:eastAsia="ru-RU"/>
        </w:rPr>
        <w:t>»</w:t>
      </w:r>
      <w:r w:rsidRPr="00EB686A">
        <w:rPr>
          <w:rFonts w:ascii="Times New Roman" w:eastAsia="Times New Roman" w:hAnsi="Times New Roman" w:cs="Times New Roman"/>
          <w:color w:val="000000"/>
          <w:sz w:val="24"/>
          <w:szCs w:val="24"/>
          <w:lang w:eastAsia="ru-RU"/>
        </w:rPr>
        <w:t>.</w:t>
      </w:r>
    </w:p>
    <w:p w:rsidR="00D93F56" w:rsidRPr="00D93F56" w:rsidRDefault="00D93F56" w:rsidP="00681D2E">
      <w:pPr>
        <w:shd w:val="clear" w:color="auto" w:fill="FFFFFF"/>
        <w:spacing w:after="0" w:line="240" w:lineRule="auto"/>
        <w:ind w:firstLine="710"/>
        <w:contextualSpacing/>
        <w:rPr>
          <w:rFonts w:ascii="Times New Roman" w:eastAsia="Times New Roman" w:hAnsi="Times New Roman" w:cs="Times New Roman"/>
          <w:color w:val="000000"/>
          <w:sz w:val="24"/>
          <w:szCs w:val="24"/>
          <w:lang w:eastAsia="ru-RU"/>
        </w:rPr>
      </w:pPr>
      <w:r w:rsidRPr="00D93F56">
        <w:rPr>
          <w:rFonts w:ascii="Times New Roman" w:hAnsi="Times New Roman" w:cs="Times New Roman"/>
          <w:b/>
          <w:color w:val="000000"/>
          <w:sz w:val="24"/>
          <w:szCs w:val="24"/>
          <w:shd w:val="clear" w:color="auto" w:fill="FFFFFF"/>
        </w:rPr>
        <w:t>Практическая работа №2</w:t>
      </w:r>
      <w:r w:rsidR="00BC3B70">
        <w:rPr>
          <w:rFonts w:ascii="Times New Roman" w:hAnsi="Times New Roman" w:cs="Times New Roman"/>
          <w:color w:val="000000"/>
          <w:sz w:val="24"/>
          <w:szCs w:val="24"/>
          <w:shd w:val="clear" w:color="auto" w:fill="FFFFFF"/>
        </w:rPr>
        <w:t xml:space="preserve"> «Скорость химических реакций. </w:t>
      </w:r>
      <w:proofErr w:type="gramStart"/>
      <w:r w:rsidRPr="00D93F56">
        <w:rPr>
          <w:rFonts w:ascii="Times New Roman" w:hAnsi="Times New Roman" w:cs="Times New Roman"/>
          <w:color w:val="000000"/>
          <w:sz w:val="24"/>
          <w:szCs w:val="24"/>
          <w:shd w:val="clear" w:color="auto" w:fill="FFFFFF"/>
        </w:rPr>
        <w:t>Химическое  равновесие</w:t>
      </w:r>
      <w:proofErr w:type="gramEnd"/>
      <w:r w:rsidRPr="00D93F56">
        <w:rPr>
          <w:rFonts w:ascii="Times New Roman" w:hAnsi="Times New Roman" w:cs="Times New Roman"/>
          <w:color w:val="000000"/>
          <w:sz w:val="24"/>
          <w:szCs w:val="24"/>
          <w:shd w:val="clear" w:color="auto" w:fill="FFFFFF"/>
        </w:rPr>
        <w:t>».</w:t>
      </w:r>
    </w:p>
    <w:p w:rsidR="00D93F56" w:rsidRPr="00EB62AB" w:rsidRDefault="00D93F56" w:rsidP="00681D2E">
      <w:pPr>
        <w:shd w:val="clear" w:color="auto" w:fill="FFFFFF"/>
        <w:spacing w:after="0" w:line="240" w:lineRule="auto"/>
        <w:ind w:firstLine="710"/>
        <w:contextualSpacing/>
        <w:rPr>
          <w:rFonts w:ascii="Times New Roman" w:eastAsia="Times New Roman" w:hAnsi="Times New Roman" w:cs="Times New Roman"/>
          <w:color w:val="000000"/>
          <w:sz w:val="24"/>
          <w:szCs w:val="24"/>
          <w:lang w:eastAsia="ru-RU"/>
        </w:rPr>
      </w:pPr>
      <w:r w:rsidRPr="00D93F56">
        <w:rPr>
          <w:rFonts w:ascii="Times New Roman" w:hAnsi="Times New Roman" w:cs="Times New Roman"/>
          <w:b/>
          <w:color w:val="000000"/>
          <w:sz w:val="24"/>
          <w:szCs w:val="24"/>
          <w:shd w:val="clear" w:color="auto" w:fill="FFFFFF"/>
        </w:rPr>
        <w:t>Контрольная работа №3</w:t>
      </w:r>
      <w:r w:rsidRPr="00D93F56">
        <w:rPr>
          <w:rFonts w:ascii="Times New Roman" w:hAnsi="Times New Roman" w:cs="Times New Roman"/>
          <w:color w:val="000000"/>
          <w:sz w:val="24"/>
          <w:szCs w:val="24"/>
          <w:shd w:val="clear" w:color="auto" w:fill="FFFFFF"/>
        </w:rPr>
        <w:t xml:space="preserve"> по теме «Химические реакции»</w:t>
      </w:r>
    </w:p>
    <w:p w:rsidR="00EB62AB" w:rsidRPr="00EB62AB" w:rsidRDefault="00BC3B70" w:rsidP="00BC3B70">
      <w:pPr>
        <w:shd w:val="clear" w:color="auto" w:fill="FFFFFF"/>
        <w:spacing w:before="100" w:beforeAutospacing="1" w:after="100" w:afterAutospacing="1" w:line="240" w:lineRule="auto"/>
        <w:contextualSpacing/>
        <w:rPr>
          <w:rFonts w:ascii="Calibri" w:eastAsia="Times New Roman" w:hAnsi="Calibri" w:cs="Calibri"/>
          <w:color w:val="000000"/>
          <w:sz w:val="20"/>
          <w:szCs w:val="20"/>
          <w:lang w:eastAsia="ru-RU"/>
        </w:rPr>
      </w:pPr>
      <w:r>
        <w:rPr>
          <w:rFonts w:ascii="Times New Roman" w:eastAsia="Times New Roman" w:hAnsi="Times New Roman" w:cs="Times New Roman"/>
          <w:b/>
          <w:bCs/>
          <w:color w:val="000000"/>
          <w:sz w:val="24"/>
          <w:szCs w:val="24"/>
          <w:lang w:eastAsia="ru-RU"/>
        </w:rPr>
        <w:lastRenderedPageBreak/>
        <w:t>4.</w:t>
      </w:r>
      <w:r w:rsidR="00EB62AB" w:rsidRPr="00EB62AB">
        <w:rPr>
          <w:rFonts w:ascii="Times New Roman" w:eastAsia="Times New Roman" w:hAnsi="Times New Roman" w:cs="Times New Roman"/>
          <w:b/>
          <w:bCs/>
          <w:color w:val="000000"/>
          <w:sz w:val="24"/>
          <w:szCs w:val="24"/>
          <w:lang w:eastAsia="ru-RU"/>
        </w:rPr>
        <w:t>Дисперсные системы. Растворы. Процессы, происходящие в растворах</w:t>
      </w:r>
      <w:r w:rsidR="00D93F56">
        <w:rPr>
          <w:rFonts w:ascii="Times New Roman" w:eastAsia="Times New Roman" w:hAnsi="Times New Roman" w:cs="Times New Roman"/>
          <w:b/>
          <w:bCs/>
          <w:color w:val="000000"/>
          <w:sz w:val="24"/>
          <w:szCs w:val="24"/>
          <w:lang w:eastAsia="ru-RU"/>
        </w:rPr>
        <w:t xml:space="preserve"> (9 часов)</w:t>
      </w:r>
    </w:p>
    <w:p w:rsidR="00EB62AB" w:rsidRPr="00EB62AB" w:rsidRDefault="00EB62AB" w:rsidP="00681D2E">
      <w:pPr>
        <w:shd w:val="clear" w:color="auto" w:fill="FFFFFF"/>
        <w:spacing w:after="0" w:line="240" w:lineRule="auto"/>
        <w:ind w:firstLine="710"/>
        <w:contextualSpacing/>
        <w:rPr>
          <w:rFonts w:ascii="Calibri" w:eastAsia="Times New Roman" w:hAnsi="Calibri" w:cs="Calibri"/>
          <w:color w:val="000000"/>
          <w:sz w:val="20"/>
          <w:szCs w:val="20"/>
          <w:lang w:eastAsia="ru-RU"/>
        </w:rPr>
      </w:pPr>
      <w:r w:rsidRPr="00EB62AB">
        <w:rPr>
          <w:rFonts w:ascii="Times New Roman" w:eastAsia="Times New Roman" w:hAnsi="Times New Roman" w:cs="Times New Roman"/>
          <w:color w:val="000000"/>
          <w:sz w:val="24"/>
          <w:szCs w:val="24"/>
          <w:lang w:eastAsia="ru-RU"/>
        </w:rPr>
        <w:t> </w:t>
      </w:r>
      <w:r w:rsidRPr="007F5217">
        <w:rPr>
          <w:rFonts w:ascii="Times New Roman" w:eastAsia="Times New Roman" w:hAnsi="Times New Roman" w:cs="Times New Roman"/>
          <w:iCs/>
          <w:color w:val="000000"/>
          <w:sz w:val="24"/>
          <w:szCs w:val="24"/>
          <w:lang w:eastAsia="ru-RU"/>
        </w:rPr>
        <w:t xml:space="preserve">Д и с п е р с н ы </w:t>
      </w:r>
      <w:proofErr w:type="gramStart"/>
      <w:r w:rsidRPr="007F5217">
        <w:rPr>
          <w:rFonts w:ascii="Times New Roman" w:eastAsia="Times New Roman" w:hAnsi="Times New Roman" w:cs="Times New Roman"/>
          <w:iCs/>
          <w:color w:val="000000"/>
          <w:sz w:val="24"/>
          <w:szCs w:val="24"/>
          <w:lang w:eastAsia="ru-RU"/>
        </w:rPr>
        <w:t>е  с</w:t>
      </w:r>
      <w:proofErr w:type="gramEnd"/>
      <w:r w:rsidRPr="007F5217">
        <w:rPr>
          <w:rFonts w:ascii="Times New Roman" w:eastAsia="Times New Roman" w:hAnsi="Times New Roman" w:cs="Times New Roman"/>
          <w:iCs/>
          <w:color w:val="000000"/>
          <w:sz w:val="24"/>
          <w:szCs w:val="24"/>
          <w:lang w:eastAsia="ru-RU"/>
        </w:rPr>
        <w:t xml:space="preserve"> и с т е м ы</w:t>
      </w:r>
      <w:r w:rsidRPr="00EB62AB">
        <w:rPr>
          <w:rFonts w:ascii="Times New Roman" w:eastAsia="Times New Roman" w:hAnsi="Times New Roman" w:cs="Times New Roman"/>
          <w:i/>
          <w:iCs/>
          <w:color w:val="000000"/>
          <w:sz w:val="24"/>
          <w:szCs w:val="24"/>
          <w:lang w:eastAsia="ru-RU"/>
        </w:rPr>
        <w:t>.</w:t>
      </w:r>
      <w:r w:rsidRPr="00EB62AB">
        <w:rPr>
          <w:rFonts w:ascii="Times New Roman" w:eastAsia="Times New Roman" w:hAnsi="Times New Roman" w:cs="Times New Roman"/>
          <w:color w:val="000000"/>
          <w:sz w:val="24"/>
          <w:szCs w:val="24"/>
          <w:lang w:eastAsia="ru-RU"/>
        </w:rPr>
        <w:t> Понятие о дисперсных системах. Дисперсная фаза и дисперсионная среда. Классификация дисперсных систем в зависимости от агрегатного состояния дисперсной среды и дисперсионной фазы. Грубодисперсные системы: эмульсии, суспензии, аэрозоли. Тонкодисперсные системы: гели и золи.</w:t>
      </w:r>
    </w:p>
    <w:p w:rsidR="00EB62AB" w:rsidRPr="00EB62AB" w:rsidRDefault="00EB62AB" w:rsidP="00681D2E">
      <w:pPr>
        <w:shd w:val="clear" w:color="auto" w:fill="FFFFFF"/>
        <w:spacing w:after="0" w:line="240" w:lineRule="auto"/>
        <w:ind w:firstLine="710"/>
        <w:contextualSpacing/>
        <w:rPr>
          <w:rFonts w:ascii="Calibri" w:eastAsia="Times New Roman" w:hAnsi="Calibri" w:cs="Calibri"/>
          <w:color w:val="000000"/>
          <w:sz w:val="20"/>
          <w:szCs w:val="20"/>
          <w:lang w:eastAsia="ru-RU"/>
        </w:rPr>
      </w:pPr>
      <w:r w:rsidRPr="007F5217">
        <w:rPr>
          <w:rFonts w:ascii="Times New Roman" w:eastAsia="Times New Roman" w:hAnsi="Times New Roman" w:cs="Times New Roman"/>
          <w:iCs/>
          <w:color w:val="000000"/>
          <w:sz w:val="24"/>
          <w:szCs w:val="24"/>
          <w:lang w:eastAsia="ru-RU"/>
        </w:rPr>
        <w:t xml:space="preserve">Со с т а </w:t>
      </w:r>
      <w:proofErr w:type="gramStart"/>
      <w:r w:rsidRPr="007F5217">
        <w:rPr>
          <w:rFonts w:ascii="Times New Roman" w:eastAsia="Times New Roman" w:hAnsi="Times New Roman" w:cs="Times New Roman"/>
          <w:iCs/>
          <w:color w:val="000000"/>
          <w:sz w:val="24"/>
          <w:szCs w:val="24"/>
          <w:lang w:eastAsia="ru-RU"/>
        </w:rPr>
        <w:t>в  растворов</w:t>
      </w:r>
      <w:proofErr w:type="gramEnd"/>
      <w:r w:rsidRPr="007F5217">
        <w:rPr>
          <w:rFonts w:ascii="Times New Roman" w:eastAsia="Times New Roman" w:hAnsi="Times New Roman" w:cs="Times New Roman"/>
          <w:iCs/>
          <w:color w:val="000000"/>
          <w:sz w:val="24"/>
          <w:szCs w:val="24"/>
          <w:lang w:eastAsia="ru-RU"/>
        </w:rPr>
        <w:t xml:space="preserve"> и   с м е с е й</w:t>
      </w:r>
      <w:r w:rsidRPr="00EB62AB">
        <w:rPr>
          <w:rFonts w:ascii="Times New Roman" w:eastAsia="Times New Roman" w:hAnsi="Times New Roman" w:cs="Times New Roman"/>
          <w:i/>
          <w:iCs/>
          <w:color w:val="000000"/>
          <w:sz w:val="24"/>
          <w:szCs w:val="24"/>
          <w:lang w:eastAsia="ru-RU"/>
        </w:rPr>
        <w:t>.</w:t>
      </w:r>
      <w:r w:rsidRPr="00EB62AB">
        <w:rPr>
          <w:rFonts w:ascii="Times New Roman" w:eastAsia="Times New Roman" w:hAnsi="Times New Roman" w:cs="Times New Roman"/>
          <w:color w:val="000000"/>
          <w:sz w:val="24"/>
          <w:szCs w:val="24"/>
          <w:lang w:eastAsia="ru-RU"/>
        </w:rPr>
        <w:t>. Понятие «доля» и ее разновидности: массовая (доля элементов в соединении, доля компонента в смеси - доля примесей, доля растворенного вещества в растворе) и объемная. Доля выхода продукта реакции от теоретически возможного.</w:t>
      </w:r>
    </w:p>
    <w:p w:rsidR="00EB62AB" w:rsidRPr="00EB62AB" w:rsidRDefault="00EB62AB" w:rsidP="00681D2E">
      <w:pPr>
        <w:shd w:val="clear" w:color="auto" w:fill="FFFFFF"/>
        <w:spacing w:after="0" w:line="240" w:lineRule="auto"/>
        <w:ind w:firstLine="710"/>
        <w:contextualSpacing/>
        <w:rPr>
          <w:rFonts w:ascii="Calibri" w:eastAsia="Times New Roman" w:hAnsi="Calibri" w:cs="Calibri"/>
          <w:color w:val="000000"/>
          <w:sz w:val="20"/>
          <w:szCs w:val="20"/>
          <w:lang w:eastAsia="ru-RU"/>
        </w:rPr>
      </w:pPr>
      <w:r w:rsidRPr="007F5217">
        <w:rPr>
          <w:rFonts w:ascii="Times New Roman" w:eastAsia="Times New Roman" w:hAnsi="Times New Roman" w:cs="Times New Roman"/>
          <w:iCs/>
          <w:color w:val="000000"/>
          <w:sz w:val="24"/>
          <w:szCs w:val="24"/>
          <w:lang w:eastAsia="ru-RU"/>
        </w:rPr>
        <w:t xml:space="preserve">Р о л </w:t>
      </w:r>
      <w:proofErr w:type="gramStart"/>
      <w:r w:rsidRPr="007F5217">
        <w:rPr>
          <w:rFonts w:ascii="Times New Roman" w:eastAsia="Times New Roman" w:hAnsi="Times New Roman" w:cs="Times New Roman"/>
          <w:iCs/>
          <w:color w:val="000000"/>
          <w:sz w:val="24"/>
          <w:szCs w:val="24"/>
          <w:lang w:eastAsia="ru-RU"/>
        </w:rPr>
        <w:t>ь  в</w:t>
      </w:r>
      <w:proofErr w:type="gramEnd"/>
      <w:r w:rsidRPr="007F5217">
        <w:rPr>
          <w:rFonts w:ascii="Times New Roman" w:eastAsia="Times New Roman" w:hAnsi="Times New Roman" w:cs="Times New Roman"/>
          <w:iCs/>
          <w:color w:val="000000"/>
          <w:sz w:val="24"/>
          <w:szCs w:val="24"/>
          <w:lang w:eastAsia="ru-RU"/>
        </w:rPr>
        <w:t xml:space="preserve"> о д ы  в  х и м и ч е с к о й  р е а к ц и </w:t>
      </w:r>
      <w:proofErr w:type="spellStart"/>
      <w:r w:rsidRPr="007F5217">
        <w:rPr>
          <w:rFonts w:ascii="Times New Roman" w:eastAsia="Times New Roman" w:hAnsi="Times New Roman" w:cs="Times New Roman"/>
          <w:iCs/>
          <w:color w:val="000000"/>
          <w:sz w:val="24"/>
          <w:szCs w:val="24"/>
          <w:lang w:eastAsia="ru-RU"/>
        </w:rPr>
        <w:t>и</w:t>
      </w:r>
      <w:proofErr w:type="spellEnd"/>
      <w:r w:rsidRPr="00EB62AB">
        <w:rPr>
          <w:rFonts w:ascii="Times New Roman" w:eastAsia="Times New Roman" w:hAnsi="Times New Roman" w:cs="Times New Roman"/>
          <w:i/>
          <w:iCs/>
          <w:color w:val="000000"/>
          <w:sz w:val="24"/>
          <w:szCs w:val="24"/>
          <w:lang w:eastAsia="ru-RU"/>
        </w:rPr>
        <w:t>.</w:t>
      </w:r>
      <w:r w:rsidRPr="00EB62AB">
        <w:rPr>
          <w:rFonts w:ascii="Times New Roman" w:eastAsia="Times New Roman" w:hAnsi="Times New Roman" w:cs="Times New Roman"/>
          <w:color w:val="000000"/>
          <w:sz w:val="24"/>
          <w:szCs w:val="24"/>
          <w:lang w:eastAsia="ru-RU"/>
        </w:rPr>
        <w:t xml:space="preserve"> Истинные растворы. Растворимость и классификация веществ по этому признаку: растворимые, малорастворимые и нерастворимые вещества. Электролиты и </w:t>
      </w:r>
      <w:proofErr w:type="spellStart"/>
      <w:r w:rsidRPr="00EB62AB">
        <w:rPr>
          <w:rFonts w:ascii="Times New Roman" w:eastAsia="Times New Roman" w:hAnsi="Times New Roman" w:cs="Times New Roman"/>
          <w:color w:val="000000"/>
          <w:sz w:val="24"/>
          <w:szCs w:val="24"/>
          <w:lang w:eastAsia="ru-RU"/>
        </w:rPr>
        <w:t>неэлектролиты</w:t>
      </w:r>
      <w:proofErr w:type="spellEnd"/>
      <w:r w:rsidRPr="00EB62AB">
        <w:rPr>
          <w:rFonts w:ascii="Times New Roman" w:eastAsia="Times New Roman" w:hAnsi="Times New Roman" w:cs="Times New Roman"/>
          <w:color w:val="000000"/>
          <w:sz w:val="24"/>
          <w:szCs w:val="24"/>
          <w:lang w:eastAsia="ru-RU"/>
        </w:rPr>
        <w:t>. Электролитическая диссоциация. Кислоты, основания и соли с точки зрения теории электролитической диссоциации. Химические свойства воды; взаимодействие с металлами, основными и кислотными оксидами, разложение и образование кристаллогидратов. Реакции гидратации в органической химии.</w:t>
      </w:r>
    </w:p>
    <w:p w:rsidR="00EB62AB" w:rsidRDefault="00EB62AB" w:rsidP="00681D2E">
      <w:pPr>
        <w:shd w:val="clear" w:color="auto" w:fill="FFFFFF"/>
        <w:spacing w:after="0" w:line="240" w:lineRule="auto"/>
        <w:ind w:firstLine="710"/>
        <w:contextualSpacing/>
        <w:rPr>
          <w:rFonts w:ascii="Times New Roman" w:eastAsia="Times New Roman" w:hAnsi="Times New Roman" w:cs="Times New Roman"/>
          <w:color w:val="000000"/>
          <w:sz w:val="24"/>
          <w:szCs w:val="24"/>
          <w:lang w:eastAsia="ru-RU"/>
        </w:rPr>
      </w:pPr>
      <w:r w:rsidRPr="007F5217">
        <w:rPr>
          <w:rFonts w:ascii="Times New Roman" w:eastAsia="Times New Roman" w:hAnsi="Times New Roman" w:cs="Times New Roman"/>
          <w:iCs/>
          <w:color w:val="000000"/>
          <w:sz w:val="24"/>
          <w:szCs w:val="24"/>
          <w:lang w:eastAsia="ru-RU"/>
        </w:rPr>
        <w:t xml:space="preserve">Г и д р о л и </w:t>
      </w:r>
      <w:proofErr w:type="gramStart"/>
      <w:r w:rsidRPr="007F5217">
        <w:rPr>
          <w:rFonts w:ascii="Times New Roman" w:eastAsia="Times New Roman" w:hAnsi="Times New Roman" w:cs="Times New Roman"/>
          <w:iCs/>
          <w:color w:val="000000"/>
          <w:sz w:val="24"/>
          <w:szCs w:val="24"/>
          <w:lang w:eastAsia="ru-RU"/>
        </w:rPr>
        <w:t>з  о</w:t>
      </w:r>
      <w:proofErr w:type="gramEnd"/>
      <w:r w:rsidRPr="007F5217">
        <w:rPr>
          <w:rFonts w:ascii="Times New Roman" w:eastAsia="Times New Roman" w:hAnsi="Times New Roman" w:cs="Times New Roman"/>
          <w:iCs/>
          <w:color w:val="000000"/>
          <w:sz w:val="24"/>
          <w:szCs w:val="24"/>
          <w:lang w:eastAsia="ru-RU"/>
        </w:rPr>
        <w:t xml:space="preserve"> р г а н и ч е с к и х  и  н е о р г а н и ч е с к и х  с о е д и н е н и й</w:t>
      </w:r>
      <w:r w:rsidRPr="00EB62AB">
        <w:rPr>
          <w:rFonts w:ascii="Times New Roman" w:eastAsia="Times New Roman" w:hAnsi="Times New Roman" w:cs="Times New Roman"/>
          <w:i/>
          <w:iCs/>
          <w:color w:val="000000"/>
          <w:sz w:val="24"/>
          <w:szCs w:val="24"/>
          <w:lang w:eastAsia="ru-RU"/>
        </w:rPr>
        <w:t>.</w:t>
      </w:r>
      <w:r w:rsidRPr="00EB62AB">
        <w:rPr>
          <w:rFonts w:ascii="Times New Roman" w:eastAsia="Times New Roman" w:hAnsi="Times New Roman" w:cs="Times New Roman"/>
          <w:color w:val="000000"/>
          <w:sz w:val="24"/>
          <w:szCs w:val="24"/>
          <w:lang w:eastAsia="ru-RU"/>
        </w:rPr>
        <w:t> Необратимый гидролиз. Обратимый гидролиз солей. Гидролиз органических соединений и его практическое значение для получения гидролизного спирта и мыла. Биологическая роль гидролиза в пластическом и энергетическом обмене веществ и энергии в клетке.</w:t>
      </w:r>
    </w:p>
    <w:p w:rsidR="009A72AD" w:rsidRDefault="009A72AD" w:rsidP="00681D2E">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9A72AD">
        <w:rPr>
          <w:rFonts w:ascii="Times New Roman" w:eastAsia="Times New Roman" w:hAnsi="Times New Roman" w:cs="Times New Roman"/>
          <w:b/>
          <w:color w:val="000000"/>
          <w:sz w:val="24"/>
          <w:szCs w:val="24"/>
          <w:lang w:eastAsia="ru-RU"/>
        </w:rPr>
        <w:t>Демонстрации:</w:t>
      </w:r>
      <w:r>
        <w:rPr>
          <w:rFonts w:ascii="Times New Roman" w:eastAsia="Times New Roman" w:hAnsi="Times New Roman" w:cs="Times New Roman"/>
          <w:color w:val="000000"/>
          <w:sz w:val="24"/>
          <w:szCs w:val="24"/>
          <w:lang w:eastAsia="ru-RU"/>
        </w:rPr>
        <w:t xml:space="preserve"> </w:t>
      </w:r>
      <w:r w:rsidRPr="009A72AD">
        <w:rPr>
          <w:rFonts w:ascii="Times New Roman" w:hAnsi="Times New Roman" w:cs="Times New Roman"/>
          <w:color w:val="000000"/>
          <w:sz w:val="24"/>
          <w:szCs w:val="24"/>
          <w:shd w:val="clear" w:color="auto" w:fill="FFFFFF"/>
        </w:rPr>
        <w:t xml:space="preserve">Образцы различных дисперсных систем: эмульсий, суспензий, аэрозолей, гелей и золей. Коагуляция. </w:t>
      </w:r>
      <w:proofErr w:type="spellStart"/>
      <w:r w:rsidRPr="009A72AD">
        <w:rPr>
          <w:rFonts w:ascii="Times New Roman" w:hAnsi="Times New Roman" w:cs="Times New Roman"/>
          <w:color w:val="000000"/>
          <w:sz w:val="24"/>
          <w:szCs w:val="24"/>
          <w:shd w:val="clear" w:color="auto" w:fill="FFFFFF"/>
        </w:rPr>
        <w:t>Синерезис</w:t>
      </w:r>
      <w:proofErr w:type="spellEnd"/>
      <w:r w:rsidRPr="009A72AD">
        <w:rPr>
          <w:rFonts w:ascii="Times New Roman" w:hAnsi="Times New Roman" w:cs="Times New Roman"/>
          <w:color w:val="000000"/>
          <w:sz w:val="24"/>
          <w:szCs w:val="24"/>
          <w:shd w:val="clear" w:color="auto" w:fill="FFFFFF"/>
        </w:rPr>
        <w:t>.</w:t>
      </w:r>
      <w:r>
        <w:rPr>
          <w:rFonts w:ascii="Times New Roman" w:eastAsia="Times New Roman" w:hAnsi="Times New Roman" w:cs="Times New Roman"/>
          <w:color w:val="000000"/>
          <w:sz w:val="24"/>
          <w:szCs w:val="24"/>
          <w:lang w:eastAsia="ru-RU"/>
        </w:rPr>
        <w:t xml:space="preserve"> </w:t>
      </w:r>
    </w:p>
    <w:p w:rsidR="00EB686A" w:rsidRPr="00EB686A" w:rsidRDefault="00EB686A" w:rsidP="00681D2E">
      <w:pPr>
        <w:shd w:val="clear" w:color="auto" w:fill="FFFFFF"/>
        <w:spacing w:after="0" w:line="240" w:lineRule="auto"/>
        <w:ind w:firstLine="710"/>
        <w:contextualSpacing/>
        <w:rPr>
          <w:rFonts w:ascii="Times New Roman" w:eastAsia="Times New Roman" w:hAnsi="Times New Roman" w:cs="Times New Roman"/>
          <w:color w:val="000000"/>
          <w:sz w:val="24"/>
          <w:szCs w:val="24"/>
          <w:lang w:eastAsia="ru-RU"/>
        </w:rPr>
      </w:pPr>
      <w:r w:rsidRPr="00EB686A">
        <w:rPr>
          <w:rFonts w:ascii="Times New Roman" w:hAnsi="Times New Roman" w:cs="Times New Roman"/>
          <w:color w:val="000000"/>
          <w:sz w:val="24"/>
          <w:szCs w:val="24"/>
          <w:shd w:val="clear" w:color="auto" w:fill="FFFFFF"/>
        </w:rPr>
        <w:t>Гидролиз солей различного типа. Видеофрагменты и слайды «Биологическая роль гидролиза».</w:t>
      </w:r>
      <w:r>
        <w:rPr>
          <w:rFonts w:ascii="Times New Roman" w:hAnsi="Times New Roman" w:cs="Times New Roman"/>
          <w:color w:val="000000"/>
          <w:sz w:val="24"/>
          <w:szCs w:val="24"/>
          <w:shd w:val="clear" w:color="auto" w:fill="FFFFFF"/>
        </w:rPr>
        <w:t xml:space="preserve"> </w:t>
      </w:r>
      <w:r w:rsidRPr="00EB686A">
        <w:rPr>
          <w:rFonts w:ascii="Times New Roman" w:hAnsi="Times New Roman" w:cs="Times New Roman"/>
          <w:color w:val="000000"/>
          <w:sz w:val="24"/>
          <w:szCs w:val="24"/>
          <w:shd w:val="clear" w:color="auto" w:fill="FFFFFF"/>
        </w:rPr>
        <w:t xml:space="preserve">Простейшие </w:t>
      </w:r>
      <w:proofErr w:type="spellStart"/>
      <w:r w:rsidRPr="00EB686A">
        <w:rPr>
          <w:rFonts w:ascii="Times New Roman" w:hAnsi="Times New Roman" w:cs="Times New Roman"/>
          <w:color w:val="000000"/>
          <w:sz w:val="24"/>
          <w:szCs w:val="24"/>
          <w:shd w:val="clear" w:color="auto" w:fill="FFFFFF"/>
        </w:rPr>
        <w:t>окислительно</w:t>
      </w:r>
      <w:proofErr w:type="spellEnd"/>
      <w:r w:rsidRPr="00EB686A">
        <w:rPr>
          <w:rFonts w:ascii="Times New Roman" w:hAnsi="Times New Roman" w:cs="Times New Roman"/>
          <w:color w:val="000000"/>
          <w:sz w:val="24"/>
          <w:szCs w:val="24"/>
          <w:shd w:val="clear" w:color="auto" w:fill="FFFFFF"/>
        </w:rPr>
        <w:t>-восстановительные реакции: взаимодействие цинка с соляной кислотой и железа с сульфатом меди(II).</w:t>
      </w:r>
    </w:p>
    <w:p w:rsidR="00D93F56" w:rsidRDefault="00D93F56" w:rsidP="00681D2E">
      <w:pPr>
        <w:shd w:val="clear" w:color="auto" w:fill="FFFFFF"/>
        <w:spacing w:after="0" w:line="240" w:lineRule="auto"/>
        <w:ind w:firstLine="710"/>
        <w:contextualSpacing/>
        <w:rPr>
          <w:rFonts w:ascii="Times New Roman" w:hAnsi="Times New Roman" w:cs="Times New Roman"/>
          <w:color w:val="000000"/>
          <w:sz w:val="24"/>
          <w:szCs w:val="24"/>
          <w:shd w:val="clear" w:color="auto" w:fill="FFFFFF"/>
        </w:rPr>
      </w:pPr>
      <w:r w:rsidRPr="00D93F56">
        <w:rPr>
          <w:rFonts w:ascii="Times New Roman" w:hAnsi="Times New Roman" w:cs="Times New Roman"/>
          <w:b/>
          <w:color w:val="000000"/>
          <w:sz w:val="24"/>
          <w:szCs w:val="24"/>
          <w:shd w:val="clear" w:color="auto" w:fill="FFFFFF"/>
        </w:rPr>
        <w:t>Практическая работа №3</w:t>
      </w:r>
      <w:r w:rsidRPr="00D93F56">
        <w:rPr>
          <w:rFonts w:ascii="Times New Roman" w:hAnsi="Times New Roman" w:cs="Times New Roman"/>
          <w:color w:val="000000"/>
          <w:sz w:val="24"/>
          <w:szCs w:val="24"/>
          <w:shd w:val="clear" w:color="auto" w:fill="FFFFFF"/>
        </w:rPr>
        <w:t xml:space="preserve"> «Решение экспериментальных задач по теме «гидролиз» Реакции ионного обмена»</w:t>
      </w:r>
    </w:p>
    <w:p w:rsidR="009A72AD" w:rsidRDefault="009A72AD" w:rsidP="00681D2E">
      <w:pPr>
        <w:shd w:val="clear" w:color="auto" w:fill="FFFFFF"/>
        <w:spacing w:after="0" w:line="240" w:lineRule="auto"/>
        <w:contextualSpacing/>
        <w:rPr>
          <w:rFonts w:ascii="Times New Roman" w:hAnsi="Times New Roman" w:cs="Times New Roman"/>
          <w:color w:val="000000"/>
          <w:sz w:val="24"/>
          <w:szCs w:val="24"/>
          <w:shd w:val="clear" w:color="auto" w:fill="FFFFFF"/>
        </w:rPr>
      </w:pPr>
      <w:r w:rsidRPr="009A72AD">
        <w:rPr>
          <w:rFonts w:ascii="Times New Roman" w:hAnsi="Times New Roman" w:cs="Times New Roman"/>
          <w:b/>
          <w:bCs/>
          <w:color w:val="000000"/>
          <w:sz w:val="24"/>
          <w:szCs w:val="24"/>
          <w:shd w:val="clear" w:color="auto" w:fill="FFFFFF"/>
        </w:rPr>
        <w:t>Лаборат</w:t>
      </w:r>
      <w:r>
        <w:rPr>
          <w:rFonts w:ascii="Times New Roman" w:hAnsi="Times New Roman" w:cs="Times New Roman"/>
          <w:b/>
          <w:bCs/>
          <w:color w:val="000000"/>
          <w:sz w:val="24"/>
          <w:szCs w:val="24"/>
          <w:shd w:val="clear" w:color="auto" w:fill="FFFFFF"/>
        </w:rPr>
        <w:t>о</w:t>
      </w:r>
      <w:r w:rsidRPr="009A72AD">
        <w:rPr>
          <w:rFonts w:ascii="Times New Roman" w:hAnsi="Times New Roman" w:cs="Times New Roman"/>
          <w:b/>
          <w:bCs/>
          <w:color w:val="000000"/>
          <w:sz w:val="24"/>
          <w:szCs w:val="24"/>
          <w:shd w:val="clear" w:color="auto" w:fill="FFFFFF"/>
        </w:rPr>
        <w:t>рная работа №</w:t>
      </w:r>
      <w:r w:rsidR="00EB686A">
        <w:rPr>
          <w:rFonts w:ascii="Times New Roman" w:hAnsi="Times New Roman" w:cs="Times New Roman"/>
          <w:b/>
          <w:bCs/>
          <w:color w:val="000000"/>
          <w:sz w:val="24"/>
          <w:szCs w:val="24"/>
          <w:shd w:val="clear" w:color="auto" w:fill="FFFFFF"/>
        </w:rPr>
        <w:t>6</w:t>
      </w:r>
      <w:r w:rsidRPr="009A72AD">
        <w:rPr>
          <w:rFonts w:ascii="Times New Roman" w:hAnsi="Times New Roman" w:cs="Times New Roman"/>
          <w:i/>
          <w:iCs/>
          <w:color w:val="000000"/>
          <w:sz w:val="24"/>
          <w:szCs w:val="24"/>
          <w:shd w:val="clear" w:color="auto" w:fill="FFFFFF"/>
        </w:rPr>
        <w:t>.</w:t>
      </w:r>
      <w:r w:rsidRPr="009A72AD">
        <w:rPr>
          <w:rFonts w:ascii="Times New Roman" w:hAnsi="Times New Roman" w:cs="Times New Roman"/>
          <w:b/>
          <w:bCs/>
          <w:color w:val="000000"/>
          <w:sz w:val="24"/>
          <w:szCs w:val="24"/>
          <w:shd w:val="clear" w:color="auto" w:fill="FFFFFF"/>
        </w:rPr>
        <w:t> </w:t>
      </w:r>
      <w:r w:rsidRPr="009A72AD">
        <w:rPr>
          <w:rFonts w:ascii="Times New Roman" w:hAnsi="Times New Roman" w:cs="Times New Roman"/>
          <w:color w:val="000000"/>
          <w:sz w:val="24"/>
          <w:szCs w:val="24"/>
          <w:shd w:val="clear" w:color="auto" w:fill="FFFFFF"/>
        </w:rPr>
        <w:t>Получение эмульсии растительного масла. Получение суспензии «известкового молока». Получение коллоидного раствора куриного белка и исследование его свойств с помощью лазерной указки.</w:t>
      </w:r>
    </w:p>
    <w:p w:rsidR="00EB686A" w:rsidRDefault="00EB686A" w:rsidP="00681D2E">
      <w:pPr>
        <w:shd w:val="clear" w:color="auto" w:fill="FFFFFF"/>
        <w:spacing w:after="0" w:line="240" w:lineRule="auto"/>
        <w:contextualSpacing/>
        <w:rPr>
          <w:rFonts w:ascii="Times New Roman" w:hAnsi="Times New Roman" w:cs="Times New Roman"/>
          <w:color w:val="000000"/>
          <w:sz w:val="24"/>
          <w:szCs w:val="24"/>
          <w:shd w:val="clear" w:color="auto" w:fill="FFFFFF"/>
        </w:rPr>
      </w:pPr>
      <w:r w:rsidRPr="00EB686A">
        <w:rPr>
          <w:rFonts w:ascii="Times New Roman" w:hAnsi="Times New Roman" w:cs="Times New Roman"/>
          <w:b/>
          <w:bCs/>
          <w:color w:val="000000"/>
          <w:sz w:val="24"/>
          <w:szCs w:val="24"/>
          <w:shd w:val="clear" w:color="auto" w:fill="FFFFFF"/>
        </w:rPr>
        <w:t>Лабораторная</w:t>
      </w:r>
      <w:r>
        <w:rPr>
          <w:rFonts w:ascii="Times New Roman" w:hAnsi="Times New Roman" w:cs="Times New Roman"/>
          <w:b/>
          <w:bCs/>
          <w:color w:val="000000"/>
          <w:sz w:val="24"/>
          <w:szCs w:val="24"/>
          <w:shd w:val="clear" w:color="auto" w:fill="FFFFFF"/>
        </w:rPr>
        <w:t xml:space="preserve"> работа №7</w:t>
      </w:r>
      <w:r w:rsidRPr="00EB686A">
        <w:rPr>
          <w:rFonts w:ascii="Times New Roman" w:hAnsi="Times New Roman" w:cs="Times New Roman"/>
          <w:b/>
          <w:bCs/>
          <w:color w:val="000000"/>
          <w:sz w:val="24"/>
          <w:szCs w:val="24"/>
          <w:shd w:val="clear" w:color="auto" w:fill="FFFFFF"/>
        </w:rPr>
        <w:t> </w:t>
      </w:r>
      <w:r w:rsidRPr="00EB686A">
        <w:rPr>
          <w:rFonts w:ascii="Times New Roman" w:hAnsi="Times New Roman" w:cs="Times New Roman"/>
          <w:bCs/>
          <w:color w:val="000000"/>
          <w:sz w:val="24"/>
          <w:szCs w:val="24"/>
          <w:shd w:val="clear" w:color="auto" w:fill="FFFFFF"/>
        </w:rPr>
        <w:t>«</w:t>
      </w:r>
      <w:r w:rsidRPr="00EB686A">
        <w:rPr>
          <w:rFonts w:ascii="Times New Roman" w:hAnsi="Times New Roman" w:cs="Times New Roman"/>
          <w:color w:val="000000"/>
          <w:sz w:val="24"/>
          <w:szCs w:val="24"/>
          <w:shd w:val="clear" w:color="auto" w:fill="FFFFFF"/>
        </w:rPr>
        <w:t>Испытание индикаторами среды растворов солей различных типов</w:t>
      </w:r>
      <w:r>
        <w:rPr>
          <w:rFonts w:ascii="Times New Roman" w:hAnsi="Times New Roman" w:cs="Times New Roman"/>
          <w:color w:val="000000"/>
          <w:sz w:val="24"/>
          <w:szCs w:val="24"/>
          <w:shd w:val="clear" w:color="auto" w:fill="FFFFFF"/>
        </w:rPr>
        <w:t>»</w:t>
      </w:r>
      <w:r w:rsidRPr="00EB686A">
        <w:rPr>
          <w:rFonts w:ascii="Times New Roman" w:hAnsi="Times New Roman" w:cs="Times New Roman"/>
          <w:color w:val="000000"/>
          <w:sz w:val="24"/>
          <w:szCs w:val="24"/>
          <w:shd w:val="clear" w:color="auto" w:fill="FFFFFF"/>
        </w:rPr>
        <w:t>.</w:t>
      </w:r>
    </w:p>
    <w:p w:rsidR="00EB686A" w:rsidRPr="009A72AD" w:rsidRDefault="00EB686A" w:rsidP="00681D2E">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EB686A">
        <w:rPr>
          <w:rFonts w:ascii="Times New Roman" w:hAnsi="Times New Roman" w:cs="Times New Roman"/>
          <w:b/>
          <w:bCs/>
          <w:color w:val="000000"/>
          <w:sz w:val="24"/>
          <w:szCs w:val="24"/>
          <w:shd w:val="clear" w:color="auto" w:fill="FFFFFF"/>
        </w:rPr>
        <w:t>Лабораторная</w:t>
      </w:r>
      <w:r>
        <w:rPr>
          <w:rFonts w:ascii="Times New Roman" w:hAnsi="Times New Roman" w:cs="Times New Roman"/>
          <w:b/>
          <w:bCs/>
          <w:color w:val="000000"/>
          <w:sz w:val="24"/>
          <w:szCs w:val="24"/>
          <w:shd w:val="clear" w:color="auto" w:fill="FFFFFF"/>
        </w:rPr>
        <w:t xml:space="preserve"> работа №8</w:t>
      </w:r>
      <w:r w:rsidRPr="00EB686A">
        <w:rPr>
          <w:rFonts w:ascii="Times New Roman" w:hAnsi="Times New Roman" w:cs="Times New Roman"/>
          <w:b/>
          <w:bCs/>
          <w:color w:val="000000"/>
          <w:sz w:val="24"/>
          <w:szCs w:val="24"/>
          <w:shd w:val="clear" w:color="auto" w:fill="FFFFFF"/>
        </w:rPr>
        <w:t> </w:t>
      </w:r>
      <w:r w:rsidRPr="00EB686A">
        <w:rPr>
          <w:rFonts w:ascii="Times New Roman" w:hAnsi="Times New Roman" w:cs="Times New Roman"/>
          <w:bCs/>
          <w:color w:val="000000"/>
          <w:sz w:val="24"/>
          <w:szCs w:val="24"/>
          <w:shd w:val="clear" w:color="auto" w:fill="FFFFFF"/>
        </w:rPr>
        <w:t>«</w:t>
      </w:r>
      <w:r w:rsidRPr="00EB686A">
        <w:rPr>
          <w:rFonts w:ascii="Times New Roman" w:hAnsi="Times New Roman" w:cs="Times New Roman"/>
          <w:color w:val="000000"/>
          <w:sz w:val="24"/>
          <w:szCs w:val="24"/>
          <w:shd w:val="clear" w:color="auto" w:fill="FFFFFF"/>
        </w:rPr>
        <w:t>Взаимодействие раствора сульфата меди(II) с железом и гидроксидом натрия</w:t>
      </w:r>
      <w:r>
        <w:rPr>
          <w:rFonts w:ascii="Times New Roman" w:hAnsi="Times New Roman" w:cs="Times New Roman"/>
          <w:color w:val="000000"/>
          <w:sz w:val="24"/>
          <w:szCs w:val="24"/>
          <w:shd w:val="clear" w:color="auto" w:fill="FFFFFF"/>
        </w:rPr>
        <w:t>»</w:t>
      </w:r>
      <w:r w:rsidRPr="00EB686A">
        <w:rPr>
          <w:rFonts w:ascii="Times New Roman" w:hAnsi="Times New Roman" w:cs="Times New Roman"/>
          <w:color w:val="000000"/>
          <w:sz w:val="24"/>
          <w:szCs w:val="24"/>
          <w:shd w:val="clear" w:color="auto" w:fill="FFFFFF"/>
        </w:rPr>
        <w:t>.</w:t>
      </w:r>
    </w:p>
    <w:p w:rsidR="00D93F56" w:rsidRPr="00EB62AB" w:rsidRDefault="00D93F56" w:rsidP="00681D2E">
      <w:pPr>
        <w:shd w:val="clear" w:color="auto" w:fill="FFFFFF"/>
        <w:spacing w:after="0" w:line="240" w:lineRule="auto"/>
        <w:ind w:firstLine="710"/>
        <w:contextualSpacing/>
        <w:rPr>
          <w:rFonts w:ascii="Times New Roman" w:eastAsia="Times New Roman" w:hAnsi="Times New Roman" w:cs="Times New Roman"/>
          <w:color w:val="000000"/>
          <w:sz w:val="24"/>
          <w:szCs w:val="24"/>
          <w:lang w:eastAsia="ru-RU"/>
        </w:rPr>
      </w:pPr>
      <w:r w:rsidRPr="00D93F56">
        <w:rPr>
          <w:rFonts w:ascii="Times New Roman" w:hAnsi="Times New Roman" w:cs="Times New Roman"/>
          <w:b/>
          <w:color w:val="000000"/>
          <w:sz w:val="24"/>
          <w:szCs w:val="24"/>
          <w:shd w:val="clear" w:color="auto" w:fill="FFFFFF"/>
        </w:rPr>
        <w:t>Контрольная работа №4</w:t>
      </w:r>
      <w:r w:rsidRPr="00D93F56">
        <w:rPr>
          <w:rFonts w:ascii="Times New Roman" w:hAnsi="Times New Roman" w:cs="Times New Roman"/>
          <w:color w:val="000000"/>
          <w:sz w:val="24"/>
          <w:szCs w:val="24"/>
          <w:shd w:val="clear" w:color="auto" w:fill="FFFFFF"/>
        </w:rPr>
        <w:t xml:space="preserve"> по теме «Дисперсные системы. Растворы.»</w:t>
      </w:r>
    </w:p>
    <w:p w:rsidR="00EB62AB" w:rsidRPr="00EB62AB" w:rsidRDefault="00EB62AB" w:rsidP="00681D2E">
      <w:pPr>
        <w:shd w:val="clear" w:color="auto" w:fill="FFFFFF"/>
        <w:spacing w:after="0" w:line="240" w:lineRule="auto"/>
        <w:ind w:firstLine="710"/>
        <w:contextualSpacing/>
        <w:rPr>
          <w:rFonts w:ascii="Calibri" w:eastAsia="Times New Roman" w:hAnsi="Calibri" w:cs="Calibri"/>
          <w:color w:val="000000"/>
          <w:sz w:val="20"/>
          <w:szCs w:val="20"/>
          <w:lang w:eastAsia="ru-RU"/>
        </w:rPr>
      </w:pPr>
      <w:r w:rsidRPr="00EB62AB">
        <w:rPr>
          <w:rFonts w:ascii="Times New Roman" w:eastAsia="Times New Roman" w:hAnsi="Times New Roman" w:cs="Times New Roman"/>
          <w:b/>
          <w:bCs/>
          <w:color w:val="000000"/>
          <w:sz w:val="24"/>
          <w:szCs w:val="24"/>
          <w:lang w:eastAsia="ru-RU"/>
        </w:rPr>
        <w:t>5</w:t>
      </w:r>
      <w:r w:rsidRPr="00EB62AB">
        <w:rPr>
          <w:rFonts w:ascii="Times New Roman" w:eastAsia="Times New Roman" w:hAnsi="Times New Roman" w:cs="Times New Roman"/>
          <w:color w:val="000000"/>
          <w:sz w:val="24"/>
          <w:szCs w:val="24"/>
          <w:lang w:eastAsia="ru-RU"/>
        </w:rPr>
        <w:t>. </w:t>
      </w:r>
      <w:r w:rsidRPr="00EB62AB">
        <w:rPr>
          <w:rFonts w:ascii="Times New Roman" w:eastAsia="Times New Roman" w:hAnsi="Times New Roman" w:cs="Times New Roman"/>
          <w:b/>
          <w:bCs/>
          <w:color w:val="000000"/>
          <w:sz w:val="24"/>
          <w:szCs w:val="24"/>
          <w:lang w:eastAsia="ru-RU"/>
        </w:rPr>
        <w:t>Вещества и их свойства</w:t>
      </w:r>
      <w:r w:rsidR="00D93F56">
        <w:rPr>
          <w:rFonts w:ascii="Times New Roman" w:eastAsia="Times New Roman" w:hAnsi="Times New Roman" w:cs="Times New Roman"/>
          <w:b/>
          <w:bCs/>
          <w:color w:val="000000"/>
          <w:sz w:val="24"/>
          <w:szCs w:val="24"/>
          <w:lang w:eastAsia="ru-RU"/>
        </w:rPr>
        <w:t xml:space="preserve"> (28 часов)</w:t>
      </w:r>
    </w:p>
    <w:p w:rsidR="00EB62AB" w:rsidRPr="00EB62AB" w:rsidRDefault="00EB62AB" w:rsidP="00681D2E">
      <w:pPr>
        <w:shd w:val="clear" w:color="auto" w:fill="FFFFFF"/>
        <w:spacing w:after="0" w:line="240" w:lineRule="auto"/>
        <w:ind w:firstLine="710"/>
        <w:contextualSpacing/>
        <w:rPr>
          <w:rFonts w:ascii="Calibri" w:eastAsia="Times New Roman" w:hAnsi="Calibri" w:cs="Calibri"/>
          <w:color w:val="000000"/>
          <w:sz w:val="20"/>
          <w:szCs w:val="20"/>
          <w:lang w:eastAsia="ru-RU"/>
        </w:rPr>
      </w:pPr>
      <w:r w:rsidRPr="007F5217">
        <w:rPr>
          <w:rFonts w:ascii="Times New Roman" w:eastAsia="Times New Roman" w:hAnsi="Times New Roman" w:cs="Times New Roman"/>
          <w:iCs/>
          <w:color w:val="000000"/>
          <w:sz w:val="24"/>
          <w:szCs w:val="24"/>
          <w:lang w:eastAsia="ru-RU"/>
        </w:rPr>
        <w:t xml:space="preserve">   М е </w:t>
      </w:r>
      <w:proofErr w:type="gramStart"/>
      <w:r w:rsidRPr="007F5217">
        <w:rPr>
          <w:rFonts w:ascii="Times New Roman" w:eastAsia="Times New Roman" w:hAnsi="Times New Roman" w:cs="Times New Roman"/>
          <w:iCs/>
          <w:color w:val="000000"/>
          <w:sz w:val="24"/>
          <w:szCs w:val="24"/>
          <w:lang w:eastAsia="ru-RU"/>
        </w:rPr>
        <w:t>т</w:t>
      </w:r>
      <w:proofErr w:type="gramEnd"/>
      <w:r w:rsidRPr="007F5217">
        <w:rPr>
          <w:rFonts w:ascii="Times New Roman" w:eastAsia="Times New Roman" w:hAnsi="Times New Roman" w:cs="Times New Roman"/>
          <w:iCs/>
          <w:color w:val="000000"/>
          <w:sz w:val="24"/>
          <w:szCs w:val="24"/>
          <w:lang w:eastAsia="ru-RU"/>
        </w:rPr>
        <w:t xml:space="preserve"> а л </w:t>
      </w:r>
      <w:proofErr w:type="spellStart"/>
      <w:r w:rsidRPr="007F5217">
        <w:rPr>
          <w:rFonts w:ascii="Times New Roman" w:eastAsia="Times New Roman" w:hAnsi="Times New Roman" w:cs="Times New Roman"/>
          <w:iCs/>
          <w:color w:val="000000"/>
          <w:sz w:val="24"/>
          <w:szCs w:val="24"/>
          <w:lang w:eastAsia="ru-RU"/>
        </w:rPr>
        <w:t>л</w:t>
      </w:r>
      <w:proofErr w:type="spellEnd"/>
      <w:r w:rsidRPr="007F5217">
        <w:rPr>
          <w:rFonts w:ascii="Times New Roman" w:eastAsia="Times New Roman" w:hAnsi="Times New Roman" w:cs="Times New Roman"/>
          <w:iCs/>
          <w:color w:val="000000"/>
          <w:sz w:val="24"/>
          <w:szCs w:val="24"/>
          <w:lang w:eastAsia="ru-RU"/>
        </w:rPr>
        <w:t xml:space="preserve"> ы.</w:t>
      </w:r>
      <w:r w:rsidRPr="00EB62AB">
        <w:rPr>
          <w:rFonts w:ascii="Times New Roman" w:eastAsia="Times New Roman" w:hAnsi="Times New Roman" w:cs="Times New Roman"/>
          <w:color w:val="000000"/>
          <w:sz w:val="24"/>
          <w:szCs w:val="24"/>
          <w:lang w:eastAsia="ru-RU"/>
        </w:rPr>
        <w:t> Взаимодействие металлов с неметаллами (хлором, серой и кислородом). Взаимодействие щелочных и щелочноземельных металлов с водой. Электрохимический ряд напряжений металлов. Взаимодействие металлов с растворами кислот и солей. Алюминотермия. Взаимодействие натрия с этанолом и фенолом. Коррозия металлов. Понятие о химической и электрохимической коррозии металлов. Способы защиты металлов от коррозии.</w:t>
      </w:r>
    </w:p>
    <w:p w:rsidR="00EB62AB" w:rsidRPr="00EB62AB" w:rsidRDefault="00EB62AB" w:rsidP="00681D2E">
      <w:pPr>
        <w:shd w:val="clear" w:color="auto" w:fill="FFFFFF"/>
        <w:spacing w:after="0" w:line="240" w:lineRule="auto"/>
        <w:ind w:firstLine="710"/>
        <w:contextualSpacing/>
        <w:rPr>
          <w:rFonts w:ascii="Calibri" w:eastAsia="Times New Roman" w:hAnsi="Calibri" w:cs="Calibri"/>
          <w:color w:val="000000"/>
          <w:sz w:val="20"/>
          <w:szCs w:val="20"/>
          <w:lang w:eastAsia="ru-RU"/>
        </w:rPr>
      </w:pPr>
      <w:r w:rsidRPr="007F5217">
        <w:rPr>
          <w:rFonts w:ascii="Times New Roman" w:eastAsia="Times New Roman" w:hAnsi="Times New Roman" w:cs="Times New Roman"/>
          <w:iCs/>
          <w:color w:val="000000"/>
          <w:sz w:val="24"/>
          <w:szCs w:val="24"/>
          <w:lang w:eastAsia="ru-RU"/>
        </w:rPr>
        <w:t>Э л е к т р о л и з</w:t>
      </w:r>
      <w:r w:rsidRPr="00EB62AB">
        <w:rPr>
          <w:rFonts w:ascii="Times New Roman" w:eastAsia="Times New Roman" w:hAnsi="Times New Roman" w:cs="Times New Roman"/>
          <w:i/>
          <w:iCs/>
          <w:color w:val="000000"/>
          <w:sz w:val="24"/>
          <w:szCs w:val="24"/>
          <w:lang w:eastAsia="ru-RU"/>
        </w:rPr>
        <w:t>.</w:t>
      </w:r>
      <w:r w:rsidRPr="00EB62AB">
        <w:rPr>
          <w:rFonts w:ascii="Times New Roman" w:eastAsia="Times New Roman" w:hAnsi="Times New Roman" w:cs="Times New Roman"/>
          <w:color w:val="000000"/>
          <w:sz w:val="24"/>
          <w:szCs w:val="24"/>
          <w:lang w:eastAsia="ru-RU"/>
        </w:rPr>
        <w:t xml:space="preserve"> Электролиз как </w:t>
      </w:r>
      <w:proofErr w:type="spellStart"/>
      <w:r w:rsidRPr="00EB62AB">
        <w:rPr>
          <w:rFonts w:ascii="Times New Roman" w:eastAsia="Times New Roman" w:hAnsi="Times New Roman" w:cs="Times New Roman"/>
          <w:color w:val="000000"/>
          <w:sz w:val="24"/>
          <w:szCs w:val="24"/>
          <w:lang w:eastAsia="ru-RU"/>
        </w:rPr>
        <w:t>окислительно</w:t>
      </w:r>
      <w:proofErr w:type="spellEnd"/>
      <w:r w:rsidRPr="00EB62AB">
        <w:rPr>
          <w:rFonts w:ascii="Times New Roman" w:eastAsia="Times New Roman" w:hAnsi="Times New Roman" w:cs="Times New Roman"/>
          <w:color w:val="000000"/>
          <w:sz w:val="24"/>
          <w:szCs w:val="24"/>
          <w:lang w:eastAsia="ru-RU"/>
        </w:rPr>
        <w:t>-восстановительный процесс. Электролиз расплавов и растворов на примере хлорида натрия. Практическое применение электролиза.</w:t>
      </w:r>
    </w:p>
    <w:p w:rsidR="00EB62AB" w:rsidRPr="00EB62AB" w:rsidRDefault="00EB62AB" w:rsidP="00681D2E">
      <w:pPr>
        <w:shd w:val="clear" w:color="auto" w:fill="FFFFFF"/>
        <w:spacing w:after="0" w:line="240" w:lineRule="auto"/>
        <w:ind w:firstLine="710"/>
        <w:contextualSpacing/>
        <w:rPr>
          <w:rFonts w:ascii="Calibri" w:eastAsia="Times New Roman" w:hAnsi="Calibri" w:cs="Calibri"/>
          <w:color w:val="000000"/>
          <w:sz w:val="20"/>
          <w:szCs w:val="20"/>
          <w:lang w:eastAsia="ru-RU"/>
        </w:rPr>
      </w:pPr>
      <w:r w:rsidRPr="00EB62AB">
        <w:rPr>
          <w:rFonts w:ascii="Times New Roman" w:eastAsia="Times New Roman" w:hAnsi="Times New Roman" w:cs="Times New Roman"/>
          <w:color w:val="000000"/>
          <w:sz w:val="24"/>
          <w:szCs w:val="24"/>
          <w:lang w:eastAsia="ru-RU"/>
        </w:rPr>
        <w:t>    </w:t>
      </w:r>
      <w:r w:rsidRPr="007F5217">
        <w:rPr>
          <w:rFonts w:ascii="Times New Roman" w:eastAsia="Times New Roman" w:hAnsi="Times New Roman" w:cs="Times New Roman"/>
          <w:iCs/>
          <w:color w:val="000000"/>
          <w:sz w:val="24"/>
          <w:szCs w:val="24"/>
          <w:lang w:eastAsia="ru-RU"/>
        </w:rPr>
        <w:t xml:space="preserve">Н е м е </w:t>
      </w:r>
      <w:proofErr w:type="gramStart"/>
      <w:r w:rsidRPr="007F5217">
        <w:rPr>
          <w:rFonts w:ascii="Times New Roman" w:eastAsia="Times New Roman" w:hAnsi="Times New Roman" w:cs="Times New Roman"/>
          <w:iCs/>
          <w:color w:val="000000"/>
          <w:sz w:val="24"/>
          <w:szCs w:val="24"/>
          <w:lang w:eastAsia="ru-RU"/>
        </w:rPr>
        <w:t>т</w:t>
      </w:r>
      <w:proofErr w:type="gramEnd"/>
      <w:r w:rsidRPr="007F5217">
        <w:rPr>
          <w:rFonts w:ascii="Times New Roman" w:eastAsia="Times New Roman" w:hAnsi="Times New Roman" w:cs="Times New Roman"/>
          <w:iCs/>
          <w:color w:val="000000"/>
          <w:sz w:val="24"/>
          <w:szCs w:val="24"/>
          <w:lang w:eastAsia="ru-RU"/>
        </w:rPr>
        <w:t xml:space="preserve"> а л </w:t>
      </w:r>
      <w:proofErr w:type="spellStart"/>
      <w:r w:rsidRPr="007F5217">
        <w:rPr>
          <w:rFonts w:ascii="Times New Roman" w:eastAsia="Times New Roman" w:hAnsi="Times New Roman" w:cs="Times New Roman"/>
          <w:iCs/>
          <w:color w:val="000000"/>
          <w:sz w:val="24"/>
          <w:szCs w:val="24"/>
          <w:lang w:eastAsia="ru-RU"/>
        </w:rPr>
        <w:t>л</w:t>
      </w:r>
      <w:proofErr w:type="spellEnd"/>
      <w:r w:rsidRPr="007F5217">
        <w:rPr>
          <w:rFonts w:ascii="Times New Roman" w:eastAsia="Times New Roman" w:hAnsi="Times New Roman" w:cs="Times New Roman"/>
          <w:iCs/>
          <w:color w:val="000000"/>
          <w:sz w:val="24"/>
          <w:szCs w:val="24"/>
          <w:lang w:eastAsia="ru-RU"/>
        </w:rPr>
        <w:t xml:space="preserve"> ы</w:t>
      </w:r>
      <w:r w:rsidRPr="00EB62AB">
        <w:rPr>
          <w:rFonts w:ascii="Times New Roman" w:eastAsia="Times New Roman" w:hAnsi="Times New Roman" w:cs="Times New Roman"/>
          <w:i/>
          <w:iCs/>
          <w:color w:val="000000"/>
          <w:sz w:val="24"/>
          <w:szCs w:val="24"/>
          <w:lang w:eastAsia="ru-RU"/>
        </w:rPr>
        <w:t>.</w:t>
      </w:r>
      <w:r w:rsidRPr="00EB62AB">
        <w:rPr>
          <w:rFonts w:ascii="Times New Roman" w:eastAsia="Times New Roman" w:hAnsi="Times New Roman" w:cs="Times New Roman"/>
          <w:color w:val="000000"/>
          <w:sz w:val="24"/>
          <w:szCs w:val="24"/>
          <w:lang w:eastAsia="ru-RU"/>
        </w:rPr>
        <w:t> Сравнительная характеристика галогенов как наиболее типичных представителей неметаллов. Окислительные свойства неметаллов (взаимодействие с металлами и водородом). Восстановительные свойства неметаллов (взаимодействие с более электроотрицательными неметаллами и сложными веществами-окислителями).</w:t>
      </w:r>
      <w:r w:rsidRPr="00EB62AB">
        <w:rPr>
          <w:rFonts w:ascii="Times New Roman" w:eastAsia="Times New Roman" w:hAnsi="Times New Roman" w:cs="Times New Roman"/>
          <w:color w:val="000000"/>
          <w:sz w:val="24"/>
          <w:szCs w:val="24"/>
          <w:lang w:eastAsia="ru-RU"/>
        </w:rPr>
        <w:br/>
        <w:t>  </w:t>
      </w:r>
      <w:r w:rsidRPr="007F5217">
        <w:rPr>
          <w:rFonts w:ascii="Times New Roman" w:eastAsia="Times New Roman" w:hAnsi="Times New Roman" w:cs="Times New Roman"/>
          <w:iCs/>
          <w:color w:val="000000"/>
          <w:sz w:val="24"/>
          <w:szCs w:val="24"/>
          <w:lang w:eastAsia="ru-RU"/>
        </w:rPr>
        <w:t>К и с л о т ы  н е о р г а н и ч е с к и е  и  о р г а н и ч е с к и е.</w:t>
      </w:r>
      <w:r w:rsidRPr="007F5217">
        <w:rPr>
          <w:rFonts w:ascii="Times New Roman" w:eastAsia="Times New Roman" w:hAnsi="Times New Roman" w:cs="Times New Roman"/>
          <w:color w:val="000000"/>
          <w:sz w:val="24"/>
          <w:szCs w:val="24"/>
          <w:lang w:eastAsia="ru-RU"/>
        </w:rPr>
        <w:t> </w:t>
      </w:r>
      <w:r w:rsidRPr="00EB62AB">
        <w:rPr>
          <w:rFonts w:ascii="Times New Roman" w:eastAsia="Times New Roman" w:hAnsi="Times New Roman" w:cs="Times New Roman"/>
          <w:color w:val="000000"/>
          <w:sz w:val="24"/>
          <w:szCs w:val="24"/>
          <w:lang w:eastAsia="ru-RU"/>
        </w:rPr>
        <w:t xml:space="preserve">Классификация кислот. </w:t>
      </w:r>
      <w:r w:rsidRPr="00EB62AB">
        <w:rPr>
          <w:rFonts w:ascii="Times New Roman" w:eastAsia="Times New Roman" w:hAnsi="Times New Roman" w:cs="Times New Roman"/>
          <w:color w:val="000000"/>
          <w:sz w:val="24"/>
          <w:szCs w:val="24"/>
          <w:lang w:eastAsia="ru-RU"/>
        </w:rPr>
        <w:lastRenderedPageBreak/>
        <w:t>Химические свойства кислот: взаимодействие с металлами, оксидами металлов, гидроксидами металлов, солями, спиртами (реакция этерификации). Особые свойства азотной и концентрированной серной кислоты.</w:t>
      </w:r>
    </w:p>
    <w:p w:rsidR="00EB62AB" w:rsidRPr="00EB62AB" w:rsidRDefault="00EB62AB" w:rsidP="00681D2E">
      <w:pPr>
        <w:shd w:val="clear" w:color="auto" w:fill="FFFFFF"/>
        <w:spacing w:after="0" w:line="240" w:lineRule="auto"/>
        <w:ind w:firstLine="710"/>
        <w:contextualSpacing/>
        <w:rPr>
          <w:rFonts w:ascii="Calibri" w:eastAsia="Times New Roman" w:hAnsi="Calibri" w:cs="Calibri"/>
          <w:color w:val="000000"/>
          <w:sz w:val="20"/>
          <w:szCs w:val="20"/>
          <w:lang w:eastAsia="ru-RU"/>
        </w:rPr>
      </w:pPr>
      <w:r w:rsidRPr="00EB62AB">
        <w:rPr>
          <w:rFonts w:ascii="Times New Roman" w:eastAsia="Times New Roman" w:hAnsi="Times New Roman" w:cs="Times New Roman"/>
          <w:color w:val="000000"/>
          <w:sz w:val="24"/>
          <w:szCs w:val="24"/>
          <w:lang w:eastAsia="ru-RU"/>
        </w:rPr>
        <w:t>   </w:t>
      </w:r>
      <w:r w:rsidRPr="007F5217">
        <w:rPr>
          <w:rFonts w:ascii="Times New Roman" w:eastAsia="Times New Roman" w:hAnsi="Times New Roman" w:cs="Times New Roman"/>
          <w:iCs/>
          <w:color w:val="000000"/>
          <w:sz w:val="24"/>
          <w:szCs w:val="24"/>
          <w:lang w:eastAsia="ru-RU"/>
        </w:rPr>
        <w:t xml:space="preserve">О с н о в а н и </w:t>
      </w:r>
      <w:proofErr w:type="gramStart"/>
      <w:r w:rsidRPr="007F5217">
        <w:rPr>
          <w:rFonts w:ascii="Times New Roman" w:eastAsia="Times New Roman" w:hAnsi="Times New Roman" w:cs="Times New Roman"/>
          <w:iCs/>
          <w:color w:val="000000"/>
          <w:sz w:val="24"/>
          <w:szCs w:val="24"/>
          <w:lang w:eastAsia="ru-RU"/>
        </w:rPr>
        <w:t>я  н</w:t>
      </w:r>
      <w:proofErr w:type="gramEnd"/>
      <w:r w:rsidRPr="007F5217">
        <w:rPr>
          <w:rFonts w:ascii="Times New Roman" w:eastAsia="Times New Roman" w:hAnsi="Times New Roman" w:cs="Times New Roman"/>
          <w:iCs/>
          <w:color w:val="000000"/>
          <w:sz w:val="24"/>
          <w:szCs w:val="24"/>
          <w:lang w:eastAsia="ru-RU"/>
        </w:rPr>
        <w:t xml:space="preserve"> е о р г а н и ч е с к и е  и  о р г а н и ч е с к и е</w:t>
      </w:r>
      <w:r w:rsidRPr="00EB62AB">
        <w:rPr>
          <w:rFonts w:ascii="Times New Roman" w:eastAsia="Times New Roman" w:hAnsi="Times New Roman" w:cs="Times New Roman"/>
          <w:i/>
          <w:iCs/>
          <w:color w:val="000000"/>
          <w:sz w:val="24"/>
          <w:szCs w:val="24"/>
          <w:lang w:eastAsia="ru-RU"/>
        </w:rPr>
        <w:t>.</w:t>
      </w:r>
      <w:r w:rsidRPr="00EB62AB">
        <w:rPr>
          <w:rFonts w:ascii="Times New Roman" w:eastAsia="Times New Roman" w:hAnsi="Times New Roman" w:cs="Times New Roman"/>
          <w:color w:val="000000"/>
          <w:sz w:val="24"/>
          <w:szCs w:val="24"/>
          <w:lang w:eastAsia="ru-RU"/>
        </w:rPr>
        <w:t> Основания, их классификация. Химические свойства оснований: взаимодействие с кислотами, кислотными оксидами и солями. Разложение нерастворимых оснований.</w:t>
      </w:r>
      <w:r w:rsidRPr="00EB62AB">
        <w:rPr>
          <w:rFonts w:ascii="Times New Roman" w:eastAsia="Times New Roman" w:hAnsi="Times New Roman" w:cs="Times New Roman"/>
          <w:color w:val="000000"/>
          <w:sz w:val="24"/>
          <w:szCs w:val="24"/>
          <w:lang w:eastAsia="ru-RU"/>
        </w:rPr>
        <w:br/>
        <w:t>  </w:t>
      </w:r>
      <w:r w:rsidRPr="007F5217">
        <w:rPr>
          <w:rFonts w:ascii="Times New Roman" w:eastAsia="Times New Roman" w:hAnsi="Times New Roman" w:cs="Times New Roman"/>
          <w:iCs/>
          <w:color w:val="000000"/>
          <w:sz w:val="24"/>
          <w:szCs w:val="24"/>
          <w:lang w:eastAsia="ru-RU"/>
        </w:rPr>
        <w:t>С о л и</w:t>
      </w:r>
      <w:r w:rsidRPr="00EB62AB">
        <w:rPr>
          <w:rFonts w:ascii="Times New Roman" w:eastAsia="Times New Roman" w:hAnsi="Times New Roman" w:cs="Times New Roman"/>
          <w:i/>
          <w:iCs/>
          <w:color w:val="000000"/>
          <w:sz w:val="24"/>
          <w:szCs w:val="24"/>
          <w:lang w:eastAsia="ru-RU"/>
        </w:rPr>
        <w:t>.</w:t>
      </w:r>
      <w:r w:rsidRPr="00EB62AB">
        <w:rPr>
          <w:rFonts w:ascii="Times New Roman" w:eastAsia="Times New Roman" w:hAnsi="Times New Roman" w:cs="Times New Roman"/>
          <w:color w:val="000000"/>
          <w:sz w:val="24"/>
          <w:szCs w:val="24"/>
          <w:lang w:eastAsia="ru-RU"/>
        </w:rPr>
        <w:t xml:space="preserve"> Классификация солей: средние, кислые и основные. Химические свойства солей: взаимодействие с кислотами, щелочами, металлами и солями. Представители солей и их значение. Хлорид натрия, карбонат кальция, фосфат кальция (средние соли); гидрокарбонаты натрия и аммония (кислые соли); </w:t>
      </w:r>
      <w:proofErr w:type="spellStart"/>
      <w:r w:rsidRPr="00EB62AB">
        <w:rPr>
          <w:rFonts w:ascii="Times New Roman" w:eastAsia="Times New Roman" w:hAnsi="Times New Roman" w:cs="Times New Roman"/>
          <w:color w:val="000000"/>
          <w:sz w:val="24"/>
          <w:szCs w:val="24"/>
          <w:lang w:eastAsia="ru-RU"/>
        </w:rPr>
        <w:t>гидроксокарбонат</w:t>
      </w:r>
      <w:proofErr w:type="spellEnd"/>
      <w:r w:rsidRPr="00EB62AB">
        <w:rPr>
          <w:rFonts w:ascii="Times New Roman" w:eastAsia="Times New Roman" w:hAnsi="Times New Roman" w:cs="Times New Roman"/>
          <w:color w:val="000000"/>
          <w:sz w:val="24"/>
          <w:szCs w:val="24"/>
          <w:lang w:eastAsia="ru-RU"/>
        </w:rPr>
        <w:t xml:space="preserve"> меди (II) - малахит (основная соль). Качественные реакции на хлорид-, сульфат-, и карбонат-анионы, катион аммония, катионы железа (II) и (III).</w:t>
      </w:r>
    </w:p>
    <w:p w:rsidR="00EB62AB" w:rsidRDefault="00EB62AB" w:rsidP="00681D2E">
      <w:pPr>
        <w:shd w:val="clear" w:color="auto" w:fill="FFFFFF"/>
        <w:spacing w:after="0" w:line="240" w:lineRule="auto"/>
        <w:ind w:firstLine="710"/>
        <w:contextualSpacing/>
        <w:rPr>
          <w:rFonts w:ascii="Times New Roman" w:eastAsia="Times New Roman" w:hAnsi="Times New Roman" w:cs="Times New Roman"/>
          <w:color w:val="000000"/>
          <w:sz w:val="24"/>
          <w:szCs w:val="24"/>
          <w:lang w:eastAsia="ru-RU"/>
        </w:rPr>
      </w:pPr>
      <w:r w:rsidRPr="00EB62AB">
        <w:rPr>
          <w:rFonts w:ascii="Times New Roman" w:eastAsia="Times New Roman" w:hAnsi="Times New Roman" w:cs="Times New Roman"/>
          <w:color w:val="000000"/>
          <w:sz w:val="24"/>
          <w:szCs w:val="24"/>
          <w:lang w:eastAsia="ru-RU"/>
        </w:rPr>
        <w:t>  </w:t>
      </w:r>
      <w:r w:rsidRPr="007F5217">
        <w:rPr>
          <w:rFonts w:ascii="Times New Roman" w:eastAsia="Times New Roman" w:hAnsi="Times New Roman" w:cs="Times New Roman"/>
          <w:iCs/>
          <w:color w:val="000000"/>
          <w:sz w:val="24"/>
          <w:szCs w:val="24"/>
          <w:lang w:eastAsia="ru-RU"/>
        </w:rPr>
        <w:t xml:space="preserve">Г е н е т и ч е с к а </w:t>
      </w:r>
      <w:proofErr w:type="gramStart"/>
      <w:r w:rsidRPr="007F5217">
        <w:rPr>
          <w:rFonts w:ascii="Times New Roman" w:eastAsia="Times New Roman" w:hAnsi="Times New Roman" w:cs="Times New Roman"/>
          <w:iCs/>
          <w:color w:val="000000"/>
          <w:sz w:val="24"/>
          <w:szCs w:val="24"/>
          <w:lang w:eastAsia="ru-RU"/>
        </w:rPr>
        <w:t>я  с</w:t>
      </w:r>
      <w:proofErr w:type="gramEnd"/>
      <w:r w:rsidRPr="007F5217">
        <w:rPr>
          <w:rFonts w:ascii="Times New Roman" w:eastAsia="Times New Roman" w:hAnsi="Times New Roman" w:cs="Times New Roman"/>
          <w:iCs/>
          <w:color w:val="000000"/>
          <w:sz w:val="24"/>
          <w:szCs w:val="24"/>
          <w:lang w:eastAsia="ru-RU"/>
        </w:rPr>
        <w:t xml:space="preserve"> в я з ь  м е ж д у  к л а с </w:t>
      </w:r>
      <w:proofErr w:type="spellStart"/>
      <w:r w:rsidRPr="007F5217">
        <w:rPr>
          <w:rFonts w:ascii="Times New Roman" w:eastAsia="Times New Roman" w:hAnsi="Times New Roman" w:cs="Times New Roman"/>
          <w:iCs/>
          <w:color w:val="000000"/>
          <w:sz w:val="24"/>
          <w:szCs w:val="24"/>
          <w:lang w:eastAsia="ru-RU"/>
        </w:rPr>
        <w:t>с</w:t>
      </w:r>
      <w:proofErr w:type="spellEnd"/>
      <w:r w:rsidRPr="007F5217">
        <w:rPr>
          <w:rFonts w:ascii="Times New Roman" w:eastAsia="Times New Roman" w:hAnsi="Times New Roman" w:cs="Times New Roman"/>
          <w:iCs/>
          <w:color w:val="000000"/>
          <w:sz w:val="24"/>
          <w:szCs w:val="24"/>
          <w:lang w:eastAsia="ru-RU"/>
        </w:rPr>
        <w:t xml:space="preserve"> а м и  н е о р г а н и ч е с к и х  и  о р г а н и ч е с к и х  с о е д и н е н и й</w:t>
      </w:r>
      <w:r w:rsidRPr="007F5217">
        <w:rPr>
          <w:rFonts w:ascii="Times New Roman" w:eastAsia="Times New Roman" w:hAnsi="Times New Roman" w:cs="Times New Roman"/>
          <w:color w:val="000000"/>
          <w:sz w:val="24"/>
          <w:szCs w:val="24"/>
          <w:lang w:eastAsia="ru-RU"/>
        </w:rPr>
        <w:t>.</w:t>
      </w:r>
      <w:r w:rsidRPr="00EB62AB">
        <w:rPr>
          <w:rFonts w:ascii="Times New Roman" w:eastAsia="Times New Roman" w:hAnsi="Times New Roman" w:cs="Times New Roman"/>
          <w:color w:val="000000"/>
          <w:sz w:val="24"/>
          <w:szCs w:val="24"/>
          <w:lang w:eastAsia="ru-RU"/>
        </w:rPr>
        <w:t xml:space="preserve"> Понятие о генетической связи и генетических рядах. Генетический ряд металла. Генетический ряд неметалла. Особенности генетического ряда в органической химии.</w:t>
      </w:r>
    </w:p>
    <w:p w:rsidR="00EB686A" w:rsidRPr="00681D2E" w:rsidRDefault="00EB686A" w:rsidP="00681D2E">
      <w:pPr>
        <w:shd w:val="clear" w:color="auto" w:fill="FFFFFF"/>
        <w:contextualSpacing/>
        <w:rPr>
          <w:rFonts w:ascii="Times New Roman" w:hAnsi="Times New Roman" w:cs="Times New Roman"/>
          <w:color w:val="000000"/>
          <w:sz w:val="24"/>
          <w:szCs w:val="24"/>
          <w:shd w:val="clear" w:color="auto" w:fill="FFFFFF"/>
        </w:rPr>
      </w:pPr>
      <w:r w:rsidRPr="00EB686A">
        <w:rPr>
          <w:rFonts w:ascii="Times New Roman" w:hAnsi="Times New Roman" w:cs="Times New Roman"/>
          <w:b/>
          <w:bCs/>
          <w:iCs/>
          <w:color w:val="000000"/>
          <w:sz w:val="24"/>
          <w:szCs w:val="24"/>
          <w:shd w:val="clear" w:color="auto" w:fill="FFFFFF"/>
        </w:rPr>
        <w:t>Демонстрации.</w:t>
      </w:r>
      <w:r w:rsidRPr="00EB686A">
        <w:rPr>
          <w:rFonts w:ascii="Times New Roman" w:hAnsi="Times New Roman" w:cs="Times New Roman"/>
          <w:b/>
          <w:bCs/>
          <w:color w:val="000000"/>
          <w:sz w:val="24"/>
          <w:szCs w:val="24"/>
          <w:shd w:val="clear" w:color="auto" w:fill="FFFFFF"/>
        </w:rPr>
        <w:t> </w:t>
      </w:r>
      <w:r w:rsidRPr="00EB686A">
        <w:rPr>
          <w:rFonts w:ascii="Times New Roman" w:hAnsi="Times New Roman" w:cs="Times New Roman"/>
          <w:color w:val="000000"/>
          <w:sz w:val="24"/>
          <w:szCs w:val="24"/>
          <w:shd w:val="clear" w:color="auto" w:fill="FFFFFF"/>
        </w:rPr>
        <w:t>Коллекция металлов.</w:t>
      </w:r>
      <w:r w:rsidR="00681D2E" w:rsidRPr="00681D2E">
        <w:rPr>
          <w:rFonts w:ascii="Times New Roman" w:hAnsi="Times New Roman" w:cs="Times New Roman"/>
          <w:color w:val="000000"/>
          <w:sz w:val="24"/>
          <w:szCs w:val="24"/>
          <w:shd w:val="clear" w:color="auto" w:fill="FFFFFF"/>
        </w:rPr>
        <w:t xml:space="preserve"> </w:t>
      </w:r>
      <w:r w:rsidR="00681D2E" w:rsidRPr="00EB686A">
        <w:rPr>
          <w:rFonts w:ascii="Times New Roman" w:hAnsi="Times New Roman" w:cs="Times New Roman"/>
          <w:color w:val="000000"/>
          <w:sz w:val="24"/>
          <w:szCs w:val="24"/>
          <w:shd w:val="clear" w:color="auto" w:fill="FFFFFF"/>
        </w:rPr>
        <w:t>Модель электролизёра. Модель электролизной ванны для получения алюминия. Образцы промышленных изделий, изготовленных на основе гальванопластики и гальваностегии.</w:t>
      </w:r>
      <w:r w:rsidR="00681D2E">
        <w:rPr>
          <w:rFonts w:ascii="Times New Roman" w:eastAsia="Times New Roman" w:hAnsi="Times New Roman" w:cs="Times New Roman"/>
          <w:color w:val="000000"/>
          <w:sz w:val="24"/>
          <w:szCs w:val="24"/>
          <w:lang w:eastAsia="ru-RU"/>
        </w:rPr>
        <w:t xml:space="preserve"> </w:t>
      </w:r>
      <w:r w:rsidR="00681D2E" w:rsidRPr="00681D2E">
        <w:rPr>
          <w:rFonts w:ascii="Times New Roman" w:eastAsia="Times New Roman" w:hAnsi="Times New Roman" w:cs="Times New Roman"/>
          <w:color w:val="000000"/>
          <w:sz w:val="24"/>
          <w:szCs w:val="24"/>
          <w:lang w:eastAsia="ru-RU"/>
        </w:rPr>
        <w:t>Взаимодействие концентрированной азотной кислоты с медью. Вспышка термитной смеси. Портрет</w:t>
      </w:r>
      <w:r w:rsidR="00681D2E">
        <w:rPr>
          <w:rFonts w:ascii="Arial" w:eastAsia="Times New Roman" w:hAnsi="Arial" w:cs="Arial"/>
          <w:color w:val="000000"/>
          <w:sz w:val="21"/>
          <w:szCs w:val="21"/>
          <w:lang w:eastAsia="ru-RU"/>
        </w:rPr>
        <w:t xml:space="preserve"> </w:t>
      </w:r>
      <w:r w:rsidR="00681D2E" w:rsidRPr="00681D2E">
        <w:rPr>
          <w:rFonts w:ascii="Times New Roman" w:eastAsia="Times New Roman" w:hAnsi="Times New Roman" w:cs="Times New Roman"/>
          <w:color w:val="000000"/>
          <w:sz w:val="24"/>
          <w:szCs w:val="24"/>
          <w:lang w:eastAsia="ru-RU"/>
        </w:rPr>
        <w:t>Н. Н. Бекетова.</w:t>
      </w:r>
      <w:r w:rsidR="00681D2E">
        <w:rPr>
          <w:rFonts w:ascii="Times New Roman" w:eastAsia="Times New Roman" w:hAnsi="Times New Roman" w:cs="Times New Roman"/>
          <w:color w:val="000000"/>
          <w:sz w:val="24"/>
          <w:szCs w:val="24"/>
          <w:lang w:eastAsia="ru-RU"/>
        </w:rPr>
        <w:t xml:space="preserve"> </w:t>
      </w:r>
      <w:r w:rsidR="00681D2E" w:rsidRPr="00681D2E">
        <w:rPr>
          <w:rFonts w:ascii="Times New Roman" w:eastAsia="Times New Roman" w:hAnsi="Times New Roman" w:cs="Times New Roman"/>
          <w:color w:val="000000"/>
          <w:sz w:val="24"/>
          <w:szCs w:val="24"/>
          <w:lang w:eastAsia="ru-RU"/>
        </w:rPr>
        <w:t>Коллекция неметаллов.</w:t>
      </w:r>
      <w:r w:rsidR="00681D2E">
        <w:rPr>
          <w:rFonts w:ascii="Arial" w:eastAsia="Times New Roman" w:hAnsi="Arial" w:cs="Arial"/>
          <w:color w:val="000000"/>
          <w:sz w:val="21"/>
          <w:szCs w:val="21"/>
          <w:lang w:eastAsia="ru-RU"/>
        </w:rPr>
        <w:t xml:space="preserve"> </w:t>
      </w:r>
      <w:r w:rsidR="00681D2E" w:rsidRPr="00681D2E">
        <w:rPr>
          <w:rFonts w:ascii="Times New Roman" w:eastAsia="Times New Roman" w:hAnsi="Times New Roman" w:cs="Times New Roman"/>
          <w:color w:val="000000"/>
          <w:sz w:val="24"/>
          <w:szCs w:val="24"/>
          <w:lang w:eastAsia="ru-RU"/>
        </w:rPr>
        <w:t>Вспышка чёрного пороха. Вытеснение галогенов из их растворов другими галогенами.</w:t>
      </w:r>
      <w:r w:rsidR="00681D2E">
        <w:rPr>
          <w:rFonts w:ascii="Times New Roman" w:eastAsia="Times New Roman" w:hAnsi="Times New Roman" w:cs="Times New Roman"/>
          <w:color w:val="000000"/>
          <w:sz w:val="24"/>
          <w:szCs w:val="24"/>
          <w:lang w:eastAsia="ru-RU"/>
        </w:rPr>
        <w:t xml:space="preserve"> </w:t>
      </w:r>
      <w:r w:rsidR="00681D2E" w:rsidRPr="00681D2E">
        <w:rPr>
          <w:rFonts w:ascii="Times New Roman" w:hAnsi="Times New Roman" w:cs="Times New Roman"/>
          <w:color w:val="000000"/>
          <w:sz w:val="24"/>
          <w:szCs w:val="24"/>
          <w:shd w:val="clear" w:color="auto" w:fill="FFFFFF"/>
        </w:rPr>
        <w:t>Коллекция органических и неорганических кислот.</w:t>
      </w:r>
      <w:r w:rsidR="00681D2E">
        <w:rPr>
          <w:rFonts w:ascii="Times New Roman" w:hAnsi="Times New Roman" w:cs="Times New Roman"/>
          <w:color w:val="000000"/>
          <w:sz w:val="24"/>
          <w:szCs w:val="24"/>
          <w:shd w:val="clear" w:color="auto" w:fill="FFFFFF"/>
        </w:rPr>
        <w:t xml:space="preserve"> </w:t>
      </w:r>
      <w:r w:rsidR="00681D2E" w:rsidRPr="00681D2E">
        <w:rPr>
          <w:rFonts w:ascii="Times New Roman" w:hAnsi="Times New Roman" w:cs="Times New Roman"/>
          <w:color w:val="000000"/>
          <w:sz w:val="24"/>
          <w:szCs w:val="24"/>
          <w:shd w:val="clear" w:color="auto" w:fill="FFFFFF"/>
        </w:rPr>
        <w:t>Коллекция щелочей и аминов. Взаимодействие паров концентрированных растворов соляной кислоты и аммиака («дым без огня»). Получение аммиака и изучение его свойств.</w:t>
      </w:r>
      <w:r w:rsidR="00681D2E">
        <w:rPr>
          <w:rFonts w:ascii="Times New Roman" w:hAnsi="Times New Roman" w:cs="Times New Roman"/>
          <w:color w:val="000000"/>
          <w:sz w:val="24"/>
          <w:szCs w:val="24"/>
          <w:shd w:val="clear" w:color="auto" w:fill="FFFFFF"/>
        </w:rPr>
        <w:t xml:space="preserve"> </w:t>
      </w:r>
      <w:r w:rsidR="00681D2E" w:rsidRPr="00681D2E">
        <w:rPr>
          <w:rFonts w:ascii="Times New Roman" w:hAnsi="Times New Roman" w:cs="Times New Roman"/>
          <w:color w:val="000000"/>
          <w:sz w:val="24"/>
          <w:szCs w:val="24"/>
          <w:shd w:val="clear" w:color="auto" w:fill="FFFFFF"/>
        </w:rPr>
        <w:t>Получение амфотерного гидроксида и изучение его свойств.</w:t>
      </w:r>
      <w:r w:rsidR="00681D2E">
        <w:rPr>
          <w:rFonts w:ascii="Times New Roman" w:hAnsi="Times New Roman" w:cs="Times New Roman"/>
          <w:color w:val="000000"/>
          <w:sz w:val="24"/>
          <w:szCs w:val="24"/>
          <w:shd w:val="clear" w:color="auto" w:fill="FFFFFF"/>
        </w:rPr>
        <w:t xml:space="preserve"> </w:t>
      </w:r>
      <w:r w:rsidR="00681D2E" w:rsidRPr="00681D2E">
        <w:rPr>
          <w:rFonts w:ascii="Times New Roman" w:hAnsi="Times New Roman" w:cs="Times New Roman"/>
          <w:color w:val="000000"/>
          <w:sz w:val="24"/>
          <w:szCs w:val="24"/>
          <w:shd w:val="clear" w:color="auto" w:fill="FFFFFF"/>
        </w:rPr>
        <w:t>Получение жёсткой воды и устранение её жёсткости.</w:t>
      </w:r>
    </w:p>
    <w:p w:rsidR="00681D2E" w:rsidRDefault="00681D2E" w:rsidP="00681D2E">
      <w:pPr>
        <w:shd w:val="clear" w:color="auto" w:fill="FFFFFF"/>
        <w:contextualSpacing/>
        <w:rPr>
          <w:rFonts w:ascii="Times New Roman" w:hAnsi="Times New Roman" w:cs="Times New Roman"/>
          <w:color w:val="000000"/>
          <w:sz w:val="24"/>
          <w:szCs w:val="24"/>
          <w:shd w:val="clear" w:color="auto" w:fill="FFFFFF"/>
        </w:rPr>
      </w:pPr>
      <w:r w:rsidRPr="00681D2E">
        <w:rPr>
          <w:rFonts w:ascii="Times New Roman" w:hAnsi="Times New Roman" w:cs="Times New Roman"/>
          <w:b/>
          <w:bCs/>
          <w:color w:val="000000"/>
          <w:sz w:val="24"/>
          <w:szCs w:val="24"/>
          <w:shd w:val="clear" w:color="auto" w:fill="FFFFFF"/>
        </w:rPr>
        <w:t>Лабораторная работа №9 </w:t>
      </w:r>
      <w:r w:rsidRPr="00681D2E">
        <w:rPr>
          <w:rFonts w:ascii="Times New Roman" w:hAnsi="Times New Roman" w:cs="Times New Roman"/>
          <w:bCs/>
          <w:color w:val="000000"/>
          <w:sz w:val="24"/>
          <w:szCs w:val="24"/>
          <w:shd w:val="clear" w:color="auto" w:fill="FFFFFF"/>
        </w:rPr>
        <w:t>«</w:t>
      </w:r>
      <w:r w:rsidRPr="00681D2E">
        <w:rPr>
          <w:rFonts w:ascii="Times New Roman" w:hAnsi="Times New Roman" w:cs="Times New Roman"/>
          <w:color w:val="000000"/>
          <w:sz w:val="24"/>
          <w:szCs w:val="24"/>
          <w:shd w:val="clear" w:color="auto" w:fill="FFFFFF"/>
        </w:rPr>
        <w:t>Исследование концентрированных растворов соляной и уксусной кислот капельным методом при их разбавлении водой</w:t>
      </w:r>
      <w:r>
        <w:rPr>
          <w:rFonts w:ascii="Times New Roman" w:hAnsi="Times New Roman" w:cs="Times New Roman"/>
          <w:color w:val="000000"/>
          <w:sz w:val="24"/>
          <w:szCs w:val="24"/>
          <w:shd w:val="clear" w:color="auto" w:fill="FFFFFF"/>
        </w:rPr>
        <w:t>»</w:t>
      </w:r>
      <w:r w:rsidRPr="00681D2E">
        <w:rPr>
          <w:rFonts w:ascii="Times New Roman" w:hAnsi="Times New Roman" w:cs="Times New Roman"/>
          <w:color w:val="000000"/>
          <w:sz w:val="24"/>
          <w:szCs w:val="24"/>
          <w:shd w:val="clear" w:color="auto" w:fill="FFFFFF"/>
        </w:rPr>
        <w:t>.</w:t>
      </w:r>
    </w:p>
    <w:p w:rsidR="00681D2E" w:rsidRDefault="00681D2E" w:rsidP="00681D2E">
      <w:pPr>
        <w:shd w:val="clear" w:color="auto" w:fill="FFFFFF"/>
        <w:contextualSpacing/>
        <w:rPr>
          <w:rFonts w:ascii="Times New Roman" w:hAnsi="Times New Roman" w:cs="Times New Roman"/>
          <w:color w:val="000000"/>
          <w:sz w:val="24"/>
          <w:szCs w:val="24"/>
          <w:shd w:val="clear" w:color="auto" w:fill="FFFFFF"/>
        </w:rPr>
      </w:pPr>
      <w:r w:rsidRPr="00681D2E">
        <w:rPr>
          <w:rFonts w:ascii="Times New Roman" w:hAnsi="Times New Roman" w:cs="Times New Roman"/>
          <w:b/>
          <w:bCs/>
          <w:color w:val="000000"/>
          <w:sz w:val="24"/>
          <w:szCs w:val="24"/>
          <w:shd w:val="clear" w:color="auto" w:fill="FFFFFF"/>
        </w:rPr>
        <w:t>Лабораторная работа №10 </w:t>
      </w:r>
      <w:r w:rsidRPr="00681D2E">
        <w:rPr>
          <w:rFonts w:ascii="Times New Roman" w:hAnsi="Times New Roman" w:cs="Times New Roman"/>
          <w:bCs/>
          <w:color w:val="000000"/>
          <w:sz w:val="24"/>
          <w:szCs w:val="24"/>
          <w:shd w:val="clear" w:color="auto" w:fill="FFFFFF"/>
        </w:rPr>
        <w:t>«</w:t>
      </w:r>
      <w:r w:rsidRPr="00681D2E">
        <w:rPr>
          <w:rFonts w:ascii="Times New Roman" w:hAnsi="Times New Roman" w:cs="Times New Roman"/>
          <w:color w:val="000000"/>
          <w:sz w:val="24"/>
          <w:szCs w:val="24"/>
          <w:shd w:val="clear" w:color="auto" w:fill="FFFFFF"/>
        </w:rPr>
        <w:t>Получение нерастворимого гидроксида и его взаимодействие с кислотой</w:t>
      </w:r>
      <w:r>
        <w:rPr>
          <w:rFonts w:ascii="Times New Roman" w:hAnsi="Times New Roman" w:cs="Times New Roman"/>
          <w:color w:val="000000"/>
          <w:sz w:val="24"/>
          <w:szCs w:val="24"/>
          <w:shd w:val="clear" w:color="auto" w:fill="FFFFFF"/>
        </w:rPr>
        <w:t>»</w:t>
      </w:r>
      <w:r w:rsidRPr="00681D2E">
        <w:rPr>
          <w:rFonts w:ascii="Times New Roman" w:hAnsi="Times New Roman" w:cs="Times New Roman"/>
          <w:color w:val="000000"/>
          <w:sz w:val="24"/>
          <w:szCs w:val="24"/>
          <w:shd w:val="clear" w:color="auto" w:fill="FFFFFF"/>
        </w:rPr>
        <w:t>.</w:t>
      </w:r>
    </w:p>
    <w:p w:rsidR="00681D2E" w:rsidRDefault="00681D2E" w:rsidP="00681D2E">
      <w:pPr>
        <w:shd w:val="clear" w:color="auto" w:fill="FFFFFF"/>
        <w:contextualSpacing/>
        <w:rPr>
          <w:rFonts w:ascii="Times New Roman" w:hAnsi="Times New Roman" w:cs="Times New Roman"/>
          <w:color w:val="000000"/>
          <w:sz w:val="24"/>
          <w:szCs w:val="24"/>
          <w:shd w:val="clear" w:color="auto" w:fill="FFFFFF"/>
        </w:rPr>
      </w:pPr>
      <w:r>
        <w:rPr>
          <w:rFonts w:ascii="Times New Roman" w:hAnsi="Times New Roman" w:cs="Times New Roman"/>
          <w:b/>
          <w:bCs/>
          <w:color w:val="000000"/>
          <w:sz w:val="24"/>
          <w:szCs w:val="24"/>
          <w:shd w:val="clear" w:color="auto" w:fill="FFFFFF"/>
        </w:rPr>
        <w:t>Лабораторная</w:t>
      </w:r>
      <w:r w:rsidR="00F6336F">
        <w:rPr>
          <w:rFonts w:ascii="Times New Roman" w:hAnsi="Times New Roman" w:cs="Times New Roman"/>
          <w:b/>
          <w:bCs/>
          <w:color w:val="000000"/>
          <w:sz w:val="24"/>
          <w:szCs w:val="24"/>
          <w:shd w:val="clear" w:color="auto" w:fill="FFFFFF"/>
        </w:rPr>
        <w:t xml:space="preserve"> работа №11</w:t>
      </w:r>
      <w:r w:rsidRPr="00681D2E">
        <w:rPr>
          <w:rFonts w:ascii="Times New Roman" w:hAnsi="Times New Roman" w:cs="Times New Roman"/>
          <w:b/>
          <w:bCs/>
          <w:color w:val="000000"/>
          <w:sz w:val="24"/>
          <w:szCs w:val="24"/>
          <w:shd w:val="clear" w:color="auto" w:fill="FFFFFF"/>
        </w:rPr>
        <w:t> </w:t>
      </w:r>
      <w:r w:rsidRPr="00681D2E">
        <w:rPr>
          <w:rFonts w:ascii="Times New Roman" w:hAnsi="Times New Roman" w:cs="Times New Roman"/>
          <w:bCs/>
          <w:color w:val="000000"/>
          <w:sz w:val="24"/>
          <w:szCs w:val="24"/>
          <w:shd w:val="clear" w:color="auto" w:fill="FFFFFF"/>
        </w:rPr>
        <w:t>«</w:t>
      </w:r>
      <w:r w:rsidRPr="00681D2E">
        <w:rPr>
          <w:rFonts w:ascii="Times New Roman" w:hAnsi="Times New Roman" w:cs="Times New Roman"/>
          <w:color w:val="000000"/>
          <w:sz w:val="24"/>
          <w:szCs w:val="24"/>
          <w:shd w:val="clear" w:color="auto" w:fill="FFFFFF"/>
        </w:rPr>
        <w:t>Устранение жёсткости воды.</w:t>
      </w:r>
      <w:r>
        <w:rPr>
          <w:rFonts w:ascii="Times New Roman" w:hAnsi="Times New Roman" w:cs="Times New Roman"/>
          <w:color w:val="000000"/>
          <w:sz w:val="24"/>
          <w:szCs w:val="24"/>
          <w:shd w:val="clear" w:color="auto" w:fill="FFFFFF"/>
        </w:rPr>
        <w:t>»</w:t>
      </w:r>
    </w:p>
    <w:p w:rsidR="00F6336F" w:rsidRDefault="00F6336F" w:rsidP="00681D2E">
      <w:pPr>
        <w:shd w:val="clear" w:color="auto" w:fill="FFFFFF"/>
        <w:contextualSpacing/>
        <w:rPr>
          <w:rFonts w:ascii="Times New Roman" w:hAnsi="Times New Roman" w:cs="Times New Roman"/>
          <w:color w:val="000000"/>
          <w:sz w:val="24"/>
          <w:szCs w:val="24"/>
          <w:shd w:val="clear" w:color="auto" w:fill="FFFFFF"/>
        </w:rPr>
      </w:pPr>
      <w:r>
        <w:rPr>
          <w:rFonts w:ascii="Times New Roman" w:hAnsi="Times New Roman" w:cs="Times New Roman"/>
          <w:b/>
          <w:bCs/>
          <w:color w:val="000000"/>
          <w:sz w:val="24"/>
          <w:szCs w:val="24"/>
          <w:shd w:val="clear" w:color="auto" w:fill="FFFFFF"/>
        </w:rPr>
        <w:t>Лабораторная работа №12</w:t>
      </w:r>
      <w:r w:rsidRPr="00681D2E">
        <w:rPr>
          <w:rFonts w:ascii="Times New Roman" w:hAnsi="Times New Roman" w:cs="Times New Roman"/>
          <w:color w:val="000000"/>
          <w:sz w:val="24"/>
          <w:szCs w:val="24"/>
          <w:shd w:val="clear" w:color="auto" w:fill="FFFFFF"/>
        </w:rPr>
        <w:t>.</w:t>
      </w:r>
      <w:r w:rsidRPr="00681D2E">
        <w:rPr>
          <w:rFonts w:ascii="Times New Roman" w:hAnsi="Times New Roman" w:cs="Times New Roman"/>
          <w:b/>
          <w:bCs/>
          <w:color w:val="000000"/>
          <w:sz w:val="24"/>
          <w:szCs w:val="24"/>
          <w:shd w:val="clear" w:color="auto" w:fill="FFFFFF"/>
        </w:rPr>
        <w:t> </w:t>
      </w:r>
      <w:r w:rsidRPr="00681D2E">
        <w:rPr>
          <w:rFonts w:ascii="Times New Roman" w:hAnsi="Times New Roman" w:cs="Times New Roman"/>
          <w:bCs/>
          <w:color w:val="000000"/>
          <w:sz w:val="24"/>
          <w:szCs w:val="24"/>
          <w:shd w:val="clear" w:color="auto" w:fill="FFFFFF"/>
        </w:rPr>
        <w:t>«</w:t>
      </w:r>
      <w:r w:rsidRPr="00681D2E">
        <w:rPr>
          <w:rFonts w:ascii="Times New Roman" w:hAnsi="Times New Roman" w:cs="Times New Roman"/>
          <w:color w:val="000000"/>
          <w:sz w:val="24"/>
          <w:szCs w:val="24"/>
          <w:shd w:val="clear" w:color="auto" w:fill="FFFFFF"/>
        </w:rPr>
        <w:t>Получение амфотерного гидроксида при недостатке и избытке щёлочи</w:t>
      </w:r>
      <w:r>
        <w:rPr>
          <w:rFonts w:ascii="Times New Roman" w:hAnsi="Times New Roman" w:cs="Times New Roman"/>
          <w:color w:val="000000"/>
          <w:sz w:val="24"/>
          <w:szCs w:val="24"/>
          <w:shd w:val="clear" w:color="auto" w:fill="FFFFFF"/>
        </w:rPr>
        <w:t>»</w:t>
      </w:r>
      <w:r w:rsidRPr="00681D2E">
        <w:rPr>
          <w:rFonts w:ascii="Times New Roman" w:hAnsi="Times New Roman" w:cs="Times New Roman"/>
          <w:color w:val="000000"/>
          <w:sz w:val="24"/>
          <w:szCs w:val="24"/>
          <w:shd w:val="clear" w:color="auto" w:fill="FFFFFF"/>
        </w:rPr>
        <w:t>.</w:t>
      </w:r>
    </w:p>
    <w:p w:rsidR="00BC3B70" w:rsidRDefault="00681D2E" w:rsidP="00BC3B70">
      <w:pPr>
        <w:shd w:val="clear" w:color="auto" w:fill="FFFFFF"/>
        <w:spacing w:after="0" w:line="240" w:lineRule="auto"/>
        <w:contextualSpacing/>
        <w:rPr>
          <w:rFonts w:ascii="Arial" w:eastAsia="Times New Roman" w:hAnsi="Arial" w:cs="Arial"/>
          <w:color w:val="000000"/>
          <w:sz w:val="21"/>
          <w:szCs w:val="21"/>
          <w:lang w:eastAsia="ru-RU"/>
        </w:rPr>
      </w:pPr>
      <w:r>
        <w:rPr>
          <w:rFonts w:ascii="Times New Roman" w:eastAsia="Times New Roman" w:hAnsi="Times New Roman" w:cs="Times New Roman"/>
          <w:b/>
          <w:bCs/>
          <w:color w:val="000000"/>
          <w:sz w:val="24"/>
          <w:szCs w:val="24"/>
          <w:lang w:eastAsia="ru-RU"/>
        </w:rPr>
        <w:t>Лабораторная</w:t>
      </w:r>
      <w:r w:rsidRPr="00681D2E">
        <w:rPr>
          <w:rFonts w:ascii="Times New Roman" w:eastAsia="Times New Roman" w:hAnsi="Times New Roman" w:cs="Times New Roman"/>
          <w:b/>
          <w:bCs/>
          <w:color w:val="000000"/>
          <w:sz w:val="24"/>
          <w:szCs w:val="24"/>
          <w:lang w:eastAsia="ru-RU"/>
        </w:rPr>
        <w:t xml:space="preserve"> работа №13</w:t>
      </w:r>
      <w:r>
        <w:rPr>
          <w:rFonts w:ascii="Arial" w:eastAsia="Times New Roman" w:hAnsi="Arial" w:cs="Arial"/>
          <w:color w:val="000000"/>
          <w:sz w:val="21"/>
          <w:szCs w:val="21"/>
          <w:lang w:eastAsia="ru-RU"/>
        </w:rPr>
        <w:t xml:space="preserve"> </w:t>
      </w:r>
      <w:r w:rsidRPr="00681D2E">
        <w:rPr>
          <w:rFonts w:ascii="Times New Roman" w:eastAsia="Times New Roman" w:hAnsi="Times New Roman" w:cs="Times New Roman"/>
          <w:b/>
          <w:color w:val="000000"/>
          <w:sz w:val="24"/>
          <w:szCs w:val="24"/>
          <w:lang w:eastAsia="ru-RU"/>
        </w:rPr>
        <w:t>«</w:t>
      </w:r>
      <w:r w:rsidRPr="00681D2E">
        <w:rPr>
          <w:rFonts w:ascii="Times New Roman" w:eastAsia="Times New Roman" w:hAnsi="Times New Roman" w:cs="Times New Roman"/>
          <w:color w:val="000000"/>
          <w:sz w:val="24"/>
          <w:szCs w:val="24"/>
          <w:lang w:eastAsia="ru-RU"/>
        </w:rPr>
        <w:t>Генетическая связь между различными классами</w:t>
      </w:r>
      <w:r>
        <w:rPr>
          <w:rFonts w:ascii="Times New Roman" w:eastAsia="Times New Roman" w:hAnsi="Times New Roman" w:cs="Times New Roman"/>
          <w:color w:val="000000"/>
          <w:sz w:val="24"/>
          <w:szCs w:val="24"/>
          <w:lang w:eastAsia="ru-RU"/>
        </w:rPr>
        <w:t>»</w:t>
      </w:r>
      <w:r w:rsidRPr="00681D2E">
        <w:rPr>
          <w:rFonts w:ascii="Times New Roman" w:eastAsia="Times New Roman" w:hAnsi="Times New Roman" w:cs="Times New Roman"/>
          <w:color w:val="000000"/>
          <w:sz w:val="24"/>
          <w:szCs w:val="24"/>
          <w:lang w:eastAsia="ru-RU"/>
        </w:rPr>
        <w:t>.</w:t>
      </w:r>
    </w:p>
    <w:p w:rsidR="00D93F56" w:rsidRPr="00BC3B70" w:rsidRDefault="00D93F56" w:rsidP="00BC3B70">
      <w:pPr>
        <w:shd w:val="clear" w:color="auto" w:fill="FFFFFF"/>
        <w:spacing w:after="0" w:line="240" w:lineRule="auto"/>
        <w:contextualSpacing/>
        <w:rPr>
          <w:rFonts w:ascii="Arial" w:eastAsia="Times New Roman" w:hAnsi="Arial" w:cs="Arial"/>
          <w:color w:val="000000"/>
          <w:sz w:val="21"/>
          <w:szCs w:val="21"/>
          <w:lang w:eastAsia="ru-RU"/>
        </w:rPr>
      </w:pPr>
      <w:r w:rsidRPr="00D93F56">
        <w:rPr>
          <w:rFonts w:ascii="Times New Roman" w:hAnsi="Times New Roman" w:cs="Times New Roman"/>
          <w:b/>
          <w:color w:val="000000"/>
          <w:sz w:val="24"/>
          <w:szCs w:val="24"/>
          <w:shd w:val="clear" w:color="auto" w:fill="FFFFFF"/>
        </w:rPr>
        <w:t>Практическая работа №4</w:t>
      </w:r>
      <w:r w:rsidRPr="00D93F56">
        <w:rPr>
          <w:rFonts w:ascii="Times New Roman" w:hAnsi="Times New Roman" w:cs="Times New Roman"/>
          <w:color w:val="000000"/>
          <w:sz w:val="24"/>
          <w:szCs w:val="24"/>
          <w:shd w:val="clear" w:color="auto" w:fill="FFFFFF"/>
        </w:rPr>
        <w:t xml:space="preserve"> «Вещества и их свойства»</w:t>
      </w:r>
    </w:p>
    <w:p w:rsidR="00D93F56" w:rsidRPr="00EB62AB" w:rsidRDefault="00D93F56" w:rsidP="00681D2E">
      <w:pPr>
        <w:shd w:val="clear" w:color="auto" w:fill="FFFFFF"/>
        <w:spacing w:after="0" w:line="240" w:lineRule="auto"/>
        <w:ind w:firstLine="710"/>
        <w:contextualSpacing/>
        <w:rPr>
          <w:rFonts w:ascii="Times New Roman" w:eastAsia="Times New Roman" w:hAnsi="Times New Roman" w:cs="Times New Roman"/>
          <w:color w:val="000000"/>
          <w:sz w:val="24"/>
          <w:szCs w:val="24"/>
          <w:lang w:eastAsia="ru-RU"/>
        </w:rPr>
      </w:pPr>
      <w:r w:rsidRPr="00D93F56">
        <w:rPr>
          <w:rFonts w:ascii="Times New Roman" w:hAnsi="Times New Roman" w:cs="Times New Roman"/>
          <w:b/>
          <w:color w:val="000000"/>
          <w:sz w:val="24"/>
          <w:szCs w:val="24"/>
          <w:shd w:val="clear" w:color="auto" w:fill="FFFFFF"/>
        </w:rPr>
        <w:t>Контрольная работа № 5</w:t>
      </w:r>
      <w:r w:rsidRPr="00D93F56">
        <w:rPr>
          <w:rFonts w:ascii="Times New Roman" w:hAnsi="Times New Roman" w:cs="Times New Roman"/>
          <w:color w:val="000000"/>
          <w:sz w:val="24"/>
          <w:szCs w:val="24"/>
          <w:shd w:val="clear" w:color="auto" w:fill="FFFFFF"/>
        </w:rPr>
        <w:t xml:space="preserve"> по теме «Вещества и их свойства»</w:t>
      </w:r>
    </w:p>
    <w:p w:rsidR="00EB62AB" w:rsidRPr="00EB62AB" w:rsidRDefault="00EB62AB" w:rsidP="00681D2E">
      <w:pPr>
        <w:shd w:val="clear" w:color="auto" w:fill="FFFFFF"/>
        <w:spacing w:after="0" w:line="240" w:lineRule="auto"/>
        <w:ind w:firstLine="710"/>
        <w:contextualSpacing/>
        <w:rPr>
          <w:rFonts w:ascii="Calibri" w:eastAsia="Times New Roman" w:hAnsi="Calibri" w:cs="Calibri"/>
          <w:color w:val="000000"/>
          <w:sz w:val="20"/>
          <w:szCs w:val="20"/>
          <w:lang w:eastAsia="ru-RU"/>
        </w:rPr>
      </w:pPr>
      <w:r w:rsidRPr="00EB62AB">
        <w:rPr>
          <w:rFonts w:ascii="Times New Roman" w:eastAsia="Times New Roman" w:hAnsi="Times New Roman" w:cs="Times New Roman"/>
          <w:b/>
          <w:bCs/>
          <w:color w:val="000000"/>
          <w:sz w:val="24"/>
          <w:szCs w:val="24"/>
          <w:lang w:eastAsia="ru-RU"/>
        </w:rPr>
        <w:t>6.Химия в жизни общества</w:t>
      </w:r>
      <w:r w:rsidR="00D93F56">
        <w:rPr>
          <w:rFonts w:ascii="Times New Roman" w:eastAsia="Times New Roman" w:hAnsi="Times New Roman" w:cs="Times New Roman"/>
          <w:b/>
          <w:bCs/>
          <w:color w:val="000000"/>
          <w:sz w:val="24"/>
          <w:szCs w:val="24"/>
          <w:lang w:eastAsia="ru-RU"/>
        </w:rPr>
        <w:t xml:space="preserve"> (4 часа)</w:t>
      </w:r>
    </w:p>
    <w:p w:rsidR="00EB62AB" w:rsidRPr="00EB62AB" w:rsidRDefault="00EB62AB" w:rsidP="00681D2E">
      <w:pPr>
        <w:shd w:val="clear" w:color="auto" w:fill="FFFFFF"/>
        <w:spacing w:after="0" w:line="240" w:lineRule="auto"/>
        <w:ind w:firstLine="710"/>
        <w:contextualSpacing/>
        <w:rPr>
          <w:rFonts w:ascii="Calibri" w:eastAsia="Times New Roman" w:hAnsi="Calibri" w:cs="Calibri"/>
          <w:color w:val="000000"/>
          <w:sz w:val="20"/>
          <w:szCs w:val="20"/>
          <w:lang w:eastAsia="ru-RU"/>
        </w:rPr>
      </w:pPr>
      <w:r w:rsidRPr="00EB62AB">
        <w:rPr>
          <w:rFonts w:ascii="Times New Roman" w:eastAsia="Times New Roman" w:hAnsi="Times New Roman" w:cs="Times New Roman"/>
          <w:color w:val="000000"/>
          <w:sz w:val="24"/>
          <w:szCs w:val="24"/>
          <w:lang w:eastAsia="ru-RU"/>
        </w:rPr>
        <w:t>Производство серной кислоты, аммиака, чугуна и стали, удобрений и полимеров.</w:t>
      </w:r>
    </w:p>
    <w:p w:rsidR="00EB62AB" w:rsidRDefault="00EB62AB" w:rsidP="00681D2E">
      <w:pPr>
        <w:shd w:val="clear" w:color="auto" w:fill="FFFFFF"/>
        <w:spacing w:after="0" w:line="240" w:lineRule="auto"/>
        <w:ind w:firstLine="710"/>
        <w:contextualSpacing/>
        <w:rPr>
          <w:rFonts w:ascii="Times New Roman" w:eastAsia="Times New Roman" w:hAnsi="Times New Roman" w:cs="Times New Roman"/>
          <w:color w:val="000000"/>
          <w:sz w:val="24"/>
          <w:szCs w:val="24"/>
          <w:lang w:eastAsia="ru-RU"/>
        </w:rPr>
      </w:pPr>
      <w:r w:rsidRPr="00EB62AB">
        <w:rPr>
          <w:rFonts w:ascii="Times New Roman" w:eastAsia="Times New Roman" w:hAnsi="Times New Roman" w:cs="Times New Roman"/>
          <w:color w:val="000000"/>
          <w:sz w:val="24"/>
          <w:szCs w:val="24"/>
          <w:lang w:eastAsia="ru-RU"/>
        </w:rPr>
        <w:t>Основы применения веществ в сельском хозяйстве, быту и медицине</w:t>
      </w:r>
    </w:p>
    <w:p w:rsidR="00681D2E" w:rsidRDefault="00681D2E" w:rsidP="00681D2E">
      <w:pPr>
        <w:shd w:val="clear" w:color="auto" w:fill="FFFFFF"/>
        <w:spacing w:after="0" w:line="240" w:lineRule="auto"/>
        <w:ind w:firstLine="710"/>
        <w:contextualSpacing/>
        <w:rPr>
          <w:rFonts w:ascii="Times New Roman" w:hAnsi="Times New Roman" w:cs="Times New Roman"/>
          <w:color w:val="000000"/>
          <w:sz w:val="24"/>
          <w:szCs w:val="24"/>
          <w:shd w:val="clear" w:color="auto" w:fill="FFFFFF"/>
        </w:rPr>
      </w:pPr>
      <w:r w:rsidRPr="00681D2E">
        <w:rPr>
          <w:rFonts w:ascii="Times New Roman" w:hAnsi="Times New Roman" w:cs="Times New Roman"/>
          <w:b/>
          <w:bCs/>
          <w:iCs/>
          <w:color w:val="000000"/>
          <w:sz w:val="24"/>
          <w:szCs w:val="24"/>
          <w:shd w:val="clear" w:color="auto" w:fill="FFFFFF"/>
        </w:rPr>
        <w:t>Демонстрации.</w:t>
      </w:r>
      <w:r w:rsidRPr="00681D2E">
        <w:rPr>
          <w:rFonts w:ascii="Times New Roman" w:hAnsi="Times New Roman" w:cs="Times New Roman"/>
          <w:b/>
          <w:bCs/>
          <w:color w:val="000000"/>
          <w:sz w:val="24"/>
          <w:szCs w:val="24"/>
          <w:shd w:val="clear" w:color="auto" w:fill="FFFFFF"/>
        </w:rPr>
        <w:t> </w:t>
      </w:r>
      <w:r w:rsidRPr="00681D2E">
        <w:rPr>
          <w:rFonts w:ascii="Times New Roman" w:hAnsi="Times New Roman" w:cs="Times New Roman"/>
          <w:color w:val="000000"/>
          <w:sz w:val="24"/>
          <w:szCs w:val="24"/>
          <w:shd w:val="clear" w:color="auto" w:fill="FFFFFF"/>
        </w:rPr>
        <w:t>Модель колонны синтеза аммиака Модель промышленной установки получения серной кислоты.</w:t>
      </w:r>
      <w:r w:rsidRPr="00681D2E">
        <w:rPr>
          <w:color w:val="000000"/>
          <w:shd w:val="clear" w:color="auto" w:fill="FFFFFF"/>
        </w:rPr>
        <w:t xml:space="preserve"> </w:t>
      </w:r>
      <w:r w:rsidRPr="00681D2E">
        <w:rPr>
          <w:rFonts w:ascii="Times New Roman" w:hAnsi="Times New Roman" w:cs="Times New Roman"/>
          <w:color w:val="000000"/>
          <w:sz w:val="24"/>
          <w:szCs w:val="24"/>
          <w:shd w:val="clear" w:color="auto" w:fill="FFFFFF"/>
        </w:rPr>
        <w:t>Образцы минеральных удобрений. Образцы моющих и чистящих средств. Образцы органических растворителей. Образцы бытовых аэрозолей.</w:t>
      </w:r>
      <w:r w:rsidRPr="00681D2E">
        <w:rPr>
          <w:color w:val="000000"/>
          <w:shd w:val="clear" w:color="auto" w:fill="FFFFFF"/>
        </w:rPr>
        <w:t xml:space="preserve"> </w:t>
      </w:r>
      <w:r w:rsidRPr="00681D2E">
        <w:rPr>
          <w:rFonts w:ascii="Times New Roman" w:hAnsi="Times New Roman" w:cs="Times New Roman"/>
          <w:color w:val="000000"/>
          <w:sz w:val="24"/>
          <w:szCs w:val="24"/>
          <w:shd w:val="clear" w:color="auto" w:fill="FFFFFF"/>
        </w:rPr>
        <w:t>Видеофрагменты и слайды о степени экологической чистоты товара.</w:t>
      </w:r>
    </w:p>
    <w:p w:rsidR="00F6336F" w:rsidRPr="00F6336F" w:rsidRDefault="00F6336F" w:rsidP="00F6336F">
      <w:pPr>
        <w:shd w:val="clear" w:color="auto" w:fill="FFFFFF"/>
        <w:spacing w:after="0" w:line="240" w:lineRule="auto"/>
        <w:contextualSpacing/>
        <w:rPr>
          <w:rFonts w:ascii="Arial" w:eastAsia="Times New Roman" w:hAnsi="Arial" w:cs="Arial"/>
          <w:color w:val="000000"/>
          <w:sz w:val="21"/>
          <w:szCs w:val="21"/>
          <w:lang w:eastAsia="ru-RU"/>
        </w:rPr>
      </w:pPr>
      <w:r>
        <w:rPr>
          <w:rFonts w:ascii="Times New Roman" w:eastAsia="Times New Roman" w:hAnsi="Times New Roman" w:cs="Times New Roman"/>
          <w:b/>
          <w:bCs/>
          <w:color w:val="000000"/>
          <w:sz w:val="24"/>
          <w:szCs w:val="24"/>
          <w:lang w:eastAsia="ru-RU"/>
        </w:rPr>
        <w:t>Лабораторная работа №14</w:t>
      </w:r>
      <w:r>
        <w:rPr>
          <w:rFonts w:ascii="Arial" w:eastAsia="Times New Roman" w:hAnsi="Arial" w:cs="Arial"/>
          <w:color w:val="000000"/>
          <w:sz w:val="21"/>
          <w:szCs w:val="21"/>
          <w:lang w:eastAsia="ru-RU"/>
        </w:rPr>
        <w:t xml:space="preserve"> </w:t>
      </w:r>
      <w:r>
        <w:rPr>
          <w:rFonts w:ascii="Times New Roman" w:eastAsia="Times New Roman" w:hAnsi="Times New Roman" w:cs="Times New Roman"/>
          <w:color w:val="000000"/>
          <w:sz w:val="24"/>
          <w:szCs w:val="24"/>
          <w:lang w:eastAsia="ru-RU"/>
        </w:rPr>
        <w:t>«</w:t>
      </w:r>
      <w:r w:rsidRPr="00681D2E">
        <w:rPr>
          <w:rFonts w:ascii="Times New Roman" w:eastAsia="Times New Roman" w:hAnsi="Times New Roman" w:cs="Times New Roman"/>
          <w:color w:val="000000"/>
          <w:sz w:val="24"/>
          <w:szCs w:val="24"/>
          <w:lang w:eastAsia="ru-RU"/>
        </w:rPr>
        <w:t>Изучение маркировок различных видов промышленных и продовольственных товаров</w:t>
      </w:r>
      <w:r>
        <w:rPr>
          <w:rFonts w:ascii="Times New Roman" w:eastAsia="Times New Roman" w:hAnsi="Times New Roman" w:cs="Times New Roman"/>
          <w:color w:val="000000"/>
          <w:sz w:val="24"/>
          <w:szCs w:val="24"/>
          <w:lang w:eastAsia="ru-RU"/>
        </w:rPr>
        <w:t>»</w:t>
      </w:r>
      <w:r w:rsidRPr="00681D2E">
        <w:rPr>
          <w:rFonts w:ascii="Times New Roman" w:eastAsia="Times New Roman" w:hAnsi="Times New Roman" w:cs="Times New Roman"/>
          <w:color w:val="000000"/>
          <w:sz w:val="24"/>
          <w:szCs w:val="24"/>
          <w:lang w:eastAsia="ru-RU"/>
        </w:rPr>
        <w:t>.</w:t>
      </w:r>
    </w:p>
    <w:p w:rsidR="00681D2E" w:rsidRDefault="00681D2E" w:rsidP="00681D2E">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Лабораторная</w:t>
      </w:r>
      <w:r w:rsidR="00F6336F">
        <w:rPr>
          <w:rFonts w:ascii="Times New Roman" w:eastAsia="Times New Roman" w:hAnsi="Times New Roman" w:cs="Times New Roman"/>
          <w:b/>
          <w:bCs/>
          <w:color w:val="000000"/>
          <w:sz w:val="24"/>
          <w:szCs w:val="24"/>
          <w:lang w:eastAsia="ru-RU"/>
        </w:rPr>
        <w:t xml:space="preserve"> работа №15</w:t>
      </w:r>
      <w:r>
        <w:rPr>
          <w:rFonts w:ascii="Arial" w:eastAsia="Times New Roman" w:hAnsi="Arial" w:cs="Arial"/>
          <w:color w:val="000000"/>
          <w:sz w:val="21"/>
          <w:szCs w:val="21"/>
          <w:lang w:eastAsia="ru-RU"/>
        </w:rPr>
        <w:t xml:space="preserve"> </w:t>
      </w:r>
      <w:r w:rsidRPr="00681D2E">
        <w:rPr>
          <w:rFonts w:ascii="Times New Roman" w:eastAsia="Times New Roman" w:hAnsi="Times New Roman" w:cs="Times New Roman"/>
          <w:color w:val="000000"/>
          <w:sz w:val="24"/>
          <w:szCs w:val="24"/>
          <w:lang w:eastAsia="ru-RU"/>
        </w:rPr>
        <w:t>«Ознакомление с образцами минеральных удобрений. Растворимость карбида и двойного суперфосфата в воде</w:t>
      </w:r>
      <w:r>
        <w:rPr>
          <w:rFonts w:ascii="Times New Roman" w:eastAsia="Times New Roman" w:hAnsi="Times New Roman" w:cs="Times New Roman"/>
          <w:color w:val="000000"/>
          <w:sz w:val="24"/>
          <w:szCs w:val="24"/>
          <w:lang w:eastAsia="ru-RU"/>
        </w:rPr>
        <w:t>»</w:t>
      </w:r>
      <w:r w:rsidRPr="00681D2E">
        <w:rPr>
          <w:rFonts w:ascii="Times New Roman" w:eastAsia="Times New Roman" w:hAnsi="Times New Roman" w:cs="Times New Roman"/>
          <w:color w:val="000000"/>
          <w:sz w:val="24"/>
          <w:szCs w:val="24"/>
          <w:lang w:eastAsia="ru-RU"/>
        </w:rPr>
        <w:t>.</w:t>
      </w:r>
    </w:p>
    <w:p w:rsidR="00D93F56" w:rsidRPr="0034449B" w:rsidRDefault="00D93F56" w:rsidP="00681D2E">
      <w:pPr>
        <w:spacing w:after="0" w:line="240" w:lineRule="auto"/>
        <w:ind w:firstLine="567"/>
        <w:contextualSpacing/>
        <w:rPr>
          <w:rFonts w:ascii="Times New Roman" w:hAnsi="Times New Roman"/>
          <w:sz w:val="24"/>
          <w:szCs w:val="24"/>
        </w:rPr>
      </w:pPr>
      <w:r w:rsidRPr="0034449B">
        <w:rPr>
          <w:rFonts w:ascii="Times New Roman" w:hAnsi="Times New Roman"/>
          <w:b/>
          <w:sz w:val="24"/>
          <w:szCs w:val="24"/>
        </w:rPr>
        <w:t>Итоговая контрольная работа №</w:t>
      </w:r>
      <w:r>
        <w:rPr>
          <w:rFonts w:ascii="Times New Roman" w:hAnsi="Times New Roman"/>
          <w:b/>
          <w:sz w:val="24"/>
          <w:szCs w:val="24"/>
        </w:rPr>
        <w:t xml:space="preserve"> 6</w:t>
      </w:r>
      <w:r w:rsidRPr="0034449B">
        <w:rPr>
          <w:rFonts w:ascii="Times New Roman" w:hAnsi="Times New Roman"/>
          <w:b/>
          <w:sz w:val="24"/>
          <w:szCs w:val="24"/>
        </w:rPr>
        <w:t xml:space="preserve"> </w:t>
      </w:r>
      <w:r>
        <w:rPr>
          <w:rFonts w:ascii="Times New Roman" w:hAnsi="Times New Roman"/>
          <w:b/>
          <w:sz w:val="24"/>
          <w:szCs w:val="24"/>
        </w:rPr>
        <w:t>за курс 11</w:t>
      </w:r>
      <w:r w:rsidRPr="0034449B">
        <w:rPr>
          <w:rFonts w:ascii="Times New Roman" w:hAnsi="Times New Roman"/>
          <w:b/>
          <w:sz w:val="24"/>
          <w:szCs w:val="24"/>
        </w:rPr>
        <w:t xml:space="preserve"> класс</w:t>
      </w:r>
      <w:r>
        <w:rPr>
          <w:rFonts w:ascii="Times New Roman" w:hAnsi="Times New Roman"/>
          <w:b/>
          <w:sz w:val="24"/>
          <w:szCs w:val="24"/>
        </w:rPr>
        <w:t>а</w:t>
      </w:r>
      <w:r w:rsidRPr="0034449B">
        <w:rPr>
          <w:rFonts w:ascii="Times New Roman" w:hAnsi="Times New Roman"/>
          <w:b/>
          <w:sz w:val="24"/>
          <w:szCs w:val="24"/>
        </w:rPr>
        <w:t>.</w:t>
      </w:r>
      <w:r>
        <w:rPr>
          <w:rFonts w:ascii="Times New Roman" w:hAnsi="Times New Roman"/>
          <w:b/>
          <w:sz w:val="24"/>
          <w:szCs w:val="24"/>
        </w:rPr>
        <w:t xml:space="preserve"> Промежуточная аттестация</w:t>
      </w:r>
    </w:p>
    <w:p w:rsidR="007F5217" w:rsidRPr="00BC3B70" w:rsidRDefault="00D93F56" w:rsidP="00BC3B70">
      <w:pPr>
        <w:spacing w:after="0" w:line="240" w:lineRule="auto"/>
        <w:ind w:firstLine="567"/>
        <w:contextualSpacing/>
        <w:rPr>
          <w:rFonts w:ascii="Times New Roman" w:hAnsi="Times New Roman"/>
          <w:b/>
          <w:sz w:val="24"/>
          <w:szCs w:val="24"/>
        </w:rPr>
      </w:pPr>
      <w:r>
        <w:rPr>
          <w:rFonts w:ascii="Times New Roman" w:hAnsi="Times New Roman"/>
          <w:b/>
          <w:sz w:val="24"/>
          <w:szCs w:val="24"/>
        </w:rPr>
        <w:t>Всего: 68</w:t>
      </w:r>
      <w:r w:rsidRPr="0034449B">
        <w:rPr>
          <w:rFonts w:ascii="Times New Roman" w:hAnsi="Times New Roman"/>
          <w:b/>
          <w:sz w:val="24"/>
          <w:szCs w:val="24"/>
        </w:rPr>
        <w:t xml:space="preserve"> часов</w:t>
      </w:r>
    </w:p>
    <w:p w:rsidR="007F5217" w:rsidRPr="00EB62AB" w:rsidRDefault="007F5217" w:rsidP="00EB62AB">
      <w:pPr>
        <w:shd w:val="clear" w:color="auto" w:fill="FFFFFF"/>
        <w:spacing w:before="30" w:after="30" w:line="240" w:lineRule="auto"/>
        <w:rPr>
          <w:rFonts w:ascii="Calibri" w:eastAsia="Times New Roman" w:hAnsi="Calibri" w:cs="Calibri"/>
          <w:color w:val="000000"/>
          <w:sz w:val="20"/>
          <w:szCs w:val="20"/>
          <w:lang w:eastAsia="ru-RU"/>
        </w:rPr>
      </w:pPr>
    </w:p>
    <w:p w:rsidR="007F5217" w:rsidRPr="002933FD" w:rsidRDefault="007F5217" w:rsidP="007F5217">
      <w:pPr>
        <w:pStyle w:val="10"/>
        <w:keepNext/>
        <w:keepLines/>
        <w:shd w:val="clear" w:color="auto" w:fill="auto"/>
        <w:spacing w:line="320" w:lineRule="exact"/>
        <w:jc w:val="center"/>
        <w:rPr>
          <w:b/>
          <w:bCs/>
          <w:sz w:val="28"/>
          <w:szCs w:val="28"/>
        </w:rPr>
      </w:pPr>
      <w:bookmarkStart w:id="0" w:name="bookmark0"/>
      <w:r w:rsidRPr="002933FD">
        <w:rPr>
          <w:b/>
          <w:bCs/>
          <w:sz w:val="28"/>
          <w:szCs w:val="28"/>
        </w:rPr>
        <w:lastRenderedPageBreak/>
        <w:t>Календарно - тематическое планирование</w:t>
      </w:r>
      <w:bookmarkEnd w:id="0"/>
      <w:r w:rsidRPr="002933FD">
        <w:rPr>
          <w:b/>
          <w:bCs/>
          <w:sz w:val="28"/>
          <w:szCs w:val="28"/>
        </w:rPr>
        <w:t xml:space="preserve"> уроков </w:t>
      </w:r>
      <w:r>
        <w:rPr>
          <w:b/>
          <w:bCs/>
          <w:sz w:val="28"/>
          <w:szCs w:val="28"/>
        </w:rPr>
        <w:t>химии</w:t>
      </w:r>
      <w:r w:rsidRPr="002933FD">
        <w:rPr>
          <w:b/>
          <w:bCs/>
          <w:sz w:val="28"/>
          <w:szCs w:val="28"/>
        </w:rPr>
        <w:t xml:space="preserve">            </w:t>
      </w:r>
      <w:r>
        <w:rPr>
          <w:b/>
          <w:bCs/>
          <w:sz w:val="28"/>
          <w:szCs w:val="28"/>
        </w:rPr>
        <w:t xml:space="preserve">                           </w:t>
      </w:r>
      <w:proofErr w:type="gramStart"/>
      <w:r>
        <w:rPr>
          <w:b/>
          <w:bCs/>
          <w:sz w:val="28"/>
          <w:szCs w:val="28"/>
        </w:rPr>
        <w:t>в  11</w:t>
      </w:r>
      <w:proofErr w:type="gramEnd"/>
      <w:r w:rsidRPr="002933FD">
        <w:rPr>
          <w:b/>
          <w:bCs/>
          <w:sz w:val="28"/>
          <w:szCs w:val="28"/>
        </w:rPr>
        <w:t xml:space="preserve"> классе </w:t>
      </w:r>
    </w:p>
    <w:p w:rsidR="007F5217" w:rsidRPr="00D67E47" w:rsidRDefault="007F5217" w:rsidP="007F5217">
      <w:pPr>
        <w:pStyle w:val="10"/>
        <w:keepNext/>
        <w:keepLines/>
        <w:shd w:val="clear" w:color="auto" w:fill="auto"/>
        <w:spacing w:line="320" w:lineRule="exact"/>
        <w:rPr>
          <w:b/>
          <w:bCs/>
        </w:rPr>
      </w:pPr>
    </w:p>
    <w:tbl>
      <w:tblPr>
        <w:tblStyle w:val="a9"/>
        <w:tblW w:w="10542" w:type="dxa"/>
        <w:jc w:val="center"/>
        <w:tblLayout w:type="fixed"/>
        <w:tblLook w:val="04A0" w:firstRow="1" w:lastRow="0" w:firstColumn="1" w:lastColumn="0" w:noHBand="0" w:noVBand="1"/>
      </w:tblPr>
      <w:tblGrid>
        <w:gridCol w:w="537"/>
        <w:gridCol w:w="1263"/>
        <w:gridCol w:w="6559"/>
        <w:gridCol w:w="2183"/>
      </w:tblGrid>
      <w:tr w:rsidR="007F5217" w:rsidRPr="00035F3F" w:rsidTr="00F70DF1">
        <w:trPr>
          <w:trHeight w:val="850"/>
          <w:jc w:val="center"/>
        </w:trPr>
        <w:tc>
          <w:tcPr>
            <w:tcW w:w="537" w:type="dxa"/>
          </w:tcPr>
          <w:p w:rsidR="007F5217" w:rsidRPr="00035F3F" w:rsidRDefault="007F5217" w:rsidP="00BC3B70">
            <w:pPr>
              <w:autoSpaceDE w:val="0"/>
              <w:autoSpaceDN w:val="0"/>
              <w:adjustRightInd w:val="0"/>
              <w:rPr>
                <w:rFonts w:ascii="Times New Roman" w:hAnsi="Times New Roman" w:cs="Times New Roman"/>
                <w:b/>
                <w:bCs/>
                <w:sz w:val="24"/>
                <w:szCs w:val="24"/>
              </w:rPr>
            </w:pPr>
            <w:r w:rsidRPr="00035F3F">
              <w:rPr>
                <w:rFonts w:ascii="Times New Roman" w:hAnsi="Times New Roman" w:cs="Times New Roman"/>
                <w:b/>
                <w:bCs/>
                <w:sz w:val="24"/>
                <w:szCs w:val="24"/>
              </w:rPr>
              <w:t>№</w:t>
            </w:r>
          </w:p>
        </w:tc>
        <w:tc>
          <w:tcPr>
            <w:tcW w:w="1263" w:type="dxa"/>
          </w:tcPr>
          <w:p w:rsidR="007F5217" w:rsidRPr="00035F3F" w:rsidRDefault="007F5217" w:rsidP="00BC3B70">
            <w:pPr>
              <w:autoSpaceDE w:val="0"/>
              <w:autoSpaceDN w:val="0"/>
              <w:adjustRightInd w:val="0"/>
              <w:jc w:val="center"/>
              <w:rPr>
                <w:rFonts w:ascii="Times New Roman" w:hAnsi="Times New Roman" w:cs="Times New Roman"/>
                <w:b/>
                <w:bCs/>
                <w:sz w:val="24"/>
                <w:szCs w:val="24"/>
              </w:rPr>
            </w:pPr>
            <w:r w:rsidRPr="00035F3F">
              <w:rPr>
                <w:rFonts w:ascii="Times New Roman" w:hAnsi="Times New Roman" w:cs="Times New Roman"/>
                <w:b/>
                <w:bCs/>
                <w:sz w:val="24"/>
                <w:szCs w:val="24"/>
              </w:rPr>
              <w:t>Дата</w:t>
            </w:r>
          </w:p>
        </w:tc>
        <w:tc>
          <w:tcPr>
            <w:tcW w:w="6559" w:type="dxa"/>
          </w:tcPr>
          <w:p w:rsidR="007F5217" w:rsidRPr="00035F3F" w:rsidRDefault="007F5217" w:rsidP="00BC3B70">
            <w:pPr>
              <w:autoSpaceDE w:val="0"/>
              <w:autoSpaceDN w:val="0"/>
              <w:adjustRightInd w:val="0"/>
              <w:jc w:val="center"/>
              <w:rPr>
                <w:rFonts w:ascii="Times New Roman" w:hAnsi="Times New Roman" w:cs="Times New Roman"/>
                <w:b/>
                <w:bCs/>
                <w:sz w:val="24"/>
                <w:szCs w:val="24"/>
              </w:rPr>
            </w:pPr>
            <w:r w:rsidRPr="00035F3F">
              <w:rPr>
                <w:rFonts w:ascii="Times New Roman" w:hAnsi="Times New Roman" w:cs="Times New Roman"/>
                <w:b/>
                <w:bCs/>
                <w:sz w:val="24"/>
                <w:szCs w:val="24"/>
              </w:rPr>
              <w:t>Тема урока</w:t>
            </w:r>
          </w:p>
        </w:tc>
        <w:tc>
          <w:tcPr>
            <w:tcW w:w="2183" w:type="dxa"/>
            <w:tcBorders>
              <w:top w:val="single" w:sz="4" w:space="0" w:color="auto"/>
              <w:left w:val="single" w:sz="4" w:space="0" w:color="auto"/>
              <w:bottom w:val="single" w:sz="4" w:space="0" w:color="auto"/>
              <w:right w:val="single" w:sz="4" w:space="0" w:color="auto"/>
            </w:tcBorders>
          </w:tcPr>
          <w:p w:rsidR="007F5217" w:rsidRPr="00035F3F" w:rsidRDefault="007F5217" w:rsidP="00BC3B70">
            <w:pPr>
              <w:autoSpaceDE w:val="0"/>
              <w:autoSpaceDN w:val="0"/>
              <w:adjustRightInd w:val="0"/>
              <w:jc w:val="center"/>
              <w:rPr>
                <w:rFonts w:ascii="Times New Roman" w:hAnsi="Times New Roman" w:cs="Times New Roman"/>
                <w:sz w:val="24"/>
                <w:szCs w:val="24"/>
              </w:rPr>
            </w:pPr>
            <w:r w:rsidRPr="00035F3F">
              <w:rPr>
                <w:rFonts w:ascii="Times New Roman" w:hAnsi="Times New Roman" w:cs="Times New Roman"/>
                <w:sz w:val="24"/>
                <w:szCs w:val="24"/>
              </w:rPr>
              <w:t>Примечание (использование оборудования Точки роста)</w:t>
            </w:r>
          </w:p>
        </w:tc>
      </w:tr>
      <w:tr w:rsidR="00BC3B70" w:rsidRPr="00035F3F" w:rsidTr="00BC3B70">
        <w:trPr>
          <w:trHeight w:val="613"/>
          <w:jc w:val="center"/>
        </w:trPr>
        <w:tc>
          <w:tcPr>
            <w:tcW w:w="10542" w:type="dxa"/>
            <w:gridSpan w:val="4"/>
            <w:tcBorders>
              <w:right w:val="single" w:sz="4" w:space="0" w:color="auto"/>
            </w:tcBorders>
          </w:tcPr>
          <w:p w:rsidR="00BC3B70" w:rsidRPr="00035F3F" w:rsidRDefault="00BC3B70" w:rsidP="00BC3B70">
            <w:pPr>
              <w:pStyle w:val="c9"/>
              <w:shd w:val="clear" w:color="auto" w:fill="FFFFFF"/>
              <w:spacing w:before="0" w:beforeAutospacing="0" w:after="0" w:afterAutospacing="0"/>
              <w:jc w:val="center"/>
              <w:rPr>
                <w:color w:val="000000"/>
              </w:rPr>
            </w:pPr>
            <w:r w:rsidRPr="00035F3F">
              <w:rPr>
                <w:rStyle w:val="c2"/>
                <w:b/>
                <w:bCs/>
                <w:color w:val="000000"/>
              </w:rPr>
              <w:t xml:space="preserve">Строение атома. Периодический закон </w:t>
            </w:r>
            <w:proofErr w:type="spellStart"/>
            <w:r w:rsidRPr="00035F3F">
              <w:rPr>
                <w:rStyle w:val="c2"/>
                <w:b/>
                <w:bCs/>
                <w:color w:val="000000"/>
              </w:rPr>
              <w:t>Д.И.Менделеева</w:t>
            </w:r>
            <w:proofErr w:type="spellEnd"/>
          </w:p>
          <w:p w:rsidR="00BC3B70" w:rsidRPr="00035F3F" w:rsidRDefault="00BC3B70" w:rsidP="00BC3B70">
            <w:pPr>
              <w:autoSpaceDE w:val="0"/>
              <w:autoSpaceDN w:val="0"/>
              <w:adjustRightInd w:val="0"/>
              <w:jc w:val="center"/>
              <w:rPr>
                <w:rFonts w:ascii="Times New Roman" w:hAnsi="Times New Roman" w:cs="Times New Roman"/>
                <w:sz w:val="24"/>
                <w:szCs w:val="24"/>
              </w:rPr>
            </w:pPr>
            <w:r w:rsidRPr="00035F3F">
              <w:rPr>
                <w:rStyle w:val="c2"/>
                <w:rFonts w:ascii="Times New Roman" w:hAnsi="Times New Roman" w:cs="Times New Roman"/>
                <w:b/>
                <w:bCs/>
                <w:color w:val="000000"/>
                <w:sz w:val="24"/>
                <w:szCs w:val="24"/>
              </w:rPr>
              <w:t>(6 часов)</w:t>
            </w:r>
          </w:p>
        </w:tc>
      </w:tr>
      <w:tr w:rsidR="007F5217" w:rsidRPr="00035F3F" w:rsidTr="00F70DF1">
        <w:trPr>
          <w:trHeight w:val="409"/>
          <w:jc w:val="center"/>
        </w:trPr>
        <w:tc>
          <w:tcPr>
            <w:tcW w:w="537" w:type="dxa"/>
          </w:tcPr>
          <w:p w:rsidR="007F5217" w:rsidRPr="00035F3F" w:rsidRDefault="00F6336F" w:rsidP="00BC3B70">
            <w:pPr>
              <w:autoSpaceDE w:val="0"/>
              <w:autoSpaceDN w:val="0"/>
              <w:adjustRightInd w:val="0"/>
              <w:rPr>
                <w:rFonts w:ascii="Times New Roman" w:hAnsi="Times New Roman" w:cs="Times New Roman"/>
                <w:b/>
                <w:bCs/>
                <w:sz w:val="24"/>
                <w:szCs w:val="24"/>
              </w:rPr>
            </w:pPr>
            <w:r w:rsidRPr="00035F3F">
              <w:rPr>
                <w:rFonts w:ascii="Times New Roman" w:hAnsi="Times New Roman" w:cs="Times New Roman"/>
                <w:b/>
                <w:bCs/>
                <w:sz w:val="24"/>
                <w:szCs w:val="24"/>
              </w:rPr>
              <w:t>1</w:t>
            </w:r>
          </w:p>
        </w:tc>
        <w:tc>
          <w:tcPr>
            <w:tcW w:w="1263" w:type="dxa"/>
          </w:tcPr>
          <w:p w:rsidR="007F5217" w:rsidRPr="00035F3F" w:rsidRDefault="007F5217" w:rsidP="00BC3B70">
            <w:pPr>
              <w:autoSpaceDE w:val="0"/>
              <w:autoSpaceDN w:val="0"/>
              <w:adjustRightInd w:val="0"/>
              <w:jc w:val="center"/>
              <w:rPr>
                <w:rFonts w:ascii="Times New Roman" w:hAnsi="Times New Roman" w:cs="Times New Roman"/>
                <w:b/>
                <w:bCs/>
                <w:sz w:val="24"/>
                <w:szCs w:val="24"/>
              </w:rPr>
            </w:pPr>
          </w:p>
        </w:tc>
        <w:tc>
          <w:tcPr>
            <w:tcW w:w="6559" w:type="dxa"/>
          </w:tcPr>
          <w:p w:rsidR="007F5217" w:rsidRPr="00035F3F" w:rsidRDefault="00BC3B70" w:rsidP="00BC3B70">
            <w:pPr>
              <w:autoSpaceDE w:val="0"/>
              <w:autoSpaceDN w:val="0"/>
              <w:adjustRightInd w:val="0"/>
              <w:rPr>
                <w:rFonts w:ascii="Times New Roman" w:hAnsi="Times New Roman" w:cs="Times New Roman"/>
                <w:b/>
                <w:bCs/>
                <w:sz w:val="24"/>
                <w:szCs w:val="24"/>
              </w:rPr>
            </w:pPr>
            <w:r w:rsidRPr="00035F3F">
              <w:rPr>
                <w:rFonts w:ascii="Times New Roman" w:hAnsi="Times New Roman" w:cs="Times New Roman"/>
                <w:color w:val="000000"/>
                <w:sz w:val="24"/>
                <w:szCs w:val="24"/>
                <w:shd w:val="clear" w:color="auto" w:fill="FFFFFF"/>
              </w:rPr>
              <w:t>Вводный инструктаж по технике безопасности. Атом – сложная частица. Состояние электронов в атоме.</w:t>
            </w:r>
          </w:p>
        </w:tc>
        <w:tc>
          <w:tcPr>
            <w:tcW w:w="2183" w:type="dxa"/>
            <w:tcBorders>
              <w:top w:val="single" w:sz="4" w:space="0" w:color="auto"/>
              <w:left w:val="single" w:sz="4" w:space="0" w:color="auto"/>
              <w:bottom w:val="single" w:sz="4" w:space="0" w:color="auto"/>
              <w:right w:val="single" w:sz="4" w:space="0" w:color="auto"/>
            </w:tcBorders>
          </w:tcPr>
          <w:p w:rsidR="007F5217" w:rsidRPr="00035F3F" w:rsidRDefault="007F5217" w:rsidP="00BC3B70">
            <w:pPr>
              <w:autoSpaceDE w:val="0"/>
              <w:autoSpaceDN w:val="0"/>
              <w:adjustRightInd w:val="0"/>
              <w:jc w:val="center"/>
              <w:rPr>
                <w:rFonts w:ascii="Times New Roman" w:hAnsi="Times New Roman" w:cs="Times New Roman"/>
                <w:sz w:val="24"/>
                <w:szCs w:val="24"/>
              </w:rPr>
            </w:pPr>
          </w:p>
        </w:tc>
      </w:tr>
      <w:tr w:rsidR="00BC3B70" w:rsidRPr="00035F3F" w:rsidTr="00F70DF1">
        <w:trPr>
          <w:trHeight w:val="409"/>
          <w:jc w:val="center"/>
        </w:trPr>
        <w:tc>
          <w:tcPr>
            <w:tcW w:w="537" w:type="dxa"/>
          </w:tcPr>
          <w:p w:rsidR="00BC3B70" w:rsidRPr="00035F3F" w:rsidRDefault="00F6336F" w:rsidP="00BC3B70">
            <w:pPr>
              <w:autoSpaceDE w:val="0"/>
              <w:autoSpaceDN w:val="0"/>
              <w:adjustRightInd w:val="0"/>
              <w:rPr>
                <w:rFonts w:ascii="Times New Roman" w:hAnsi="Times New Roman" w:cs="Times New Roman"/>
                <w:b/>
                <w:bCs/>
                <w:sz w:val="24"/>
                <w:szCs w:val="24"/>
              </w:rPr>
            </w:pPr>
            <w:r w:rsidRPr="00035F3F">
              <w:rPr>
                <w:rFonts w:ascii="Times New Roman" w:hAnsi="Times New Roman" w:cs="Times New Roman"/>
                <w:b/>
                <w:bCs/>
                <w:sz w:val="24"/>
                <w:szCs w:val="24"/>
              </w:rPr>
              <w:t>2</w:t>
            </w:r>
          </w:p>
          <w:p w:rsidR="00BC3B70" w:rsidRPr="00035F3F" w:rsidRDefault="00BC3B70" w:rsidP="00BC3B70">
            <w:pPr>
              <w:autoSpaceDE w:val="0"/>
              <w:autoSpaceDN w:val="0"/>
              <w:adjustRightInd w:val="0"/>
              <w:rPr>
                <w:rFonts w:ascii="Times New Roman" w:hAnsi="Times New Roman" w:cs="Times New Roman"/>
                <w:b/>
                <w:bCs/>
                <w:sz w:val="24"/>
                <w:szCs w:val="24"/>
              </w:rPr>
            </w:pPr>
          </w:p>
        </w:tc>
        <w:tc>
          <w:tcPr>
            <w:tcW w:w="1263" w:type="dxa"/>
          </w:tcPr>
          <w:p w:rsidR="00BC3B70" w:rsidRPr="00035F3F" w:rsidRDefault="00BC3B70" w:rsidP="00BC3B70">
            <w:pPr>
              <w:autoSpaceDE w:val="0"/>
              <w:autoSpaceDN w:val="0"/>
              <w:adjustRightInd w:val="0"/>
              <w:jc w:val="center"/>
              <w:rPr>
                <w:rFonts w:ascii="Times New Roman" w:hAnsi="Times New Roman" w:cs="Times New Roman"/>
                <w:b/>
                <w:bCs/>
                <w:sz w:val="24"/>
                <w:szCs w:val="24"/>
              </w:rPr>
            </w:pPr>
          </w:p>
        </w:tc>
        <w:tc>
          <w:tcPr>
            <w:tcW w:w="6559" w:type="dxa"/>
          </w:tcPr>
          <w:p w:rsidR="00BC3B70" w:rsidRPr="00035F3F" w:rsidRDefault="00BC3B70" w:rsidP="00BC3B70">
            <w:pPr>
              <w:autoSpaceDE w:val="0"/>
              <w:autoSpaceDN w:val="0"/>
              <w:adjustRightInd w:val="0"/>
              <w:rPr>
                <w:rFonts w:ascii="Times New Roman" w:hAnsi="Times New Roman" w:cs="Times New Roman"/>
                <w:b/>
                <w:bCs/>
                <w:sz w:val="24"/>
                <w:szCs w:val="24"/>
              </w:rPr>
            </w:pPr>
            <w:r w:rsidRPr="00035F3F">
              <w:rPr>
                <w:rFonts w:ascii="Times New Roman" w:hAnsi="Times New Roman" w:cs="Times New Roman"/>
                <w:color w:val="000000"/>
                <w:sz w:val="24"/>
                <w:szCs w:val="24"/>
                <w:shd w:val="clear" w:color="auto" w:fill="FFFFFF"/>
              </w:rPr>
              <w:t>Электронные конфигурации атомов химических элементов. Изотопы.</w:t>
            </w:r>
          </w:p>
        </w:tc>
        <w:tc>
          <w:tcPr>
            <w:tcW w:w="2183" w:type="dxa"/>
            <w:tcBorders>
              <w:top w:val="single" w:sz="4" w:space="0" w:color="auto"/>
              <w:left w:val="single" w:sz="4" w:space="0" w:color="auto"/>
              <w:bottom w:val="single" w:sz="4" w:space="0" w:color="auto"/>
              <w:right w:val="single" w:sz="4" w:space="0" w:color="auto"/>
            </w:tcBorders>
          </w:tcPr>
          <w:p w:rsidR="00BC3B70" w:rsidRPr="00035F3F" w:rsidRDefault="00BC3B70" w:rsidP="00BC3B70">
            <w:pPr>
              <w:autoSpaceDE w:val="0"/>
              <w:autoSpaceDN w:val="0"/>
              <w:adjustRightInd w:val="0"/>
              <w:jc w:val="center"/>
              <w:rPr>
                <w:rFonts w:ascii="Times New Roman" w:hAnsi="Times New Roman" w:cs="Times New Roman"/>
                <w:sz w:val="24"/>
                <w:szCs w:val="24"/>
              </w:rPr>
            </w:pPr>
          </w:p>
        </w:tc>
      </w:tr>
      <w:tr w:rsidR="00BC3B70" w:rsidRPr="00035F3F" w:rsidTr="00F70DF1">
        <w:trPr>
          <w:trHeight w:val="409"/>
          <w:jc w:val="center"/>
        </w:trPr>
        <w:tc>
          <w:tcPr>
            <w:tcW w:w="537" w:type="dxa"/>
          </w:tcPr>
          <w:p w:rsidR="00BC3B70" w:rsidRPr="00035F3F" w:rsidRDefault="00F6336F" w:rsidP="00BC3B70">
            <w:pPr>
              <w:autoSpaceDE w:val="0"/>
              <w:autoSpaceDN w:val="0"/>
              <w:adjustRightInd w:val="0"/>
              <w:rPr>
                <w:rFonts w:ascii="Times New Roman" w:hAnsi="Times New Roman" w:cs="Times New Roman"/>
                <w:b/>
                <w:bCs/>
                <w:sz w:val="24"/>
                <w:szCs w:val="24"/>
              </w:rPr>
            </w:pPr>
            <w:r w:rsidRPr="00035F3F">
              <w:rPr>
                <w:rFonts w:ascii="Times New Roman" w:hAnsi="Times New Roman" w:cs="Times New Roman"/>
                <w:b/>
                <w:bCs/>
                <w:sz w:val="24"/>
                <w:szCs w:val="24"/>
              </w:rPr>
              <w:t>3</w:t>
            </w:r>
          </w:p>
        </w:tc>
        <w:tc>
          <w:tcPr>
            <w:tcW w:w="1263" w:type="dxa"/>
          </w:tcPr>
          <w:p w:rsidR="00BC3B70" w:rsidRPr="00035F3F" w:rsidRDefault="00BC3B70" w:rsidP="00BC3B70">
            <w:pPr>
              <w:autoSpaceDE w:val="0"/>
              <w:autoSpaceDN w:val="0"/>
              <w:adjustRightInd w:val="0"/>
              <w:jc w:val="center"/>
              <w:rPr>
                <w:rFonts w:ascii="Times New Roman" w:hAnsi="Times New Roman" w:cs="Times New Roman"/>
                <w:b/>
                <w:bCs/>
                <w:sz w:val="24"/>
                <w:szCs w:val="24"/>
              </w:rPr>
            </w:pPr>
          </w:p>
        </w:tc>
        <w:tc>
          <w:tcPr>
            <w:tcW w:w="6559" w:type="dxa"/>
          </w:tcPr>
          <w:p w:rsidR="00BC3B70" w:rsidRPr="00035F3F" w:rsidRDefault="00BC3B70" w:rsidP="00BC3B70">
            <w:pPr>
              <w:autoSpaceDE w:val="0"/>
              <w:autoSpaceDN w:val="0"/>
              <w:adjustRightInd w:val="0"/>
              <w:rPr>
                <w:rFonts w:ascii="Times New Roman" w:hAnsi="Times New Roman" w:cs="Times New Roman"/>
                <w:b/>
                <w:bCs/>
                <w:sz w:val="24"/>
                <w:szCs w:val="24"/>
              </w:rPr>
            </w:pPr>
            <w:r w:rsidRPr="00035F3F">
              <w:rPr>
                <w:rFonts w:ascii="Times New Roman" w:hAnsi="Times New Roman" w:cs="Times New Roman"/>
                <w:color w:val="000000"/>
                <w:sz w:val="24"/>
                <w:szCs w:val="24"/>
                <w:shd w:val="clear" w:color="auto" w:fill="FFFFFF"/>
              </w:rPr>
              <w:t>Валентные возможности атомов химических элементов</w:t>
            </w:r>
          </w:p>
        </w:tc>
        <w:tc>
          <w:tcPr>
            <w:tcW w:w="2183" w:type="dxa"/>
            <w:tcBorders>
              <w:top w:val="single" w:sz="4" w:space="0" w:color="auto"/>
              <w:left w:val="single" w:sz="4" w:space="0" w:color="auto"/>
              <w:bottom w:val="single" w:sz="4" w:space="0" w:color="auto"/>
              <w:right w:val="single" w:sz="4" w:space="0" w:color="auto"/>
            </w:tcBorders>
          </w:tcPr>
          <w:p w:rsidR="00BC3B70" w:rsidRPr="00035F3F" w:rsidRDefault="00BC3B70" w:rsidP="00BC3B70">
            <w:pPr>
              <w:autoSpaceDE w:val="0"/>
              <w:autoSpaceDN w:val="0"/>
              <w:adjustRightInd w:val="0"/>
              <w:jc w:val="center"/>
              <w:rPr>
                <w:rFonts w:ascii="Times New Roman" w:hAnsi="Times New Roman" w:cs="Times New Roman"/>
                <w:sz w:val="24"/>
                <w:szCs w:val="24"/>
              </w:rPr>
            </w:pPr>
          </w:p>
        </w:tc>
      </w:tr>
      <w:tr w:rsidR="00BC3B70" w:rsidRPr="00035F3F" w:rsidTr="00F70DF1">
        <w:trPr>
          <w:trHeight w:val="409"/>
          <w:jc w:val="center"/>
        </w:trPr>
        <w:tc>
          <w:tcPr>
            <w:tcW w:w="537" w:type="dxa"/>
          </w:tcPr>
          <w:p w:rsidR="00BC3B70" w:rsidRPr="00035F3F" w:rsidRDefault="00F6336F" w:rsidP="00BC3B70">
            <w:pPr>
              <w:autoSpaceDE w:val="0"/>
              <w:autoSpaceDN w:val="0"/>
              <w:adjustRightInd w:val="0"/>
              <w:rPr>
                <w:rFonts w:ascii="Times New Roman" w:hAnsi="Times New Roman" w:cs="Times New Roman"/>
                <w:b/>
                <w:bCs/>
                <w:sz w:val="24"/>
                <w:szCs w:val="24"/>
              </w:rPr>
            </w:pPr>
            <w:r w:rsidRPr="00035F3F">
              <w:rPr>
                <w:rFonts w:ascii="Times New Roman" w:hAnsi="Times New Roman" w:cs="Times New Roman"/>
                <w:b/>
                <w:bCs/>
                <w:sz w:val="24"/>
                <w:szCs w:val="24"/>
              </w:rPr>
              <w:t>4</w:t>
            </w:r>
          </w:p>
        </w:tc>
        <w:tc>
          <w:tcPr>
            <w:tcW w:w="1263" w:type="dxa"/>
          </w:tcPr>
          <w:p w:rsidR="00BC3B70" w:rsidRPr="00035F3F" w:rsidRDefault="00BC3B70" w:rsidP="00BC3B70">
            <w:pPr>
              <w:autoSpaceDE w:val="0"/>
              <w:autoSpaceDN w:val="0"/>
              <w:adjustRightInd w:val="0"/>
              <w:jc w:val="center"/>
              <w:rPr>
                <w:rFonts w:ascii="Times New Roman" w:hAnsi="Times New Roman" w:cs="Times New Roman"/>
                <w:b/>
                <w:bCs/>
                <w:sz w:val="24"/>
                <w:szCs w:val="24"/>
              </w:rPr>
            </w:pPr>
          </w:p>
        </w:tc>
        <w:tc>
          <w:tcPr>
            <w:tcW w:w="6559" w:type="dxa"/>
          </w:tcPr>
          <w:p w:rsidR="00BC3B70" w:rsidRPr="00035F3F" w:rsidRDefault="00BC3B70" w:rsidP="00BC3B70">
            <w:pPr>
              <w:autoSpaceDE w:val="0"/>
              <w:autoSpaceDN w:val="0"/>
              <w:adjustRightInd w:val="0"/>
              <w:rPr>
                <w:rFonts w:ascii="Times New Roman" w:hAnsi="Times New Roman" w:cs="Times New Roman"/>
                <w:color w:val="000000"/>
                <w:sz w:val="24"/>
                <w:szCs w:val="24"/>
                <w:shd w:val="clear" w:color="auto" w:fill="FFFFFF"/>
              </w:rPr>
            </w:pPr>
            <w:r w:rsidRPr="00035F3F">
              <w:rPr>
                <w:rFonts w:ascii="Times New Roman" w:hAnsi="Times New Roman" w:cs="Times New Roman"/>
                <w:color w:val="000000"/>
                <w:sz w:val="24"/>
                <w:szCs w:val="24"/>
                <w:shd w:val="clear" w:color="auto" w:fill="FFFFFF"/>
              </w:rPr>
              <w:t xml:space="preserve">ПЗ и ПС химических элементов </w:t>
            </w:r>
            <w:proofErr w:type="spellStart"/>
            <w:r w:rsidRPr="00035F3F">
              <w:rPr>
                <w:rFonts w:ascii="Times New Roman" w:hAnsi="Times New Roman" w:cs="Times New Roman"/>
                <w:color w:val="000000"/>
                <w:sz w:val="24"/>
                <w:szCs w:val="24"/>
                <w:shd w:val="clear" w:color="auto" w:fill="FFFFFF"/>
              </w:rPr>
              <w:t>Д.И.Менделеева</w:t>
            </w:r>
            <w:proofErr w:type="spellEnd"/>
            <w:r w:rsidRPr="00035F3F">
              <w:rPr>
                <w:rFonts w:ascii="Times New Roman" w:hAnsi="Times New Roman" w:cs="Times New Roman"/>
                <w:color w:val="000000"/>
                <w:sz w:val="24"/>
                <w:szCs w:val="24"/>
                <w:shd w:val="clear" w:color="auto" w:fill="FFFFFF"/>
              </w:rPr>
              <w:t xml:space="preserve"> в свете учения о строении атома.</w:t>
            </w:r>
          </w:p>
          <w:p w:rsidR="00071466" w:rsidRPr="00035F3F" w:rsidRDefault="00071466" w:rsidP="00071466">
            <w:pPr>
              <w:shd w:val="clear" w:color="auto" w:fill="FFFFFF"/>
              <w:contextualSpacing/>
              <w:rPr>
                <w:rFonts w:ascii="Times New Roman" w:eastAsia="Times New Roman" w:hAnsi="Times New Roman" w:cs="Times New Roman"/>
                <w:color w:val="000000"/>
                <w:sz w:val="24"/>
                <w:szCs w:val="24"/>
                <w:lang w:eastAsia="ru-RU"/>
              </w:rPr>
            </w:pPr>
            <w:r w:rsidRPr="00035F3F">
              <w:rPr>
                <w:rFonts w:ascii="Times New Roman" w:eastAsia="Times New Roman" w:hAnsi="Times New Roman" w:cs="Times New Roman"/>
                <w:b/>
                <w:bCs/>
                <w:color w:val="000000"/>
                <w:sz w:val="24"/>
                <w:szCs w:val="24"/>
                <w:lang w:eastAsia="ru-RU"/>
              </w:rPr>
              <w:t>Лабораторная работа №1 «</w:t>
            </w:r>
            <w:r w:rsidRPr="00035F3F">
              <w:rPr>
                <w:rFonts w:ascii="Times New Roman" w:eastAsia="Times New Roman" w:hAnsi="Times New Roman" w:cs="Times New Roman"/>
                <w:color w:val="000000"/>
                <w:sz w:val="24"/>
                <w:szCs w:val="24"/>
                <w:lang w:eastAsia="ru-RU"/>
              </w:rPr>
              <w:t>Моделирование построения Периодической системы с помощью карточек».</w:t>
            </w:r>
          </w:p>
        </w:tc>
        <w:tc>
          <w:tcPr>
            <w:tcW w:w="2183" w:type="dxa"/>
            <w:tcBorders>
              <w:top w:val="single" w:sz="4" w:space="0" w:color="auto"/>
              <w:left w:val="single" w:sz="4" w:space="0" w:color="auto"/>
              <w:bottom w:val="single" w:sz="4" w:space="0" w:color="auto"/>
              <w:right w:val="single" w:sz="4" w:space="0" w:color="auto"/>
            </w:tcBorders>
          </w:tcPr>
          <w:p w:rsidR="00BC3B70" w:rsidRPr="00035F3F" w:rsidRDefault="00BC3B70" w:rsidP="00BC3B70">
            <w:pPr>
              <w:autoSpaceDE w:val="0"/>
              <w:autoSpaceDN w:val="0"/>
              <w:adjustRightInd w:val="0"/>
              <w:jc w:val="center"/>
              <w:rPr>
                <w:rFonts w:ascii="Times New Roman" w:hAnsi="Times New Roman" w:cs="Times New Roman"/>
                <w:sz w:val="24"/>
                <w:szCs w:val="24"/>
              </w:rPr>
            </w:pPr>
          </w:p>
        </w:tc>
      </w:tr>
      <w:tr w:rsidR="00BC3B70" w:rsidRPr="00035F3F" w:rsidTr="00F70DF1">
        <w:trPr>
          <w:trHeight w:val="409"/>
          <w:jc w:val="center"/>
        </w:trPr>
        <w:tc>
          <w:tcPr>
            <w:tcW w:w="537" w:type="dxa"/>
          </w:tcPr>
          <w:p w:rsidR="00BC3B70" w:rsidRPr="00035F3F" w:rsidRDefault="00F6336F" w:rsidP="00BC3B70">
            <w:pPr>
              <w:autoSpaceDE w:val="0"/>
              <w:autoSpaceDN w:val="0"/>
              <w:adjustRightInd w:val="0"/>
              <w:rPr>
                <w:rFonts w:ascii="Times New Roman" w:hAnsi="Times New Roman" w:cs="Times New Roman"/>
                <w:b/>
                <w:bCs/>
                <w:sz w:val="24"/>
                <w:szCs w:val="24"/>
              </w:rPr>
            </w:pPr>
            <w:r w:rsidRPr="00035F3F">
              <w:rPr>
                <w:rFonts w:ascii="Times New Roman" w:hAnsi="Times New Roman" w:cs="Times New Roman"/>
                <w:b/>
                <w:bCs/>
                <w:sz w:val="24"/>
                <w:szCs w:val="24"/>
              </w:rPr>
              <w:t>5</w:t>
            </w:r>
          </w:p>
        </w:tc>
        <w:tc>
          <w:tcPr>
            <w:tcW w:w="1263" w:type="dxa"/>
          </w:tcPr>
          <w:p w:rsidR="00BC3B70" w:rsidRPr="00035F3F" w:rsidRDefault="00BC3B70" w:rsidP="00BC3B70">
            <w:pPr>
              <w:autoSpaceDE w:val="0"/>
              <w:autoSpaceDN w:val="0"/>
              <w:adjustRightInd w:val="0"/>
              <w:jc w:val="center"/>
              <w:rPr>
                <w:rFonts w:ascii="Times New Roman" w:hAnsi="Times New Roman" w:cs="Times New Roman"/>
                <w:b/>
                <w:bCs/>
                <w:sz w:val="24"/>
                <w:szCs w:val="24"/>
              </w:rPr>
            </w:pPr>
          </w:p>
        </w:tc>
        <w:tc>
          <w:tcPr>
            <w:tcW w:w="6559" w:type="dxa"/>
          </w:tcPr>
          <w:p w:rsidR="00BC3B70" w:rsidRPr="00035F3F" w:rsidRDefault="00BC3B70" w:rsidP="00BC3B70">
            <w:pPr>
              <w:autoSpaceDE w:val="0"/>
              <w:autoSpaceDN w:val="0"/>
              <w:adjustRightInd w:val="0"/>
              <w:rPr>
                <w:rFonts w:ascii="Times New Roman" w:hAnsi="Times New Roman" w:cs="Times New Roman"/>
                <w:b/>
                <w:bCs/>
                <w:sz w:val="24"/>
                <w:szCs w:val="24"/>
              </w:rPr>
            </w:pPr>
            <w:r w:rsidRPr="00035F3F">
              <w:rPr>
                <w:rFonts w:ascii="Times New Roman" w:hAnsi="Times New Roman" w:cs="Times New Roman"/>
                <w:color w:val="000000"/>
                <w:sz w:val="24"/>
                <w:szCs w:val="24"/>
                <w:shd w:val="clear" w:color="auto" w:fill="FFFFFF"/>
              </w:rPr>
              <w:t>Изменение свойств элементов и их соединений в зависимости от положения в периодической системе.</w:t>
            </w:r>
          </w:p>
        </w:tc>
        <w:tc>
          <w:tcPr>
            <w:tcW w:w="2183" w:type="dxa"/>
            <w:tcBorders>
              <w:top w:val="single" w:sz="4" w:space="0" w:color="auto"/>
              <w:left w:val="single" w:sz="4" w:space="0" w:color="auto"/>
              <w:bottom w:val="single" w:sz="4" w:space="0" w:color="auto"/>
              <w:right w:val="single" w:sz="4" w:space="0" w:color="auto"/>
            </w:tcBorders>
          </w:tcPr>
          <w:p w:rsidR="00BC3B70" w:rsidRPr="00035F3F" w:rsidRDefault="00BC3B70" w:rsidP="00BC3B70">
            <w:pPr>
              <w:autoSpaceDE w:val="0"/>
              <w:autoSpaceDN w:val="0"/>
              <w:adjustRightInd w:val="0"/>
              <w:jc w:val="center"/>
              <w:rPr>
                <w:rFonts w:ascii="Times New Roman" w:hAnsi="Times New Roman" w:cs="Times New Roman"/>
                <w:sz w:val="24"/>
                <w:szCs w:val="24"/>
              </w:rPr>
            </w:pPr>
          </w:p>
        </w:tc>
      </w:tr>
      <w:tr w:rsidR="00BC3B70" w:rsidRPr="00035F3F" w:rsidTr="00F70DF1">
        <w:trPr>
          <w:trHeight w:val="409"/>
          <w:jc w:val="center"/>
        </w:trPr>
        <w:tc>
          <w:tcPr>
            <w:tcW w:w="537" w:type="dxa"/>
          </w:tcPr>
          <w:p w:rsidR="00BC3B70" w:rsidRPr="00035F3F" w:rsidRDefault="00F6336F" w:rsidP="00BC3B70">
            <w:pPr>
              <w:autoSpaceDE w:val="0"/>
              <w:autoSpaceDN w:val="0"/>
              <w:adjustRightInd w:val="0"/>
              <w:rPr>
                <w:rFonts w:ascii="Times New Roman" w:hAnsi="Times New Roman" w:cs="Times New Roman"/>
                <w:b/>
                <w:bCs/>
                <w:sz w:val="24"/>
                <w:szCs w:val="24"/>
              </w:rPr>
            </w:pPr>
            <w:r w:rsidRPr="00035F3F">
              <w:rPr>
                <w:rFonts w:ascii="Times New Roman" w:hAnsi="Times New Roman" w:cs="Times New Roman"/>
                <w:b/>
                <w:bCs/>
                <w:sz w:val="24"/>
                <w:szCs w:val="24"/>
              </w:rPr>
              <w:t>6</w:t>
            </w:r>
          </w:p>
        </w:tc>
        <w:tc>
          <w:tcPr>
            <w:tcW w:w="1263" w:type="dxa"/>
          </w:tcPr>
          <w:p w:rsidR="00BC3B70" w:rsidRPr="00035F3F" w:rsidRDefault="00BC3B70" w:rsidP="00BC3B70">
            <w:pPr>
              <w:autoSpaceDE w:val="0"/>
              <w:autoSpaceDN w:val="0"/>
              <w:adjustRightInd w:val="0"/>
              <w:jc w:val="center"/>
              <w:rPr>
                <w:rFonts w:ascii="Times New Roman" w:hAnsi="Times New Roman" w:cs="Times New Roman"/>
                <w:b/>
                <w:bCs/>
                <w:sz w:val="24"/>
                <w:szCs w:val="24"/>
              </w:rPr>
            </w:pPr>
          </w:p>
        </w:tc>
        <w:tc>
          <w:tcPr>
            <w:tcW w:w="6559" w:type="dxa"/>
          </w:tcPr>
          <w:p w:rsidR="00BC3B70" w:rsidRPr="00035F3F" w:rsidRDefault="00BC3B70" w:rsidP="00BC3B70">
            <w:pPr>
              <w:autoSpaceDE w:val="0"/>
              <w:autoSpaceDN w:val="0"/>
              <w:adjustRightInd w:val="0"/>
              <w:rPr>
                <w:rFonts w:ascii="Times New Roman" w:hAnsi="Times New Roman" w:cs="Times New Roman"/>
                <w:b/>
                <w:bCs/>
                <w:sz w:val="24"/>
                <w:szCs w:val="24"/>
              </w:rPr>
            </w:pPr>
            <w:r w:rsidRPr="00035F3F">
              <w:rPr>
                <w:rFonts w:ascii="Times New Roman" w:hAnsi="Times New Roman" w:cs="Times New Roman"/>
                <w:color w:val="000000"/>
                <w:sz w:val="24"/>
                <w:szCs w:val="24"/>
                <w:shd w:val="clear" w:color="auto" w:fill="FFFFFF"/>
              </w:rPr>
              <w:t xml:space="preserve">Контрольная работа № 1 по теме: «Строение атома и Периодический закон </w:t>
            </w:r>
            <w:proofErr w:type="spellStart"/>
            <w:r w:rsidRPr="00035F3F">
              <w:rPr>
                <w:rFonts w:ascii="Times New Roman" w:hAnsi="Times New Roman" w:cs="Times New Roman"/>
                <w:color w:val="000000"/>
                <w:sz w:val="24"/>
                <w:szCs w:val="24"/>
                <w:shd w:val="clear" w:color="auto" w:fill="FFFFFF"/>
              </w:rPr>
              <w:t>Д.И.Менделеева</w:t>
            </w:r>
            <w:proofErr w:type="spellEnd"/>
            <w:r w:rsidRPr="00035F3F">
              <w:rPr>
                <w:rFonts w:ascii="Times New Roman" w:hAnsi="Times New Roman" w:cs="Times New Roman"/>
                <w:color w:val="000000"/>
                <w:sz w:val="24"/>
                <w:szCs w:val="24"/>
                <w:shd w:val="clear" w:color="auto" w:fill="FFFFFF"/>
              </w:rPr>
              <w:t>»</w:t>
            </w:r>
          </w:p>
        </w:tc>
        <w:tc>
          <w:tcPr>
            <w:tcW w:w="2183" w:type="dxa"/>
            <w:tcBorders>
              <w:top w:val="single" w:sz="4" w:space="0" w:color="auto"/>
              <w:left w:val="single" w:sz="4" w:space="0" w:color="auto"/>
              <w:bottom w:val="single" w:sz="4" w:space="0" w:color="auto"/>
              <w:right w:val="single" w:sz="4" w:space="0" w:color="auto"/>
            </w:tcBorders>
          </w:tcPr>
          <w:p w:rsidR="00BC3B70" w:rsidRPr="00035F3F" w:rsidRDefault="00BC3B70" w:rsidP="00BC3B70">
            <w:pPr>
              <w:autoSpaceDE w:val="0"/>
              <w:autoSpaceDN w:val="0"/>
              <w:adjustRightInd w:val="0"/>
              <w:jc w:val="center"/>
              <w:rPr>
                <w:rFonts w:ascii="Times New Roman" w:hAnsi="Times New Roman" w:cs="Times New Roman"/>
                <w:sz w:val="24"/>
                <w:szCs w:val="24"/>
              </w:rPr>
            </w:pPr>
          </w:p>
        </w:tc>
      </w:tr>
      <w:tr w:rsidR="00BC3B70" w:rsidRPr="00035F3F" w:rsidTr="00BC3B70">
        <w:trPr>
          <w:trHeight w:val="409"/>
          <w:jc w:val="center"/>
        </w:trPr>
        <w:tc>
          <w:tcPr>
            <w:tcW w:w="10542" w:type="dxa"/>
            <w:gridSpan w:val="4"/>
            <w:tcBorders>
              <w:right w:val="single" w:sz="4" w:space="0" w:color="auto"/>
            </w:tcBorders>
          </w:tcPr>
          <w:p w:rsidR="00BC3B70" w:rsidRPr="00035F3F" w:rsidRDefault="00BC3B70" w:rsidP="00BC3B70">
            <w:pPr>
              <w:pStyle w:val="c9"/>
              <w:shd w:val="clear" w:color="auto" w:fill="FFFFFF"/>
              <w:spacing w:before="0" w:beforeAutospacing="0" w:after="0" w:afterAutospacing="0"/>
              <w:jc w:val="center"/>
              <w:rPr>
                <w:color w:val="000000"/>
              </w:rPr>
            </w:pPr>
            <w:r w:rsidRPr="00035F3F">
              <w:rPr>
                <w:rStyle w:val="c2"/>
                <w:b/>
                <w:bCs/>
                <w:color w:val="000000"/>
              </w:rPr>
              <w:t>Строение вещества</w:t>
            </w:r>
            <w:r w:rsidRPr="00035F3F">
              <w:rPr>
                <w:color w:val="000000"/>
              </w:rPr>
              <w:t xml:space="preserve"> </w:t>
            </w:r>
            <w:r w:rsidRPr="00035F3F">
              <w:rPr>
                <w:rStyle w:val="c2"/>
                <w:b/>
                <w:bCs/>
                <w:color w:val="000000"/>
              </w:rPr>
              <w:t>(11 часов)</w:t>
            </w:r>
          </w:p>
        </w:tc>
      </w:tr>
      <w:tr w:rsidR="00BC3B70" w:rsidRPr="00035F3F" w:rsidTr="00F70DF1">
        <w:trPr>
          <w:trHeight w:val="409"/>
          <w:jc w:val="center"/>
        </w:trPr>
        <w:tc>
          <w:tcPr>
            <w:tcW w:w="537" w:type="dxa"/>
          </w:tcPr>
          <w:p w:rsidR="00BC3B70" w:rsidRPr="00035F3F" w:rsidRDefault="00F6336F" w:rsidP="00BC3B70">
            <w:pPr>
              <w:autoSpaceDE w:val="0"/>
              <w:autoSpaceDN w:val="0"/>
              <w:adjustRightInd w:val="0"/>
              <w:rPr>
                <w:rFonts w:ascii="Times New Roman" w:hAnsi="Times New Roman" w:cs="Times New Roman"/>
                <w:b/>
                <w:bCs/>
                <w:sz w:val="24"/>
                <w:szCs w:val="24"/>
              </w:rPr>
            </w:pPr>
            <w:r w:rsidRPr="00035F3F">
              <w:rPr>
                <w:rFonts w:ascii="Times New Roman" w:hAnsi="Times New Roman" w:cs="Times New Roman"/>
                <w:b/>
                <w:bCs/>
                <w:sz w:val="24"/>
                <w:szCs w:val="24"/>
              </w:rPr>
              <w:t>7</w:t>
            </w:r>
          </w:p>
        </w:tc>
        <w:tc>
          <w:tcPr>
            <w:tcW w:w="1263" w:type="dxa"/>
          </w:tcPr>
          <w:p w:rsidR="00BC3B70" w:rsidRPr="00035F3F" w:rsidRDefault="00BC3B70" w:rsidP="00BC3B70">
            <w:pPr>
              <w:autoSpaceDE w:val="0"/>
              <w:autoSpaceDN w:val="0"/>
              <w:adjustRightInd w:val="0"/>
              <w:jc w:val="center"/>
              <w:rPr>
                <w:rFonts w:ascii="Times New Roman" w:hAnsi="Times New Roman" w:cs="Times New Roman"/>
                <w:b/>
                <w:bCs/>
                <w:sz w:val="24"/>
                <w:szCs w:val="24"/>
              </w:rPr>
            </w:pPr>
          </w:p>
        </w:tc>
        <w:tc>
          <w:tcPr>
            <w:tcW w:w="6559" w:type="dxa"/>
          </w:tcPr>
          <w:p w:rsidR="00BC3B70" w:rsidRPr="00035F3F" w:rsidRDefault="00BC3B70" w:rsidP="00BC3B70">
            <w:pPr>
              <w:autoSpaceDE w:val="0"/>
              <w:autoSpaceDN w:val="0"/>
              <w:adjustRightInd w:val="0"/>
              <w:rPr>
                <w:rFonts w:ascii="Times New Roman" w:hAnsi="Times New Roman" w:cs="Times New Roman"/>
                <w:color w:val="000000"/>
                <w:sz w:val="24"/>
                <w:szCs w:val="24"/>
                <w:shd w:val="clear" w:color="auto" w:fill="FFFFFF"/>
              </w:rPr>
            </w:pPr>
            <w:r w:rsidRPr="00035F3F">
              <w:rPr>
                <w:rFonts w:ascii="Times New Roman" w:hAnsi="Times New Roman" w:cs="Times New Roman"/>
                <w:color w:val="000000"/>
                <w:sz w:val="24"/>
                <w:szCs w:val="24"/>
                <w:shd w:val="clear" w:color="auto" w:fill="FFFFFF"/>
              </w:rPr>
              <w:t>Виды химических связей. Типы кристаллических решеток</w:t>
            </w:r>
            <w:r w:rsidR="00F505C5" w:rsidRPr="00035F3F">
              <w:rPr>
                <w:rFonts w:ascii="Times New Roman" w:hAnsi="Times New Roman" w:cs="Times New Roman"/>
                <w:color w:val="000000"/>
                <w:sz w:val="24"/>
                <w:szCs w:val="24"/>
                <w:shd w:val="clear" w:color="auto" w:fill="FFFFFF"/>
              </w:rPr>
              <w:t>.</w:t>
            </w:r>
          </w:p>
          <w:p w:rsidR="00071466" w:rsidRPr="00035F3F" w:rsidRDefault="00071466" w:rsidP="00071466">
            <w:pPr>
              <w:shd w:val="clear" w:color="auto" w:fill="FFFFFF"/>
              <w:contextualSpacing/>
              <w:rPr>
                <w:rFonts w:ascii="Times New Roman" w:hAnsi="Times New Roman" w:cs="Times New Roman"/>
                <w:color w:val="000000"/>
                <w:sz w:val="24"/>
                <w:szCs w:val="24"/>
                <w:shd w:val="clear" w:color="auto" w:fill="FFFFFF"/>
              </w:rPr>
            </w:pPr>
            <w:r w:rsidRPr="00035F3F">
              <w:rPr>
                <w:rFonts w:ascii="Times New Roman" w:hAnsi="Times New Roman" w:cs="Times New Roman"/>
                <w:b/>
                <w:bCs/>
                <w:color w:val="000000"/>
                <w:sz w:val="24"/>
                <w:szCs w:val="24"/>
                <w:shd w:val="clear" w:color="auto" w:fill="FFFFFF"/>
              </w:rPr>
              <w:t>Лабораторная работа №2 «</w:t>
            </w:r>
            <w:r w:rsidRPr="00035F3F">
              <w:rPr>
                <w:rFonts w:ascii="Times New Roman" w:hAnsi="Times New Roman" w:cs="Times New Roman"/>
                <w:color w:val="000000"/>
                <w:sz w:val="24"/>
                <w:szCs w:val="24"/>
                <w:shd w:val="clear" w:color="auto" w:fill="FFFFFF"/>
              </w:rPr>
              <w:t>Моделирование металлической кристаллической решетки».</w:t>
            </w:r>
          </w:p>
        </w:tc>
        <w:tc>
          <w:tcPr>
            <w:tcW w:w="2183" w:type="dxa"/>
            <w:tcBorders>
              <w:top w:val="single" w:sz="4" w:space="0" w:color="auto"/>
              <w:left w:val="single" w:sz="4" w:space="0" w:color="auto"/>
              <w:bottom w:val="single" w:sz="4" w:space="0" w:color="auto"/>
              <w:right w:val="single" w:sz="4" w:space="0" w:color="auto"/>
            </w:tcBorders>
          </w:tcPr>
          <w:p w:rsidR="00BC3B70" w:rsidRPr="00035F3F" w:rsidRDefault="003353C5" w:rsidP="00BC3B70">
            <w:pPr>
              <w:autoSpaceDE w:val="0"/>
              <w:autoSpaceDN w:val="0"/>
              <w:adjustRightInd w:val="0"/>
              <w:jc w:val="center"/>
              <w:rPr>
                <w:rFonts w:ascii="Times New Roman" w:hAnsi="Times New Roman" w:cs="Times New Roman"/>
                <w:sz w:val="24"/>
                <w:szCs w:val="24"/>
              </w:rPr>
            </w:pPr>
            <w:r w:rsidRPr="00035F3F">
              <w:rPr>
                <w:rFonts w:ascii="Times New Roman" w:hAnsi="Times New Roman" w:cs="Times New Roman"/>
                <w:sz w:val="24"/>
                <w:szCs w:val="24"/>
              </w:rPr>
              <w:t xml:space="preserve">Цифровая лаборатория RELEON Цифровой датчик температуры платиновый; датчик температуры </w:t>
            </w:r>
            <w:proofErr w:type="spellStart"/>
            <w:r w:rsidRPr="00035F3F">
              <w:rPr>
                <w:rFonts w:ascii="Times New Roman" w:hAnsi="Times New Roman" w:cs="Times New Roman"/>
                <w:sz w:val="24"/>
                <w:szCs w:val="24"/>
              </w:rPr>
              <w:t>термопарный</w:t>
            </w:r>
            <w:proofErr w:type="spellEnd"/>
          </w:p>
        </w:tc>
      </w:tr>
      <w:tr w:rsidR="00BC3B70" w:rsidRPr="00035F3F" w:rsidTr="00F70DF1">
        <w:trPr>
          <w:trHeight w:val="409"/>
          <w:jc w:val="center"/>
        </w:trPr>
        <w:tc>
          <w:tcPr>
            <w:tcW w:w="537" w:type="dxa"/>
          </w:tcPr>
          <w:p w:rsidR="00BC3B70" w:rsidRPr="00035F3F" w:rsidRDefault="00F6336F" w:rsidP="00BC3B70">
            <w:pPr>
              <w:autoSpaceDE w:val="0"/>
              <w:autoSpaceDN w:val="0"/>
              <w:adjustRightInd w:val="0"/>
              <w:rPr>
                <w:rFonts w:ascii="Times New Roman" w:hAnsi="Times New Roman" w:cs="Times New Roman"/>
                <w:b/>
                <w:bCs/>
                <w:sz w:val="24"/>
                <w:szCs w:val="24"/>
              </w:rPr>
            </w:pPr>
            <w:r w:rsidRPr="00035F3F">
              <w:rPr>
                <w:rFonts w:ascii="Times New Roman" w:hAnsi="Times New Roman" w:cs="Times New Roman"/>
                <w:b/>
                <w:bCs/>
                <w:sz w:val="24"/>
                <w:szCs w:val="24"/>
              </w:rPr>
              <w:t>8</w:t>
            </w:r>
          </w:p>
        </w:tc>
        <w:tc>
          <w:tcPr>
            <w:tcW w:w="1263" w:type="dxa"/>
          </w:tcPr>
          <w:p w:rsidR="00BC3B70" w:rsidRPr="00035F3F" w:rsidRDefault="00BC3B70" w:rsidP="00BC3B70">
            <w:pPr>
              <w:autoSpaceDE w:val="0"/>
              <w:autoSpaceDN w:val="0"/>
              <w:adjustRightInd w:val="0"/>
              <w:jc w:val="center"/>
              <w:rPr>
                <w:rFonts w:ascii="Times New Roman" w:hAnsi="Times New Roman" w:cs="Times New Roman"/>
                <w:b/>
                <w:bCs/>
                <w:sz w:val="24"/>
                <w:szCs w:val="24"/>
              </w:rPr>
            </w:pPr>
          </w:p>
        </w:tc>
        <w:tc>
          <w:tcPr>
            <w:tcW w:w="6559" w:type="dxa"/>
          </w:tcPr>
          <w:p w:rsidR="00BC3B70" w:rsidRPr="00035F3F" w:rsidRDefault="00F505C5" w:rsidP="00BC3B70">
            <w:pPr>
              <w:autoSpaceDE w:val="0"/>
              <w:autoSpaceDN w:val="0"/>
              <w:adjustRightInd w:val="0"/>
              <w:rPr>
                <w:rFonts w:ascii="Times New Roman" w:hAnsi="Times New Roman" w:cs="Times New Roman"/>
                <w:b/>
                <w:bCs/>
                <w:sz w:val="24"/>
                <w:szCs w:val="24"/>
              </w:rPr>
            </w:pPr>
            <w:r w:rsidRPr="00035F3F">
              <w:rPr>
                <w:rFonts w:ascii="Times New Roman" w:hAnsi="Times New Roman" w:cs="Times New Roman"/>
                <w:color w:val="000000"/>
                <w:sz w:val="24"/>
                <w:szCs w:val="24"/>
                <w:shd w:val="clear" w:color="auto" w:fill="FFFFFF"/>
              </w:rPr>
              <w:t>Ковалентная химическая связь.</w:t>
            </w:r>
          </w:p>
        </w:tc>
        <w:tc>
          <w:tcPr>
            <w:tcW w:w="2183" w:type="dxa"/>
            <w:tcBorders>
              <w:top w:val="single" w:sz="4" w:space="0" w:color="auto"/>
              <w:left w:val="single" w:sz="4" w:space="0" w:color="auto"/>
              <w:bottom w:val="single" w:sz="4" w:space="0" w:color="auto"/>
              <w:right w:val="single" w:sz="4" w:space="0" w:color="auto"/>
            </w:tcBorders>
          </w:tcPr>
          <w:p w:rsidR="00BC3B70" w:rsidRPr="00035F3F" w:rsidRDefault="00BC3B70" w:rsidP="00BC3B70">
            <w:pPr>
              <w:autoSpaceDE w:val="0"/>
              <w:autoSpaceDN w:val="0"/>
              <w:adjustRightInd w:val="0"/>
              <w:jc w:val="center"/>
              <w:rPr>
                <w:rFonts w:ascii="Times New Roman" w:hAnsi="Times New Roman" w:cs="Times New Roman"/>
                <w:sz w:val="24"/>
                <w:szCs w:val="24"/>
              </w:rPr>
            </w:pPr>
          </w:p>
        </w:tc>
      </w:tr>
      <w:tr w:rsidR="00BC3B70" w:rsidRPr="00035F3F" w:rsidTr="00F70DF1">
        <w:trPr>
          <w:trHeight w:val="409"/>
          <w:jc w:val="center"/>
        </w:trPr>
        <w:tc>
          <w:tcPr>
            <w:tcW w:w="537" w:type="dxa"/>
          </w:tcPr>
          <w:p w:rsidR="00BC3B70" w:rsidRPr="00035F3F" w:rsidRDefault="00F6336F" w:rsidP="00BC3B70">
            <w:pPr>
              <w:autoSpaceDE w:val="0"/>
              <w:autoSpaceDN w:val="0"/>
              <w:adjustRightInd w:val="0"/>
              <w:rPr>
                <w:rFonts w:ascii="Times New Roman" w:hAnsi="Times New Roman" w:cs="Times New Roman"/>
                <w:b/>
                <w:bCs/>
                <w:sz w:val="24"/>
                <w:szCs w:val="24"/>
              </w:rPr>
            </w:pPr>
            <w:r w:rsidRPr="00035F3F">
              <w:rPr>
                <w:rFonts w:ascii="Times New Roman" w:hAnsi="Times New Roman" w:cs="Times New Roman"/>
                <w:b/>
                <w:bCs/>
                <w:sz w:val="24"/>
                <w:szCs w:val="24"/>
              </w:rPr>
              <w:t>9</w:t>
            </w:r>
          </w:p>
        </w:tc>
        <w:tc>
          <w:tcPr>
            <w:tcW w:w="1263" w:type="dxa"/>
          </w:tcPr>
          <w:p w:rsidR="00BC3B70" w:rsidRPr="00035F3F" w:rsidRDefault="00BC3B70" w:rsidP="00BC3B70">
            <w:pPr>
              <w:autoSpaceDE w:val="0"/>
              <w:autoSpaceDN w:val="0"/>
              <w:adjustRightInd w:val="0"/>
              <w:jc w:val="center"/>
              <w:rPr>
                <w:rFonts w:ascii="Times New Roman" w:hAnsi="Times New Roman" w:cs="Times New Roman"/>
                <w:b/>
                <w:bCs/>
                <w:sz w:val="24"/>
                <w:szCs w:val="24"/>
              </w:rPr>
            </w:pPr>
          </w:p>
        </w:tc>
        <w:tc>
          <w:tcPr>
            <w:tcW w:w="6559" w:type="dxa"/>
          </w:tcPr>
          <w:p w:rsidR="00BC3B70" w:rsidRPr="00035F3F" w:rsidRDefault="00F505C5" w:rsidP="00BC3B70">
            <w:pPr>
              <w:autoSpaceDE w:val="0"/>
              <w:autoSpaceDN w:val="0"/>
              <w:adjustRightInd w:val="0"/>
              <w:rPr>
                <w:rFonts w:ascii="Times New Roman" w:hAnsi="Times New Roman" w:cs="Times New Roman"/>
                <w:b/>
                <w:bCs/>
                <w:sz w:val="24"/>
                <w:szCs w:val="24"/>
              </w:rPr>
            </w:pPr>
            <w:r w:rsidRPr="00035F3F">
              <w:rPr>
                <w:rFonts w:ascii="Times New Roman" w:hAnsi="Times New Roman" w:cs="Times New Roman"/>
                <w:color w:val="000000"/>
                <w:sz w:val="24"/>
                <w:szCs w:val="24"/>
                <w:shd w:val="clear" w:color="auto" w:fill="FFFFFF"/>
              </w:rPr>
              <w:t>Ионная химическая связь</w:t>
            </w:r>
          </w:p>
        </w:tc>
        <w:tc>
          <w:tcPr>
            <w:tcW w:w="2183" w:type="dxa"/>
            <w:tcBorders>
              <w:top w:val="single" w:sz="4" w:space="0" w:color="auto"/>
              <w:left w:val="single" w:sz="4" w:space="0" w:color="auto"/>
              <w:bottom w:val="single" w:sz="4" w:space="0" w:color="auto"/>
              <w:right w:val="single" w:sz="4" w:space="0" w:color="auto"/>
            </w:tcBorders>
          </w:tcPr>
          <w:p w:rsidR="00BC3B70" w:rsidRPr="00035F3F" w:rsidRDefault="00BC3B70" w:rsidP="00BC3B70">
            <w:pPr>
              <w:autoSpaceDE w:val="0"/>
              <w:autoSpaceDN w:val="0"/>
              <w:adjustRightInd w:val="0"/>
              <w:jc w:val="center"/>
              <w:rPr>
                <w:rFonts w:ascii="Times New Roman" w:hAnsi="Times New Roman" w:cs="Times New Roman"/>
                <w:sz w:val="24"/>
                <w:szCs w:val="24"/>
              </w:rPr>
            </w:pPr>
          </w:p>
        </w:tc>
      </w:tr>
      <w:tr w:rsidR="00BC3B70" w:rsidRPr="00035F3F" w:rsidTr="00F70DF1">
        <w:trPr>
          <w:trHeight w:val="409"/>
          <w:jc w:val="center"/>
        </w:trPr>
        <w:tc>
          <w:tcPr>
            <w:tcW w:w="537" w:type="dxa"/>
          </w:tcPr>
          <w:p w:rsidR="00BC3B70" w:rsidRPr="00035F3F" w:rsidRDefault="00F6336F" w:rsidP="00BC3B70">
            <w:pPr>
              <w:autoSpaceDE w:val="0"/>
              <w:autoSpaceDN w:val="0"/>
              <w:adjustRightInd w:val="0"/>
              <w:rPr>
                <w:rFonts w:ascii="Times New Roman" w:hAnsi="Times New Roman" w:cs="Times New Roman"/>
                <w:b/>
                <w:bCs/>
                <w:sz w:val="24"/>
                <w:szCs w:val="24"/>
              </w:rPr>
            </w:pPr>
            <w:r w:rsidRPr="00035F3F">
              <w:rPr>
                <w:rFonts w:ascii="Times New Roman" w:hAnsi="Times New Roman" w:cs="Times New Roman"/>
                <w:b/>
                <w:bCs/>
                <w:sz w:val="24"/>
                <w:szCs w:val="24"/>
              </w:rPr>
              <w:t>10</w:t>
            </w:r>
          </w:p>
        </w:tc>
        <w:tc>
          <w:tcPr>
            <w:tcW w:w="1263" w:type="dxa"/>
          </w:tcPr>
          <w:p w:rsidR="00BC3B70" w:rsidRPr="00035F3F" w:rsidRDefault="00BC3B70" w:rsidP="00BC3B70">
            <w:pPr>
              <w:autoSpaceDE w:val="0"/>
              <w:autoSpaceDN w:val="0"/>
              <w:adjustRightInd w:val="0"/>
              <w:jc w:val="center"/>
              <w:rPr>
                <w:rFonts w:ascii="Times New Roman" w:hAnsi="Times New Roman" w:cs="Times New Roman"/>
                <w:b/>
                <w:bCs/>
                <w:sz w:val="24"/>
                <w:szCs w:val="24"/>
              </w:rPr>
            </w:pPr>
          </w:p>
        </w:tc>
        <w:tc>
          <w:tcPr>
            <w:tcW w:w="6559" w:type="dxa"/>
          </w:tcPr>
          <w:p w:rsidR="00BC3B70" w:rsidRPr="00035F3F" w:rsidRDefault="00F505C5" w:rsidP="00BC3B70">
            <w:pPr>
              <w:autoSpaceDE w:val="0"/>
              <w:autoSpaceDN w:val="0"/>
              <w:adjustRightInd w:val="0"/>
              <w:rPr>
                <w:rFonts w:ascii="Times New Roman" w:hAnsi="Times New Roman" w:cs="Times New Roman"/>
                <w:color w:val="000000"/>
                <w:sz w:val="24"/>
                <w:szCs w:val="24"/>
                <w:shd w:val="clear" w:color="auto" w:fill="FFFFFF"/>
              </w:rPr>
            </w:pPr>
            <w:r w:rsidRPr="00035F3F">
              <w:rPr>
                <w:rFonts w:ascii="Times New Roman" w:hAnsi="Times New Roman" w:cs="Times New Roman"/>
                <w:color w:val="000000"/>
                <w:sz w:val="24"/>
                <w:szCs w:val="24"/>
                <w:shd w:val="clear" w:color="auto" w:fill="FFFFFF"/>
              </w:rPr>
              <w:t>Водородная и металлическая химическая связь</w:t>
            </w:r>
          </w:p>
          <w:p w:rsidR="00071466" w:rsidRPr="00035F3F" w:rsidRDefault="00071466" w:rsidP="00071466">
            <w:pPr>
              <w:shd w:val="clear" w:color="auto" w:fill="FFFFFF"/>
              <w:contextualSpacing/>
              <w:rPr>
                <w:rFonts w:ascii="Times New Roman" w:hAnsi="Times New Roman" w:cs="Times New Roman"/>
                <w:color w:val="000000"/>
                <w:sz w:val="24"/>
                <w:szCs w:val="24"/>
                <w:shd w:val="clear" w:color="auto" w:fill="FFFFFF"/>
              </w:rPr>
            </w:pPr>
            <w:r w:rsidRPr="00035F3F">
              <w:rPr>
                <w:rFonts w:ascii="Times New Roman" w:hAnsi="Times New Roman" w:cs="Times New Roman"/>
                <w:b/>
                <w:bCs/>
                <w:color w:val="000000"/>
                <w:sz w:val="24"/>
                <w:szCs w:val="24"/>
                <w:shd w:val="clear" w:color="auto" w:fill="FFFFFF"/>
              </w:rPr>
              <w:t>Лабораторная работа №3 «</w:t>
            </w:r>
            <w:r w:rsidRPr="00035F3F">
              <w:rPr>
                <w:rFonts w:ascii="Times New Roman" w:hAnsi="Times New Roman" w:cs="Times New Roman"/>
                <w:color w:val="000000"/>
                <w:sz w:val="24"/>
                <w:szCs w:val="24"/>
                <w:shd w:val="clear" w:color="auto" w:fill="FFFFFF"/>
              </w:rPr>
              <w:t>Денатурация белка».</w:t>
            </w:r>
          </w:p>
        </w:tc>
        <w:tc>
          <w:tcPr>
            <w:tcW w:w="2183" w:type="dxa"/>
            <w:tcBorders>
              <w:top w:val="single" w:sz="4" w:space="0" w:color="auto"/>
              <w:left w:val="single" w:sz="4" w:space="0" w:color="auto"/>
              <w:bottom w:val="single" w:sz="4" w:space="0" w:color="auto"/>
              <w:right w:val="single" w:sz="4" w:space="0" w:color="auto"/>
            </w:tcBorders>
          </w:tcPr>
          <w:p w:rsidR="00BC3B70" w:rsidRPr="00035F3F" w:rsidRDefault="00BC3B70" w:rsidP="00BC3B70">
            <w:pPr>
              <w:autoSpaceDE w:val="0"/>
              <w:autoSpaceDN w:val="0"/>
              <w:adjustRightInd w:val="0"/>
              <w:jc w:val="center"/>
              <w:rPr>
                <w:rFonts w:ascii="Times New Roman" w:hAnsi="Times New Roman" w:cs="Times New Roman"/>
                <w:sz w:val="24"/>
                <w:szCs w:val="24"/>
              </w:rPr>
            </w:pPr>
          </w:p>
        </w:tc>
      </w:tr>
      <w:tr w:rsidR="00BC3B70" w:rsidRPr="00035F3F" w:rsidTr="00F70DF1">
        <w:trPr>
          <w:trHeight w:val="409"/>
          <w:jc w:val="center"/>
        </w:trPr>
        <w:tc>
          <w:tcPr>
            <w:tcW w:w="537" w:type="dxa"/>
          </w:tcPr>
          <w:p w:rsidR="00BC3B70" w:rsidRPr="00035F3F" w:rsidRDefault="00F6336F" w:rsidP="00BC3B70">
            <w:pPr>
              <w:autoSpaceDE w:val="0"/>
              <w:autoSpaceDN w:val="0"/>
              <w:adjustRightInd w:val="0"/>
              <w:rPr>
                <w:rFonts w:ascii="Times New Roman" w:hAnsi="Times New Roman" w:cs="Times New Roman"/>
                <w:b/>
                <w:bCs/>
                <w:sz w:val="24"/>
                <w:szCs w:val="24"/>
              </w:rPr>
            </w:pPr>
            <w:r w:rsidRPr="00035F3F">
              <w:rPr>
                <w:rFonts w:ascii="Times New Roman" w:hAnsi="Times New Roman" w:cs="Times New Roman"/>
                <w:b/>
                <w:bCs/>
                <w:sz w:val="24"/>
                <w:szCs w:val="24"/>
              </w:rPr>
              <w:t>11</w:t>
            </w:r>
          </w:p>
        </w:tc>
        <w:tc>
          <w:tcPr>
            <w:tcW w:w="1263" w:type="dxa"/>
          </w:tcPr>
          <w:p w:rsidR="00BC3B70" w:rsidRPr="00035F3F" w:rsidRDefault="00BC3B70" w:rsidP="00BC3B70">
            <w:pPr>
              <w:autoSpaceDE w:val="0"/>
              <w:autoSpaceDN w:val="0"/>
              <w:adjustRightInd w:val="0"/>
              <w:jc w:val="center"/>
              <w:rPr>
                <w:rFonts w:ascii="Times New Roman" w:hAnsi="Times New Roman" w:cs="Times New Roman"/>
                <w:b/>
                <w:bCs/>
                <w:sz w:val="24"/>
                <w:szCs w:val="24"/>
              </w:rPr>
            </w:pPr>
          </w:p>
        </w:tc>
        <w:tc>
          <w:tcPr>
            <w:tcW w:w="6559" w:type="dxa"/>
          </w:tcPr>
          <w:p w:rsidR="00BC3B70" w:rsidRPr="00035F3F" w:rsidRDefault="00F505C5" w:rsidP="00BC3B70">
            <w:pPr>
              <w:autoSpaceDE w:val="0"/>
              <w:autoSpaceDN w:val="0"/>
              <w:adjustRightInd w:val="0"/>
              <w:rPr>
                <w:rFonts w:ascii="Times New Roman" w:hAnsi="Times New Roman" w:cs="Times New Roman"/>
                <w:b/>
                <w:bCs/>
                <w:sz w:val="24"/>
                <w:szCs w:val="24"/>
              </w:rPr>
            </w:pPr>
            <w:r w:rsidRPr="00035F3F">
              <w:rPr>
                <w:rFonts w:ascii="Times New Roman" w:hAnsi="Times New Roman" w:cs="Times New Roman"/>
                <w:color w:val="000000"/>
                <w:sz w:val="24"/>
                <w:szCs w:val="24"/>
                <w:shd w:val="clear" w:color="auto" w:fill="FFFFFF"/>
              </w:rPr>
              <w:t xml:space="preserve">Гибридизация атомных </w:t>
            </w:r>
            <w:proofErr w:type="spellStart"/>
            <w:r w:rsidRPr="00035F3F">
              <w:rPr>
                <w:rFonts w:ascii="Times New Roman" w:hAnsi="Times New Roman" w:cs="Times New Roman"/>
                <w:color w:val="000000"/>
                <w:sz w:val="24"/>
                <w:szCs w:val="24"/>
                <w:shd w:val="clear" w:color="auto" w:fill="FFFFFF"/>
              </w:rPr>
              <w:t>орбиталей</w:t>
            </w:r>
            <w:proofErr w:type="spellEnd"/>
            <w:r w:rsidRPr="00035F3F">
              <w:rPr>
                <w:rFonts w:ascii="Times New Roman" w:hAnsi="Times New Roman" w:cs="Times New Roman"/>
                <w:color w:val="000000"/>
                <w:sz w:val="24"/>
                <w:szCs w:val="24"/>
                <w:shd w:val="clear" w:color="auto" w:fill="FFFFFF"/>
              </w:rPr>
              <w:t>. Геометрия молекул.</w:t>
            </w:r>
          </w:p>
        </w:tc>
        <w:tc>
          <w:tcPr>
            <w:tcW w:w="2183" w:type="dxa"/>
            <w:tcBorders>
              <w:top w:val="single" w:sz="4" w:space="0" w:color="auto"/>
              <w:left w:val="single" w:sz="4" w:space="0" w:color="auto"/>
              <w:bottom w:val="single" w:sz="4" w:space="0" w:color="auto"/>
              <w:right w:val="single" w:sz="4" w:space="0" w:color="auto"/>
            </w:tcBorders>
          </w:tcPr>
          <w:p w:rsidR="00BC3B70" w:rsidRPr="00035F3F" w:rsidRDefault="00BC3B70" w:rsidP="00BC3B70">
            <w:pPr>
              <w:autoSpaceDE w:val="0"/>
              <w:autoSpaceDN w:val="0"/>
              <w:adjustRightInd w:val="0"/>
              <w:jc w:val="center"/>
              <w:rPr>
                <w:rFonts w:ascii="Times New Roman" w:hAnsi="Times New Roman" w:cs="Times New Roman"/>
                <w:sz w:val="24"/>
                <w:szCs w:val="24"/>
              </w:rPr>
            </w:pPr>
          </w:p>
        </w:tc>
      </w:tr>
      <w:tr w:rsidR="00BC3B70" w:rsidRPr="00035F3F" w:rsidTr="00F70DF1">
        <w:trPr>
          <w:trHeight w:val="409"/>
          <w:jc w:val="center"/>
        </w:trPr>
        <w:tc>
          <w:tcPr>
            <w:tcW w:w="537" w:type="dxa"/>
          </w:tcPr>
          <w:p w:rsidR="00BC3B70" w:rsidRPr="00035F3F" w:rsidRDefault="00F6336F" w:rsidP="00BC3B70">
            <w:pPr>
              <w:autoSpaceDE w:val="0"/>
              <w:autoSpaceDN w:val="0"/>
              <w:adjustRightInd w:val="0"/>
              <w:rPr>
                <w:rFonts w:ascii="Times New Roman" w:hAnsi="Times New Roman" w:cs="Times New Roman"/>
                <w:b/>
                <w:bCs/>
                <w:sz w:val="24"/>
                <w:szCs w:val="24"/>
              </w:rPr>
            </w:pPr>
            <w:r w:rsidRPr="00035F3F">
              <w:rPr>
                <w:rFonts w:ascii="Times New Roman" w:hAnsi="Times New Roman" w:cs="Times New Roman"/>
                <w:b/>
                <w:bCs/>
                <w:sz w:val="24"/>
                <w:szCs w:val="24"/>
              </w:rPr>
              <w:t>12</w:t>
            </w:r>
          </w:p>
        </w:tc>
        <w:tc>
          <w:tcPr>
            <w:tcW w:w="1263" w:type="dxa"/>
          </w:tcPr>
          <w:p w:rsidR="00BC3B70" w:rsidRPr="00035F3F" w:rsidRDefault="00BC3B70" w:rsidP="00BC3B70">
            <w:pPr>
              <w:autoSpaceDE w:val="0"/>
              <w:autoSpaceDN w:val="0"/>
              <w:adjustRightInd w:val="0"/>
              <w:jc w:val="center"/>
              <w:rPr>
                <w:rFonts w:ascii="Times New Roman" w:hAnsi="Times New Roman" w:cs="Times New Roman"/>
                <w:b/>
                <w:bCs/>
                <w:sz w:val="24"/>
                <w:szCs w:val="24"/>
              </w:rPr>
            </w:pPr>
          </w:p>
        </w:tc>
        <w:tc>
          <w:tcPr>
            <w:tcW w:w="6559" w:type="dxa"/>
          </w:tcPr>
          <w:p w:rsidR="00BC3B70" w:rsidRPr="00035F3F" w:rsidRDefault="00F505C5" w:rsidP="00BC3B70">
            <w:pPr>
              <w:autoSpaceDE w:val="0"/>
              <w:autoSpaceDN w:val="0"/>
              <w:adjustRightInd w:val="0"/>
              <w:rPr>
                <w:rFonts w:ascii="Times New Roman" w:hAnsi="Times New Roman" w:cs="Times New Roman"/>
                <w:b/>
                <w:bCs/>
                <w:sz w:val="24"/>
                <w:szCs w:val="24"/>
              </w:rPr>
            </w:pPr>
            <w:r w:rsidRPr="00035F3F">
              <w:rPr>
                <w:rFonts w:ascii="Times New Roman" w:hAnsi="Times New Roman" w:cs="Times New Roman"/>
                <w:color w:val="000000"/>
                <w:sz w:val="24"/>
                <w:szCs w:val="24"/>
                <w:shd w:val="clear" w:color="auto" w:fill="FFFFFF"/>
              </w:rPr>
              <w:t>Теория  химического строения  органических веществ А.М. Бутлерова.</w:t>
            </w:r>
          </w:p>
        </w:tc>
        <w:tc>
          <w:tcPr>
            <w:tcW w:w="2183" w:type="dxa"/>
            <w:tcBorders>
              <w:top w:val="single" w:sz="4" w:space="0" w:color="auto"/>
              <w:left w:val="single" w:sz="4" w:space="0" w:color="auto"/>
              <w:bottom w:val="single" w:sz="4" w:space="0" w:color="auto"/>
              <w:right w:val="single" w:sz="4" w:space="0" w:color="auto"/>
            </w:tcBorders>
          </w:tcPr>
          <w:p w:rsidR="00BC3B70" w:rsidRPr="00035F3F" w:rsidRDefault="00BC3B70" w:rsidP="00BC3B70">
            <w:pPr>
              <w:autoSpaceDE w:val="0"/>
              <w:autoSpaceDN w:val="0"/>
              <w:adjustRightInd w:val="0"/>
              <w:jc w:val="center"/>
              <w:rPr>
                <w:rFonts w:ascii="Times New Roman" w:hAnsi="Times New Roman" w:cs="Times New Roman"/>
                <w:sz w:val="24"/>
                <w:szCs w:val="24"/>
              </w:rPr>
            </w:pPr>
          </w:p>
        </w:tc>
      </w:tr>
      <w:tr w:rsidR="00BC3B70" w:rsidRPr="00035F3F" w:rsidTr="00F70DF1">
        <w:trPr>
          <w:trHeight w:val="409"/>
          <w:jc w:val="center"/>
        </w:trPr>
        <w:tc>
          <w:tcPr>
            <w:tcW w:w="537" w:type="dxa"/>
          </w:tcPr>
          <w:p w:rsidR="00BC3B70" w:rsidRPr="00035F3F" w:rsidRDefault="00F6336F" w:rsidP="00BC3B70">
            <w:pPr>
              <w:autoSpaceDE w:val="0"/>
              <w:autoSpaceDN w:val="0"/>
              <w:adjustRightInd w:val="0"/>
              <w:rPr>
                <w:rFonts w:ascii="Times New Roman" w:hAnsi="Times New Roman" w:cs="Times New Roman"/>
                <w:b/>
                <w:bCs/>
                <w:sz w:val="24"/>
                <w:szCs w:val="24"/>
              </w:rPr>
            </w:pPr>
            <w:r w:rsidRPr="00035F3F">
              <w:rPr>
                <w:rFonts w:ascii="Times New Roman" w:hAnsi="Times New Roman" w:cs="Times New Roman"/>
                <w:b/>
                <w:bCs/>
                <w:sz w:val="24"/>
                <w:szCs w:val="24"/>
              </w:rPr>
              <w:t>13</w:t>
            </w:r>
          </w:p>
        </w:tc>
        <w:tc>
          <w:tcPr>
            <w:tcW w:w="1263" w:type="dxa"/>
          </w:tcPr>
          <w:p w:rsidR="00BC3B70" w:rsidRPr="00035F3F" w:rsidRDefault="00BC3B70" w:rsidP="00BC3B70">
            <w:pPr>
              <w:autoSpaceDE w:val="0"/>
              <w:autoSpaceDN w:val="0"/>
              <w:adjustRightInd w:val="0"/>
              <w:jc w:val="center"/>
              <w:rPr>
                <w:rFonts w:ascii="Times New Roman" w:hAnsi="Times New Roman" w:cs="Times New Roman"/>
                <w:b/>
                <w:bCs/>
                <w:sz w:val="24"/>
                <w:szCs w:val="24"/>
              </w:rPr>
            </w:pPr>
          </w:p>
        </w:tc>
        <w:tc>
          <w:tcPr>
            <w:tcW w:w="6559" w:type="dxa"/>
          </w:tcPr>
          <w:p w:rsidR="00BC3B70" w:rsidRPr="00035F3F" w:rsidRDefault="00F505C5" w:rsidP="00F505C5">
            <w:pPr>
              <w:autoSpaceDE w:val="0"/>
              <w:autoSpaceDN w:val="0"/>
              <w:adjustRightInd w:val="0"/>
              <w:rPr>
                <w:rFonts w:ascii="Times New Roman" w:hAnsi="Times New Roman" w:cs="Times New Roman"/>
                <w:b/>
                <w:bCs/>
                <w:sz w:val="24"/>
                <w:szCs w:val="24"/>
              </w:rPr>
            </w:pPr>
            <w:r w:rsidRPr="00035F3F">
              <w:rPr>
                <w:rFonts w:ascii="Times New Roman" w:hAnsi="Times New Roman" w:cs="Times New Roman"/>
                <w:color w:val="000000"/>
                <w:sz w:val="24"/>
                <w:szCs w:val="24"/>
                <w:shd w:val="clear" w:color="auto" w:fill="FFFFFF"/>
              </w:rPr>
              <w:t>Полимеры – высокомолекулярные соединения. Полимерная промышленность.</w:t>
            </w:r>
          </w:p>
        </w:tc>
        <w:tc>
          <w:tcPr>
            <w:tcW w:w="2183" w:type="dxa"/>
            <w:tcBorders>
              <w:top w:val="single" w:sz="4" w:space="0" w:color="auto"/>
              <w:left w:val="single" w:sz="4" w:space="0" w:color="auto"/>
              <w:bottom w:val="single" w:sz="4" w:space="0" w:color="auto"/>
              <w:right w:val="single" w:sz="4" w:space="0" w:color="auto"/>
            </w:tcBorders>
          </w:tcPr>
          <w:p w:rsidR="00BC3B70" w:rsidRPr="00035F3F" w:rsidRDefault="00BC3B70" w:rsidP="00BC3B70">
            <w:pPr>
              <w:autoSpaceDE w:val="0"/>
              <w:autoSpaceDN w:val="0"/>
              <w:adjustRightInd w:val="0"/>
              <w:jc w:val="center"/>
              <w:rPr>
                <w:rFonts w:ascii="Times New Roman" w:hAnsi="Times New Roman" w:cs="Times New Roman"/>
                <w:sz w:val="24"/>
                <w:szCs w:val="24"/>
              </w:rPr>
            </w:pPr>
          </w:p>
        </w:tc>
      </w:tr>
      <w:tr w:rsidR="00BC3B70" w:rsidRPr="00035F3F" w:rsidTr="00F70DF1">
        <w:trPr>
          <w:trHeight w:val="409"/>
          <w:jc w:val="center"/>
        </w:trPr>
        <w:tc>
          <w:tcPr>
            <w:tcW w:w="537" w:type="dxa"/>
          </w:tcPr>
          <w:p w:rsidR="00BC3B70" w:rsidRPr="00035F3F" w:rsidRDefault="00F6336F" w:rsidP="00BC3B70">
            <w:pPr>
              <w:autoSpaceDE w:val="0"/>
              <w:autoSpaceDN w:val="0"/>
              <w:adjustRightInd w:val="0"/>
              <w:rPr>
                <w:rFonts w:ascii="Times New Roman" w:hAnsi="Times New Roman" w:cs="Times New Roman"/>
                <w:b/>
                <w:bCs/>
                <w:sz w:val="24"/>
                <w:szCs w:val="24"/>
              </w:rPr>
            </w:pPr>
            <w:r w:rsidRPr="00035F3F">
              <w:rPr>
                <w:rFonts w:ascii="Times New Roman" w:hAnsi="Times New Roman" w:cs="Times New Roman"/>
                <w:b/>
                <w:bCs/>
                <w:sz w:val="24"/>
                <w:szCs w:val="24"/>
              </w:rPr>
              <w:t>14</w:t>
            </w:r>
          </w:p>
        </w:tc>
        <w:tc>
          <w:tcPr>
            <w:tcW w:w="1263" w:type="dxa"/>
          </w:tcPr>
          <w:p w:rsidR="00BC3B70" w:rsidRPr="00035F3F" w:rsidRDefault="00BC3B70" w:rsidP="00BC3B70">
            <w:pPr>
              <w:autoSpaceDE w:val="0"/>
              <w:autoSpaceDN w:val="0"/>
              <w:adjustRightInd w:val="0"/>
              <w:jc w:val="center"/>
              <w:rPr>
                <w:rFonts w:ascii="Times New Roman" w:hAnsi="Times New Roman" w:cs="Times New Roman"/>
                <w:b/>
                <w:bCs/>
                <w:sz w:val="24"/>
                <w:szCs w:val="24"/>
              </w:rPr>
            </w:pPr>
          </w:p>
        </w:tc>
        <w:tc>
          <w:tcPr>
            <w:tcW w:w="6559" w:type="dxa"/>
          </w:tcPr>
          <w:p w:rsidR="00BC3B70" w:rsidRPr="00035F3F" w:rsidRDefault="00F505C5" w:rsidP="00BC3B70">
            <w:pPr>
              <w:autoSpaceDE w:val="0"/>
              <w:autoSpaceDN w:val="0"/>
              <w:adjustRightInd w:val="0"/>
              <w:rPr>
                <w:rFonts w:ascii="Times New Roman" w:hAnsi="Times New Roman" w:cs="Times New Roman"/>
                <w:b/>
                <w:bCs/>
                <w:sz w:val="24"/>
                <w:szCs w:val="24"/>
              </w:rPr>
            </w:pPr>
            <w:r w:rsidRPr="00035F3F">
              <w:rPr>
                <w:rFonts w:ascii="Times New Roman" w:hAnsi="Times New Roman" w:cs="Times New Roman"/>
                <w:color w:val="000000"/>
                <w:sz w:val="24"/>
                <w:szCs w:val="24"/>
                <w:shd w:val="clear" w:color="auto" w:fill="FFFFFF"/>
              </w:rPr>
              <w:t>Пластмассы. Биополимеры. Эластомеры. Волокна.</w:t>
            </w:r>
          </w:p>
        </w:tc>
        <w:tc>
          <w:tcPr>
            <w:tcW w:w="2183" w:type="dxa"/>
            <w:tcBorders>
              <w:top w:val="single" w:sz="4" w:space="0" w:color="auto"/>
              <w:left w:val="single" w:sz="4" w:space="0" w:color="auto"/>
              <w:bottom w:val="single" w:sz="4" w:space="0" w:color="auto"/>
              <w:right w:val="single" w:sz="4" w:space="0" w:color="auto"/>
            </w:tcBorders>
          </w:tcPr>
          <w:p w:rsidR="00BC3B70" w:rsidRPr="00035F3F" w:rsidRDefault="00BC3B70" w:rsidP="00BC3B70">
            <w:pPr>
              <w:autoSpaceDE w:val="0"/>
              <w:autoSpaceDN w:val="0"/>
              <w:adjustRightInd w:val="0"/>
              <w:jc w:val="center"/>
              <w:rPr>
                <w:rFonts w:ascii="Times New Roman" w:hAnsi="Times New Roman" w:cs="Times New Roman"/>
                <w:sz w:val="24"/>
                <w:szCs w:val="24"/>
              </w:rPr>
            </w:pPr>
          </w:p>
        </w:tc>
      </w:tr>
      <w:tr w:rsidR="00BC3B70" w:rsidRPr="00035F3F" w:rsidTr="00F70DF1">
        <w:trPr>
          <w:trHeight w:val="409"/>
          <w:jc w:val="center"/>
        </w:trPr>
        <w:tc>
          <w:tcPr>
            <w:tcW w:w="537" w:type="dxa"/>
          </w:tcPr>
          <w:p w:rsidR="00BC3B70" w:rsidRPr="00035F3F" w:rsidRDefault="00F6336F" w:rsidP="00BC3B70">
            <w:pPr>
              <w:autoSpaceDE w:val="0"/>
              <w:autoSpaceDN w:val="0"/>
              <w:adjustRightInd w:val="0"/>
              <w:rPr>
                <w:rFonts w:ascii="Times New Roman" w:hAnsi="Times New Roman" w:cs="Times New Roman"/>
                <w:b/>
                <w:bCs/>
                <w:sz w:val="24"/>
                <w:szCs w:val="24"/>
              </w:rPr>
            </w:pPr>
            <w:r w:rsidRPr="00035F3F">
              <w:rPr>
                <w:rFonts w:ascii="Times New Roman" w:hAnsi="Times New Roman" w:cs="Times New Roman"/>
                <w:b/>
                <w:bCs/>
                <w:sz w:val="24"/>
                <w:szCs w:val="24"/>
              </w:rPr>
              <w:t>15</w:t>
            </w:r>
          </w:p>
        </w:tc>
        <w:tc>
          <w:tcPr>
            <w:tcW w:w="1263" w:type="dxa"/>
          </w:tcPr>
          <w:p w:rsidR="00BC3B70" w:rsidRPr="00035F3F" w:rsidRDefault="00BC3B70" w:rsidP="00BC3B70">
            <w:pPr>
              <w:autoSpaceDE w:val="0"/>
              <w:autoSpaceDN w:val="0"/>
              <w:adjustRightInd w:val="0"/>
              <w:jc w:val="center"/>
              <w:rPr>
                <w:rFonts w:ascii="Times New Roman" w:hAnsi="Times New Roman" w:cs="Times New Roman"/>
                <w:b/>
                <w:bCs/>
                <w:sz w:val="24"/>
                <w:szCs w:val="24"/>
              </w:rPr>
            </w:pPr>
          </w:p>
        </w:tc>
        <w:tc>
          <w:tcPr>
            <w:tcW w:w="6559" w:type="dxa"/>
          </w:tcPr>
          <w:p w:rsidR="00BC3B70" w:rsidRPr="00035F3F" w:rsidRDefault="00F505C5" w:rsidP="00BC3B70">
            <w:pPr>
              <w:autoSpaceDE w:val="0"/>
              <w:autoSpaceDN w:val="0"/>
              <w:adjustRightInd w:val="0"/>
              <w:rPr>
                <w:rFonts w:ascii="Times New Roman" w:hAnsi="Times New Roman" w:cs="Times New Roman"/>
                <w:b/>
                <w:bCs/>
                <w:sz w:val="24"/>
                <w:szCs w:val="24"/>
              </w:rPr>
            </w:pPr>
            <w:r w:rsidRPr="00035F3F">
              <w:rPr>
                <w:rFonts w:ascii="Times New Roman" w:hAnsi="Times New Roman" w:cs="Times New Roman"/>
                <w:color w:val="000000"/>
                <w:sz w:val="24"/>
                <w:szCs w:val="24"/>
                <w:shd w:val="clear" w:color="auto" w:fill="FFFFFF"/>
              </w:rPr>
              <w:t>Практическая работа №1 «Решение экспериментальных задач по определению пластмасс и волокон»</w:t>
            </w:r>
          </w:p>
        </w:tc>
        <w:tc>
          <w:tcPr>
            <w:tcW w:w="2183" w:type="dxa"/>
            <w:tcBorders>
              <w:top w:val="single" w:sz="4" w:space="0" w:color="auto"/>
              <w:left w:val="single" w:sz="4" w:space="0" w:color="auto"/>
              <w:bottom w:val="single" w:sz="4" w:space="0" w:color="auto"/>
              <w:right w:val="single" w:sz="4" w:space="0" w:color="auto"/>
            </w:tcBorders>
          </w:tcPr>
          <w:p w:rsidR="00BC3B70" w:rsidRPr="00035F3F" w:rsidRDefault="00BC3B70" w:rsidP="00BC3B70">
            <w:pPr>
              <w:autoSpaceDE w:val="0"/>
              <w:autoSpaceDN w:val="0"/>
              <w:adjustRightInd w:val="0"/>
              <w:jc w:val="center"/>
              <w:rPr>
                <w:rFonts w:ascii="Times New Roman" w:hAnsi="Times New Roman" w:cs="Times New Roman"/>
                <w:sz w:val="24"/>
                <w:szCs w:val="24"/>
              </w:rPr>
            </w:pPr>
          </w:p>
        </w:tc>
      </w:tr>
      <w:tr w:rsidR="00BC3B70" w:rsidRPr="00035F3F" w:rsidTr="00F70DF1">
        <w:trPr>
          <w:trHeight w:val="409"/>
          <w:jc w:val="center"/>
        </w:trPr>
        <w:tc>
          <w:tcPr>
            <w:tcW w:w="537" w:type="dxa"/>
          </w:tcPr>
          <w:p w:rsidR="00BC3B70" w:rsidRPr="00035F3F" w:rsidRDefault="00F6336F" w:rsidP="00BC3B70">
            <w:pPr>
              <w:autoSpaceDE w:val="0"/>
              <w:autoSpaceDN w:val="0"/>
              <w:adjustRightInd w:val="0"/>
              <w:rPr>
                <w:rFonts w:ascii="Times New Roman" w:hAnsi="Times New Roman" w:cs="Times New Roman"/>
                <w:b/>
                <w:bCs/>
                <w:sz w:val="24"/>
                <w:szCs w:val="24"/>
              </w:rPr>
            </w:pPr>
            <w:r w:rsidRPr="00035F3F">
              <w:rPr>
                <w:rFonts w:ascii="Times New Roman" w:hAnsi="Times New Roman" w:cs="Times New Roman"/>
                <w:b/>
                <w:bCs/>
                <w:sz w:val="24"/>
                <w:szCs w:val="24"/>
              </w:rPr>
              <w:t>16</w:t>
            </w:r>
          </w:p>
        </w:tc>
        <w:tc>
          <w:tcPr>
            <w:tcW w:w="1263" w:type="dxa"/>
          </w:tcPr>
          <w:p w:rsidR="00BC3B70" w:rsidRPr="00035F3F" w:rsidRDefault="00BC3B70" w:rsidP="00BC3B70">
            <w:pPr>
              <w:autoSpaceDE w:val="0"/>
              <w:autoSpaceDN w:val="0"/>
              <w:adjustRightInd w:val="0"/>
              <w:jc w:val="center"/>
              <w:rPr>
                <w:rFonts w:ascii="Times New Roman" w:hAnsi="Times New Roman" w:cs="Times New Roman"/>
                <w:b/>
                <w:bCs/>
                <w:sz w:val="24"/>
                <w:szCs w:val="24"/>
              </w:rPr>
            </w:pPr>
          </w:p>
        </w:tc>
        <w:tc>
          <w:tcPr>
            <w:tcW w:w="6559" w:type="dxa"/>
          </w:tcPr>
          <w:p w:rsidR="00BC3B70" w:rsidRPr="00035F3F" w:rsidRDefault="00F505C5" w:rsidP="00BC3B70">
            <w:pPr>
              <w:autoSpaceDE w:val="0"/>
              <w:autoSpaceDN w:val="0"/>
              <w:adjustRightInd w:val="0"/>
              <w:rPr>
                <w:rFonts w:ascii="Times New Roman" w:hAnsi="Times New Roman" w:cs="Times New Roman"/>
                <w:b/>
                <w:bCs/>
                <w:sz w:val="24"/>
                <w:szCs w:val="24"/>
              </w:rPr>
            </w:pPr>
            <w:r w:rsidRPr="00035F3F">
              <w:rPr>
                <w:rFonts w:ascii="Times New Roman" w:hAnsi="Times New Roman" w:cs="Times New Roman"/>
                <w:color w:val="000000"/>
                <w:sz w:val="24"/>
                <w:szCs w:val="24"/>
                <w:shd w:val="clear" w:color="auto" w:fill="FFFFFF"/>
              </w:rPr>
              <w:t>Обобщение знаний по теме</w:t>
            </w:r>
            <w:r w:rsidRPr="00035F3F">
              <w:rPr>
                <w:rFonts w:ascii="Times New Roman" w:hAnsi="Times New Roman" w:cs="Times New Roman"/>
                <w:color w:val="000000"/>
                <w:sz w:val="24"/>
                <w:szCs w:val="24"/>
                <w:shd w:val="clear" w:color="auto" w:fill="FFFFFF"/>
              </w:rPr>
              <w:t xml:space="preserve"> «Строение вещества»</w:t>
            </w:r>
          </w:p>
        </w:tc>
        <w:tc>
          <w:tcPr>
            <w:tcW w:w="2183" w:type="dxa"/>
            <w:tcBorders>
              <w:top w:val="single" w:sz="4" w:space="0" w:color="auto"/>
              <w:left w:val="single" w:sz="4" w:space="0" w:color="auto"/>
              <w:bottom w:val="single" w:sz="4" w:space="0" w:color="auto"/>
              <w:right w:val="single" w:sz="4" w:space="0" w:color="auto"/>
            </w:tcBorders>
          </w:tcPr>
          <w:p w:rsidR="00BC3B70" w:rsidRPr="00035F3F" w:rsidRDefault="00BC3B70" w:rsidP="00BC3B70">
            <w:pPr>
              <w:autoSpaceDE w:val="0"/>
              <w:autoSpaceDN w:val="0"/>
              <w:adjustRightInd w:val="0"/>
              <w:jc w:val="center"/>
              <w:rPr>
                <w:rFonts w:ascii="Times New Roman" w:hAnsi="Times New Roman" w:cs="Times New Roman"/>
                <w:sz w:val="24"/>
                <w:szCs w:val="24"/>
              </w:rPr>
            </w:pPr>
          </w:p>
        </w:tc>
      </w:tr>
      <w:tr w:rsidR="00BC3B70" w:rsidRPr="00035F3F" w:rsidTr="00F70DF1">
        <w:trPr>
          <w:trHeight w:val="409"/>
          <w:jc w:val="center"/>
        </w:trPr>
        <w:tc>
          <w:tcPr>
            <w:tcW w:w="537" w:type="dxa"/>
          </w:tcPr>
          <w:p w:rsidR="00BC3B70" w:rsidRPr="00035F3F" w:rsidRDefault="00F6336F" w:rsidP="00BC3B70">
            <w:pPr>
              <w:autoSpaceDE w:val="0"/>
              <w:autoSpaceDN w:val="0"/>
              <w:adjustRightInd w:val="0"/>
              <w:rPr>
                <w:rFonts w:ascii="Times New Roman" w:hAnsi="Times New Roman" w:cs="Times New Roman"/>
                <w:b/>
                <w:bCs/>
                <w:sz w:val="24"/>
                <w:szCs w:val="24"/>
              </w:rPr>
            </w:pPr>
            <w:r w:rsidRPr="00035F3F">
              <w:rPr>
                <w:rFonts w:ascii="Times New Roman" w:hAnsi="Times New Roman" w:cs="Times New Roman"/>
                <w:b/>
                <w:bCs/>
                <w:sz w:val="24"/>
                <w:szCs w:val="24"/>
              </w:rPr>
              <w:t>17</w:t>
            </w:r>
          </w:p>
        </w:tc>
        <w:tc>
          <w:tcPr>
            <w:tcW w:w="1263" w:type="dxa"/>
          </w:tcPr>
          <w:p w:rsidR="00BC3B70" w:rsidRPr="00035F3F" w:rsidRDefault="00BC3B70" w:rsidP="00BC3B70">
            <w:pPr>
              <w:autoSpaceDE w:val="0"/>
              <w:autoSpaceDN w:val="0"/>
              <w:adjustRightInd w:val="0"/>
              <w:jc w:val="center"/>
              <w:rPr>
                <w:rFonts w:ascii="Times New Roman" w:hAnsi="Times New Roman" w:cs="Times New Roman"/>
                <w:b/>
                <w:bCs/>
                <w:sz w:val="24"/>
                <w:szCs w:val="24"/>
              </w:rPr>
            </w:pPr>
          </w:p>
        </w:tc>
        <w:tc>
          <w:tcPr>
            <w:tcW w:w="6559" w:type="dxa"/>
          </w:tcPr>
          <w:p w:rsidR="00BC3B70" w:rsidRPr="00035F3F" w:rsidRDefault="00F505C5" w:rsidP="00BC3B70">
            <w:pPr>
              <w:autoSpaceDE w:val="0"/>
              <w:autoSpaceDN w:val="0"/>
              <w:adjustRightInd w:val="0"/>
              <w:rPr>
                <w:rFonts w:ascii="Times New Roman" w:hAnsi="Times New Roman" w:cs="Times New Roman"/>
                <w:b/>
                <w:bCs/>
                <w:sz w:val="24"/>
                <w:szCs w:val="24"/>
              </w:rPr>
            </w:pPr>
            <w:r w:rsidRPr="00035F3F">
              <w:rPr>
                <w:rFonts w:ascii="Times New Roman" w:hAnsi="Times New Roman" w:cs="Times New Roman"/>
                <w:color w:val="000000"/>
                <w:sz w:val="24"/>
                <w:szCs w:val="24"/>
                <w:shd w:val="clear" w:color="auto" w:fill="FFFFFF"/>
              </w:rPr>
              <w:t>Контрольная работа №2 по теме «Строение вещества»</w:t>
            </w:r>
          </w:p>
        </w:tc>
        <w:tc>
          <w:tcPr>
            <w:tcW w:w="2183" w:type="dxa"/>
            <w:tcBorders>
              <w:top w:val="single" w:sz="4" w:space="0" w:color="auto"/>
              <w:left w:val="single" w:sz="4" w:space="0" w:color="auto"/>
              <w:bottom w:val="single" w:sz="4" w:space="0" w:color="auto"/>
              <w:right w:val="single" w:sz="4" w:space="0" w:color="auto"/>
            </w:tcBorders>
          </w:tcPr>
          <w:p w:rsidR="00BC3B70" w:rsidRPr="00035F3F" w:rsidRDefault="00BC3B70" w:rsidP="00BC3B70">
            <w:pPr>
              <w:autoSpaceDE w:val="0"/>
              <w:autoSpaceDN w:val="0"/>
              <w:adjustRightInd w:val="0"/>
              <w:jc w:val="center"/>
              <w:rPr>
                <w:rFonts w:ascii="Times New Roman" w:hAnsi="Times New Roman" w:cs="Times New Roman"/>
                <w:sz w:val="24"/>
                <w:szCs w:val="24"/>
              </w:rPr>
            </w:pPr>
          </w:p>
        </w:tc>
      </w:tr>
      <w:tr w:rsidR="00F505C5" w:rsidRPr="00035F3F" w:rsidTr="007E181E">
        <w:trPr>
          <w:trHeight w:val="409"/>
          <w:jc w:val="center"/>
        </w:trPr>
        <w:tc>
          <w:tcPr>
            <w:tcW w:w="10542" w:type="dxa"/>
            <w:gridSpan w:val="4"/>
            <w:tcBorders>
              <w:right w:val="single" w:sz="4" w:space="0" w:color="auto"/>
            </w:tcBorders>
          </w:tcPr>
          <w:p w:rsidR="00F505C5" w:rsidRPr="00035F3F" w:rsidRDefault="00F505C5" w:rsidP="00F505C5">
            <w:pPr>
              <w:pStyle w:val="c9"/>
              <w:shd w:val="clear" w:color="auto" w:fill="FFFFFF"/>
              <w:spacing w:before="0" w:beforeAutospacing="0" w:after="0" w:afterAutospacing="0"/>
              <w:jc w:val="center"/>
              <w:rPr>
                <w:color w:val="000000"/>
              </w:rPr>
            </w:pPr>
            <w:r w:rsidRPr="00035F3F">
              <w:rPr>
                <w:rStyle w:val="c2"/>
                <w:b/>
                <w:bCs/>
                <w:color w:val="000000"/>
              </w:rPr>
              <w:lastRenderedPageBreak/>
              <w:t>«Химические реакции»</w:t>
            </w:r>
            <w:r w:rsidRPr="00035F3F">
              <w:rPr>
                <w:color w:val="000000"/>
              </w:rPr>
              <w:t xml:space="preserve"> </w:t>
            </w:r>
            <w:r w:rsidRPr="00035F3F">
              <w:rPr>
                <w:rStyle w:val="c2"/>
                <w:b/>
                <w:bCs/>
                <w:color w:val="000000"/>
              </w:rPr>
              <w:t>(10 часов)</w:t>
            </w:r>
          </w:p>
        </w:tc>
      </w:tr>
      <w:tr w:rsidR="00BC3B70" w:rsidRPr="00035F3F" w:rsidTr="00F70DF1">
        <w:trPr>
          <w:trHeight w:val="409"/>
          <w:jc w:val="center"/>
        </w:trPr>
        <w:tc>
          <w:tcPr>
            <w:tcW w:w="537" w:type="dxa"/>
          </w:tcPr>
          <w:p w:rsidR="00BC3B70" w:rsidRPr="00035F3F" w:rsidRDefault="00F6336F" w:rsidP="00BC3B70">
            <w:pPr>
              <w:autoSpaceDE w:val="0"/>
              <w:autoSpaceDN w:val="0"/>
              <w:adjustRightInd w:val="0"/>
              <w:rPr>
                <w:rFonts w:ascii="Times New Roman" w:hAnsi="Times New Roman" w:cs="Times New Roman"/>
                <w:b/>
                <w:bCs/>
                <w:sz w:val="24"/>
                <w:szCs w:val="24"/>
              </w:rPr>
            </w:pPr>
            <w:r w:rsidRPr="00035F3F">
              <w:rPr>
                <w:rFonts w:ascii="Times New Roman" w:hAnsi="Times New Roman" w:cs="Times New Roman"/>
                <w:b/>
                <w:bCs/>
                <w:sz w:val="24"/>
                <w:szCs w:val="24"/>
              </w:rPr>
              <w:t>18</w:t>
            </w:r>
          </w:p>
        </w:tc>
        <w:tc>
          <w:tcPr>
            <w:tcW w:w="1263" w:type="dxa"/>
          </w:tcPr>
          <w:p w:rsidR="00BC3B70" w:rsidRPr="00035F3F" w:rsidRDefault="00BC3B70" w:rsidP="00BC3B70">
            <w:pPr>
              <w:autoSpaceDE w:val="0"/>
              <w:autoSpaceDN w:val="0"/>
              <w:adjustRightInd w:val="0"/>
              <w:jc w:val="center"/>
              <w:rPr>
                <w:rFonts w:ascii="Times New Roman" w:hAnsi="Times New Roman" w:cs="Times New Roman"/>
                <w:b/>
                <w:bCs/>
                <w:sz w:val="24"/>
                <w:szCs w:val="24"/>
              </w:rPr>
            </w:pPr>
          </w:p>
        </w:tc>
        <w:tc>
          <w:tcPr>
            <w:tcW w:w="6559" w:type="dxa"/>
          </w:tcPr>
          <w:p w:rsidR="00BC3B70" w:rsidRPr="00035F3F" w:rsidRDefault="00F505C5" w:rsidP="00BC3B70">
            <w:pPr>
              <w:autoSpaceDE w:val="0"/>
              <w:autoSpaceDN w:val="0"/>
              <w:adjustRightInd w:val="0"/>
              <w:rPr>
                <w:rFonts w:ascii="Times New Roman" w:hAnsi="Times New Roman" w:cs="Times New Roman"/>
                <w:b/>
                <w:bCs/>
                <w:sz w:val="24"/>
                <w:szCs w:val="24"/>
              </w:rPr>
            </w:pPr>
            <w:r w:rsidRPr="00035F3F">
              <w:rPr>
                <w:rFonts w:ascii="Times New Roman" w:hAnsi="Times New Roman" w:cs="Times New Roman"/>
                <w:color w:val="000000"/>
                <w:sz w:val="24"/>
                <w:szCs w:val="24"/>
                <w:shd w:val="clear" w:color="auto" w:fill="FFFFFF"/>
              </w:rPr>
              <w:t>Классификация химических реакций в органической неорганической химии.</w:t>
            </w:r>
          </w:p>
        </w:tc>
        <w:tc>
          <w:tcPr>
            <w:tcW w:w="2183" w:type="dxa"/>
            <w:tcBorders>
              <w:top w:val="single" w:sz="4" w:space="0" w:color="auto"/>
              <w:left w:val="single" w:sz="4" w:space="0" w:color="auto"/>
              <w:bottom w:val="single" w:sz="4" w:space="0" w:color="auto"/>
              <w:right w:val="single" w:sz="4" w:space="0" w:color="auto"/>
            </w:tcBorders>
          </w:tcPr>
          <w:p w:rsidR="00BC3B70" w:rsidRPr="00035F3F" w:rsidRDefault="00BC3B70" w:rsidP="00BC3B70">
            <w:pPr>
              <w:autoSpaceDE w:val="0"/>
              <w:autoSpaceDN w:val="0"/>
              <w:adjustRightInd w:val="0"/>
              <w:jc w:val="center"/>
              <w:rPr>
                <w:rFonts w:ascii="Times New Roman" w:hAnsi="Times New Roman" w:cs="Times New Roman"/>
                <w:sz w:val="24"/>
                <w:szCs w:val="24"/>
              </w:rPr>
            </w:pPr>
          </w:p>
        </w:tc>
      </w:tr>
      <w:tr w:rsidR="00F505C5" w:rsidRPr="00035F3F" w:rsidTr="00F70DF1">
        <w:trPr>
          <w:trHeight w:val="409"/>
          <w:jc w:val="center"/>
        </w:trPr>
        <w:tc>
          <w:tcPr>
            <w:tcW w:w="537" w:type="dxa"/>
          </w:tcPr>
          <w:p w:rsidR="00F505C5" w:rsidRPr="00035F3F" w:rsidRDefault="00F6336F" w:rsidP="00BC3B70">
            <w:pPr>
              <w:autoSpaceDE w:val="0"/>
              <w:autoSpaceDN w:val="0"/>
              <w:adjustRightInd w:val="0"/>
              <w:rPr>
                <w:rFonts w:ascii="Times New Roman" w:hAnsi="Times New Roman" w:cs="Times New Roman"/>
                <w:b/>
                <w:bCs/>
                <w:sz w:val="24"/>
                <w:szCs w:val="24"/>
              </w:rPr>
            </w:pPr>
            <w:r w:rsidRPr="00035F3F">
              <w:rPr>
                <w:rFonts w:ascii="Times New Roman" w:hAnsi="Times New Roman" w:cs="Times New Roman"/>
                <w:b/>
                <w:bCs/>
                <w:sz w:val="24"/>
                <w:szCs w:val="24"/>
              </w:rPr>
              <w:t>19</w:t>
            </w:r>
          </w:p>
        </w:tc>
        <w:tc>
          <w:tcPr>
            <w:tcW w:w="1263" w:type="dxa"/>
          </w:tcPr>
          <w:p w:rsidR="00F505C5" w:rsidRPr="00035F3F" w:rsidRDefault="00F505C5" w:rsidP="00BC3B70">
            <w:pPr>
              <w:autoSpaceDE w:val="0"/>
              <w:autoSpaceDN w:val="0"/>
              <w:adjustRightInd w:val="0"/>
              <w:jc w:val="center"/>
              <w:rPr>
                <w:rFonts w:ascii="Times New Roman" w:hAnsi="Times New Roman" w:cs="Times New Roman"/>
                <w:b/>
                <w:bCs/>
                <w:sz w:val="24"/>
                <w:szCs w:val="24"/>
              </w:rPr>
            </w:pPr>
          </w:p>
        </w:tc>
        <w:tc>
          <w:tcPr>
            <w:tcW w:w="6559" w:type="dxa"/>
          </w:tcPr>
          <w:p w:rsidR="00F505C5" w:rsidRPr="00035F3F" w:rsidRDefault="00F505C5" w:rsidP="00BC3B70">
            <w:pPr>
              <w:autoSpaceDE w:val="0"/>
              <w:autoSpaceDN w:val="0"/>
              <w:adjustRightInd w:val="0"/>
              <w:rPr>
                <w:rFonts w:ascii="Times New Roman" w:hAnsi="Times New Roman" w:cs="Times New Roman"/>
                <w:b/>
                <w:bCs/>
                <w:sz w:val="24"/>
                <w:szCs w:val="24"/>
              </w:rPr>
            </w:pPr>
            <w:proofErr w:type="spellStart"/>
            <w:r w:rsidRPr="00035F3F">
              <w:rPr>
                <w:rFonts w:ascii="Times New Roman" w:hAnsi="Times New Roman" w:cs="Times New Roman"/>
                <w:color w:val="000000"/>
                <w:sz w:val="24"/>
                <w:szCs w:val="24"/>
                <w:shd w:val="clear" w:color="auto" w:fill="FFFFFF"/>
              </w:rPr>
              <w:t>Окислительно</w:t>
            </w:r>
            <w:proofErr w:type="spellEnd"/>
            <w:r w:rsidRPr="00035F3F">
              <w:rPr>
                <w:rFonts w:ascii="Times New Roman" w:hAnsi="Times New Roman" w:cs="Times New Roman"/>
                <w:color w:val="000000"/>
                <w:sz w:val="24"/>
                <w:szCs w:val="24"/>
                <w:shd w:val="clear" w:color="auto" w:fill="FFFFFF"/>
              </w:rPr>
              <w:t>-восстановительные реакции. Классификация ОВР.</w:t>
            </w:r>
          </w:p>
        </w:tc>
        <w:tc>
          <w:tcPr>
            <w:tcW w:w="2183" w:type="dxa"/>
            <w:tcBorders>
              <w:top w:val="single" w:sz="4" w:space="0" w:color="auto"/>
              <w:left w:val="single" w:sz="4" w:space="0" w:color="auto"/>
              <w:bottom w:val="single" w:sz="4" w:space="0" w:color="auto"/>
              <w:right w:val="single" w:sz="4" w:space="0" w:color="auto"/>
            </w:tcBorders>
          </w:tcPr>
          <w:p w:rsidR="00F505C5" w:rsidRPr="00035F3F" w:rsidRDefault="00F505C5" w:rsidP="00BC3B70">
            <w:pPr>
              <w:autoSpaceDE w:val="0"/>
              <w:autoSpaceDN w:val="0"/>
              <w:adjustRightInd w:val="0"/>
              <w:jc w:val="center"/>
              <w:rPr>
                <w:rFonts w:ascii="Times New Roman" w:hAnsi="Times New Roman" w:cs="Times New Roman"/>
                <w:sz w:val="24"/>
                <w:szCs w:val="24"/>
              </w:rPr>
            </w:pPr>
          </w:p>
        </w:tc>
      </w:tr>
      <w:tr w:rsidR="00F505C5" w:rsidRPr="00035F3F" w:rsidTr="00F70DF1">
        <w:trPr>
          <w:trHeight w:val="409"/>
          <w:jc w:val="center"/>
        </w:trPr>
        <w:tc>
          <w:tcPr>
            <w:tcW w:w="537" w:type="dxa"/>
          </w:tcPr>
          <w:p w:rsidR="00F505C5" w:rsidRPr="00035F3F" w:rsidRDefault="00F6336F" w:rsidP="00BC3B70">
            <w:pPr>
              <w:autoSpaceDE w:val="0"/>
              <w:autoSpaceDN w:val="0"/>
              <w:adjustRightInd w:val="0"/>
              <w:rPr>
                <w:rFonts w:ascii="Times New Roman" w:hAnsi="Times New Roman" w:cs="Times New Roman"/>
                <w:b/>
                <w:bCs/>
                <w:sz w:val="24"/>
                <w:szCs w:val="24"/>
              </w:rPr>
            </w:pPr>
            <w:r w:rsidRPr="00035F3F">
              <w:rPr>
                <w:rFonts w:ascii="Times New Roman" w:hAnsi="Times New Roman" w:cs="Times New Roman"/>
                <w:b/>
                <w:bCs/>
                <w:sz w:val="24"/>
                <w:szCs w:val="24"/>
              </w:rPr>
              <w:t>20</w:t>
            </w:r>
          </w:p>
        </w:tc>
        <w:tc>
          <w:tcPr>
            <w:tcW w:w="1263" w:type="dxa"/>
          </w:tcPr>
          <w:p w:rsidR="00F505C5" w:rsidRPr="00035F3F" w:rsidRDefault="00F505C5" w:rsidP="00BC3B70">
            <w:pPr>
              <w:autoSpaceDE w:val="0"/>
              <w:autoSpaceDN w:val="0"/>
              <w:adjustRightInd w:val="0"/>
              <w:jc w:val="center"/>
              <w:rPr>
                <w:rFonts w:ascii="Times New Roman" w:hAnsi="Times New Roman" w:cs="Times New Roman"/>
                <w:b/>
                <w:bCs/>
                <w:sz w:val="24"/>
                <w:szCs w:val="24"/>
              </w:rPr>
            </w:pPr>
          </w:p>
        </w:tc>
        <w:tc>
          <w:tcPr>
            <w:tcW w:w="6559" w:type="dxa"/>
          </w:tcPr>
          <w:p w:rsidR="00F505C5" w:rsidRPr="00035F3F" w:rsidRDefault="00F505C5" w:rsidP="00BC3B70">
            <w:pPr>
              <w:autoSpaceDE w:val="0"/>
              <w:autoSpaceDN w:val="0"/>
              <w:adjustRightInd w:val="0"/>
              <w:rPr>
                <w:rFonts w:ascii="Times New Roman" w:hAnsi="Times New Roman" w:cs="Times New Roman"/>
                <w:b/>
                <w:bCs/>
                <w:sz w:val="24"/>
                <w:szCs w:val="24"/>
              </w:rPr>
            </w:pPr>
            <w:r w:rsidRPr="00035F3F">
              <w:rPr>
                <w:rFonts w:ascii="Times New Roman" w:hAnsi="Times New Roman" w:cs="Times New Roman"/>
                <w:color w:val="000000"/>
                <w:sz w:val="24"/>
                <w:szCs w:val="24"/>
                <w:shd w:val="clear" w:color="auto" w:fill="FFFFFF"/>
              </w:rPr>
              <w:t>Составление ОВР методом электронного баланса</w:t>
            </w:r>
          </w:p>
        </w:tc>
        <w:tc>
          <w:tcPr>
            <w:tcW w:w="2183" w:type="dxa"/>
            <w:tcBorders>
              <w:top w:val="single" w:sz="4" w:space="0" w:color="auto"/>
              <w:left w:val="single" w:sz="4" w:space="0" w:color="auto"/>
              <w:bottom w:val="single" w:sz="4" w:space="0" w:color="auto"/>
              <w:right w:val="single" w:sz="4" w:space="0" w:color="auto"/>
            </w:tcBorders>
          </w:tcPr>
          <w:p w:rsidR="00F505C5" w:rsidRPr="00035F3F" w:rsidRDefault="00F505C5" w:rsidP="00BC3B70">
            <w:pPr>
              <w:autoSpaceDE w:val="0"/>
              <w:autoSpaceDN w:val="0"/>
              <w:adjustRightInd w:val="0"/>
              <w:jc w:val="center"/>
              <w:rPr>
                <w:rFonts w:ascii="Times New Roman" w:hAnsi="Times New Roman" w:cs="Times New Roman"/>
                <w:sz w:val="24"/>
                <w:szCs w:val="24"/>
              </w:rPr>
            </w:pPr>
          </w:p>
        </w:tc>
      </w:tr>
      <w:tr w:rsidR="00F505C5" w:rsidRPr="00035F3F" w:rsidTr="00F70DF1">
        <w:trPr>
          <w:trHeight w:val="409"/>
          <w:jc w:val="center"/>
        </w:trPr>
        <w:tc>
          <w:tcPr>
            <w:tcW w:w="537" w:type="dxa"/>
          </w:tcPr>
          <w:p w:rsidR="00F505C5" w:rsidRPr="00035F3F" w:rsidRDefault="00F6336F" w:rsidP="00BC3B70">
            <w:pPr>
              <w:autoSpaceDE w:val="0"/>
              <w:autoSpaceDN w:val="0"/>
              <w:adjustRightInd w:val="0"/>
              <w:rPr>
                <w:rFonts w:ascii="Times New Roman" w:hAnsi="Times New Roman" w:cs="Times New Roman"/>
                <w:b/>
                <w:bCs/>
                <w:sz w:val="24"/>
                <w:szCs w:val="24"/>
              </w:rPr>
            </w:pPr>
            <w:r w:rsidRPr="00035F3F">
              <w:rPr>
                <w:rFonts w:ascii="Times New Roman" w:hAnsi="Times New Roman" w:cs="Times New Roman"/>
                <w:b/>
                <w:bCs/>
                <w:sz w:val="24"/>
                <w:szCs w:val="24"/>
              </w:rPr>
              <w:t>21</w:t>
            </w:r>
          </w:p>
        </w:tc>
        <w:tc>
          <w:tcPr>
            <w:tcW w:w="1263" w:type="dxa"/>
          </w:tcPr>
          <w:p w:rsidR="00F505C5" w:rsidRPr="00035F3F" w:rsidRDefault="00F505C5" w:rsidP="00BC3B70">
            <w:pPr>
              <w:autoSpaceDE w:val="0"/>
              <w:autoSpaceDN w:val="0"/>
              <w:adjustRightInd w:val="0"/>
              <w:jc w:val="center"/>
              <w:rPr>
                <w:rFonts w:ascii="Times New Roman" w:hAnsi="Times New Roman" w:cs="Times New Roman"/>
                <w:b/>
                <w:bCs/>
                <w:sz w:val="24"/>
                <w:szCs w:val="24"/>
              </w:rPr>
            </w:pPr>
          </w:p>
        </w:tc>
        <w:tc>
          <w:tcPr>
            <w:tcW w:w="6559" w:type="dxa"/>
          </w:tcPr>
          <w:p w:rsidR="00F505C5" w:rsidRPr="00035F3F" w:rsidRDefault="00F505C5" w:rsidP="00BC3B70">
            <w:pPr>
              <w:autoSpaceDE w:val="0"/>
              <w:autoSpaceDN w:val="0"/>
              <w:adjustRightInd w:val="0"/>
              <w:rPr>
                <w:rFonts w:ascii="Times New Roman" w:hAnsi="Times New Roman" w:cs="Times New Roman"/>
                <w:b/>
                <w:bCs/>
                <w:sz w:val="24"/>
                <w:szCs w:val="24"/>
              </w:rPr>
            </w:pPr>
            <w:r w:rsidRPr="00035F3F">
              <w:rPr>
                <w:rFonts w:ascii="Times New Roman" w:hAnsi="Times New Roman" w:cs="Times New Roman"/>
                <w:color w:val="000000"/>
                <w:sz w:val="24"/>
                <w:szCs w:val="24"/>
                <w:shd w:val="clear" w:color="auto" w:fill="FFFFFF"/>
              </w:rPr>
              <w:t>Урок</w:t>
            </w:r>
            <w:r w:rsidRPr="00035F3F">
              <w:rPr>
                <w:rFonts w:ascii="Times New Roman" w:hAnsi="Times New Roman" w:cs="Times New Roman"/>
                <w:color w:val="000000"/>
                <w:sz w:val="24"/>
                <w:szCs w:val="24"/>
                <w:shd w:val="clear" w:color="auto" w:fill="FFFFFF"/>
              </w:rPr>
              <w:t>- упражнение</w:t>
            </w:r>
            <w:r w:rsidRPr="00035F3F">
              <w:rPr>
                <w:rFonts w:ascii="Times New Roman" w:hAnsi="Times New Roman" w:cs="Times New Roman"/>
                <w:color w:val="000000"/>
                <w:sz w:val="24"/>
                <w:szCs w:val="24"/>
                <w:shd w:val="clear" w:color="auto" w:fill="FFFFFF"/>
              </w:rPr>
              <w:t xml:space="preserve"> в составлении уравнений ОВР</w:t>
            </w:r>
          </w:p>
        </w:tc>
        <w:tc>
          <w:tcPr>
            <w:tcW w:w="2183" w:type="dxa"/>
            <w:tcBorders>
              <w:top w:val="single" w:sz="4" w:space="0" w:color="auto"/>
              <w:left w:val="single" w:sz="4" w:space="0" w:color="auto"/>
              <w:bottom w:val="single" w:sz="4" w:space="0" w:color="auto"/>
              <w:right w:val="single" w:sz="4" w:space="0" w:color="auto"/>
            </w:tcBorders>
          </w:tcPr>
          <w:p w:rsidR="00F505C5" w:rsidRPr="00035F3F" w:rsidRDefault="00F505C5" w:rsidP="00BC3B70">
            <w:pPr>
              <w:autoSpaceDE w:val="0"/>
              <w:autoSpaceDN w:val="0"/>
              <w:adjustRightInd w:val="0"/>
              <w:jc w:val="center"/>
              <w:rPr>
                <w:rFonts w:ascii="Times New Roman" w:hAnsi="Times New Roman" w:cs="Times New Roman"/>
                <w:sz w:val="24"/>
                <w:szCs w:val="24"/>
              </w:rPr>
            </w:pPr>
          </w:p>
        </w:tc>
      </w:tr>
      <w:tr w:rsidR="00F505C5" w:rsidRPr="00035F3F" w:rsidTr="00F70DF1">
        <w:trPr>
          <w:trHeight w:val="409"/>
          <w:jc w:val="center"/>
        </w:trPr>
        <w:tc>
          <w:tcPr>
            <w:tcW w:w="537" w:type="dxa"/>
          </w:tcPr>
          <w:p w:rsidR="00F505C5" w:rsidRPr="00035F3F" w:rsidRDefault="00F6336F" w:rsidP="00BC3B70">
            <w:pPr>
              <w:autoSpaceDE w:val="0"/>
              <w:autoSpaceDN w:val="0"/>
              <w:adjustRightInd w:val="0"/>
              <w:rPr>
                <w:rFonts w:ascii="Times New Roman" w:hAnsi="Times New Roman" w:cs="Times New Roman"/>
                <w:b/>
                <w:bCs/>
                <w:sz w:val="24"/>
                <w:szCs w:val="24"/>
              </w:rPr>
            </w:pPr>
            <w:r w:rsidRPr="00035F3F">
              <w:rPr>
                <w:rFonts w:ascii="Times New Roman" w:hAnsi="Times New Roman" w:cs="Times New Roman"/>
                <w:b/>
                <w:bCs/>
                <w:sz w:val="24"/>
                <w:szCs w:val="24"/>
              </w:rPr>
              <w:t>22</w:t>
            </w:r>
          </w:p>
        </w:tc>
        <w:tc>
          <w:tcPr>
            <w:tcW w:w="1263" w:type="dxa"/>
          </w:tcPr>
          <w:p w:rsidR="00F505C5" w:rsidRPr="00035F3F" w:rsidRDefault="00F505C5" w:rsidP="00BC3B70">
            <w:pPr>
              <w:autoSpaceDE w:val="0"/>
              <w:autoSpaceDN w:val="0"/>
              <w:adjustRightInd w:val="0"/>
              <w:jc w:val="center"/>
              <w:rPr>
                <w:rFonts w:ascii="Times New Roman" w:hAnsi="Times New Roman" w:cs="Times New Roman"/>
                <w:b/>
                <w:bCs/>
                <w:sz w:val="24"/>
                <w:szCs w:val="24"/>
              </w:rPr>
            </w:pPr>
          </w:p>
        </w:tc>
        <w:tc>
          <w:tcPr>
            <w:tcW w:w="6559" w:type="dxa"/>
          </w:tcPr>
          <w:p w:rsidR="00F505C5" w:rsidRPr="00035F3F" w:rsidRDefault="00F505C5" w:rsidP="00BC3B70">
            <w:pPr>
              <w:autoSpaceDE w:val="0"/>
              <w:autoSpaceDN w:val="0"/>
              <w:adjustRightInd w:val="0"/>
              <w:rPr>
                <w:rFonts w:ascii="Times New Roman" w:hAnsi="Times New Roman" w:cs="Times New Roman"/>
                <w:color w:val="000000"/>
                <w:sz w:val="24"/>
                <w:szCs w:val="24"/>
                <w:shd w:val="clear" w:color="auto" w:fill="FFFFFF"/>
              </w:rPr>
            </w:pPr>
            <w:r w:rsidRPr="00035F3F">
              <w:rPr>
                <w:rFonts w:ascii="Times New Roman" w:hAnsi="Times New Roman" w:cs="Times New Roman"/>
                <w:color w:val="000000"/>
                <w:sz w:val="24"/>
                <w:szCs w:val="24"/>
                <w:shd w:val="clear" w:color="auto" w:fill="FFFFFF"/>
              </w:rPr>
              <w:t>Энергетика химических реакций</w:t>
            </w:r>
          </w:p>
          <w:p w:rsidR="00F6336F" w:rsidRPr="00035F3F" w:rsidRDefault="00F6336F" w:rsidP="00F6336F">
            <w:pPr>
              <w:shd w:val="clear" w:color="auto" w:fill="FFFFFF"/>
              <w:contextualSpacing/>
              <w:rPr>
                <w:rFonts w:ascii="Times New Roman" w:hAnsi="Times New Roman" w:cs="Times New Roman"/>
                <w:color w:val="000000"/>
                <w:sz w:val="24"/>
                <w:szCs w:val="24"/>
                <w:shd w:val="clear" w:color="auto" w:fill="FFFFFF"/>
              </w:rPr>
            </w:pPr>
            <w:r w:rsidRPr="00035F3F">
              <w:rPr>
                <w:rFonts w:ascii="Times New Roman" w:hAnsi="Times New Roman" w:cs="Times New Roman"/>
                <w:b/>
                <w:bCs/>
                <w:color w:val="000000"/>
                <w:sz w:val="24"/>
                <w:szCs w:val="24"/>
                <w:shd w:val="clear" w:color="auto" w:fill="FFFFFF"/>
              </w:rPr>
              <w:t>Лабораторная работа №4</w:t>
            </w:r>
            <w:r w:rsidRPr="00035F3F">
              <w:rPr>
                <w:rFonts w:ascii="Times New Roman" w:hAnsi="Times New Roman" w:cs="Times New Roman"/>
                <w:i/>
                <w:iCs/>
                <w:color w:val="000000"/>
                <w:sz w:val="24"/>
                <w:szCs w:val="24"/>
                <w:shd w:val="clear" w:color="auto" w:fill="FFFFFF"/>
              </w:rPr>
              <w:t>.</w:t>
            </w:r>
            <w:r w:rsidRPr="00035F3F">
              <w:rPr>
                <w:rFonts w:ascii="Times New Roman" w:hAnsi="Times New Roman" w:cs="Times New Roman"/>
                <w:b/>
                <w:bCs/>
                <w:color w:val="000000"/>
                <w:sz w:val="24"/>
                <w:szCs w:val="24"/>
                <w:shd w:val="clear" w:color="auto" w:fill="FFFFFF"/>
              </w:rPr>
              <w:t> «</w:t>
            </w:r>
            <w:r w:rsidRPr="00035F3F">
              <w:rPr>
                <w:rFonts w:ascii="Times New Roman" w:hAnsi="Times New Roman" w:cs="Times New Roman"/>
                <w:color w:val="000000"/>
                <w:sz w:val="24"/>
                <w:szCs w:val="24"/>
                <w:shd w:val="clear" w:color="auto" w:fill="FFFFFF"/>
              </w:rPr>
              <w:t>Проведение реакций, идущих до конца, по правилу Бертолле».</w:t>
            </w:r>
          </w:p>
        </w:tc>
        <w:tc>
          <w:tcPr>
            <w:tcW w:w="2183" w:type="dxa"/>
            <w:tcBorders>
              <w:top w:val="single" w:sz="4" w:space="0" w:color="auto"/>
              <w:left w:val="single" w:sz="4" w:space="0" w:color="auto"/>
              <w:bottom w:val="single" w:sz="4" w:space="0" w:color="auto"/>
              <w:right w:val="single" w:sz="4" w:space="0" w:color="auto"/>
            </w:tcBorders>
          </w:tcPr>
          <w:p w:rsidR="00F505C5" w:rsidRPr="00035F3F" w:rsidRDefault="00035F3F" w:rsidP="00BC3B70">
            <w:pPr>
              <w:autoSpaceDE w:val="0"/>
              <w:autoSpaceDN w:val="0"/>
              <w:adjustRightInd w:val="0"/>
              <w:jc w:val="center"/>
              <w:rPr>
                <w:rFonts w:ascii="Times New Roman" w:hAnsi="Times New Roman" w:cs="Times New Roman"/>
                <w:sz w:val="24"/>
                <w:szCs w:val="24"/>
              </w:rPr>
            </w:pPr>
            <w:r w:rsidRPr="00035F3F">
              <w:rPr>
                <w:rFonts w:ascii="Times New Roman" w:hAnsi="Times New Roman" w:cs="Times New Roman"/>
                <w:sz w:val="24"/>
                <w:szCs w:val="24"/>
              </w:rPr>
              <w:t>Цифровая лаборатория RELEON Цифровой датчик электропроводности</w:t>
            </w:r>
          </w:p>
        </w:tc>
      </w:tr>
      <w:tr w:rsidR="00F505C5" w:rsidRPr="00035F3F" w:rsidTr="00F70DF1">
        <w:trPr>
          <w:trHeight w:val="409"/>
          <w:jc w:val="center"/>
        </w:trPr>
        <w:tc>
          <w:tcPr>
            <w:tcW w:w="537" w:type="dxa"/>
          </w:tcPr>
          <w:p w:rsidR="00F505C5" w:rsidRPr="00035F3F" w:rsidRDefault="00F6336F" w:rsidP="00BC3B70">
            <w:pPr>
              <w:autoSpaceDE w:val="0"/>
              <w:autoSpaceDN w:val="0"/>
              <w:adjustRightInd w:val="0"/>
              <w:rPr>
                <w:rFonts w:ascii="Times New Roman" w:hAnsi="Times New Roman" w:cs="Times New Roman"/>
                <w:b/>
                <w:bCs/>
                <w:sz w:val="24"/>
                <w:szCs w:val="24"/>
              </w:rPr>
            </w:pPr>
            <w:r w:rsidRPr="00035F3F">
              <w:rPr>
                <w:rFonts w:ascii="Times New Roman" w:hAnsi="Times New Roman" w:cs="Times New Roman"/>
                <w:b/>
                <w:bCs/>
                <w:sz w:val="24"/>
                <w:szCs w:val="24"/>
              </w:rPr>
              <w:t>23</w:t>
            </w:r>
          </w:p>
        </w:tc>
        <w:tc>
          <w:tcPr>
            <w:tcW w:w="1263" w:type="dxa"/>
          </w:tcPr>
          <w:p w:rsidR="00F505C5" w:rsidRPr="00035F3F" w:rsidRDefault="00F505C5" w:rsidP="00BC3B70">
            <w:pPr>
              <w:autoSpaceDE w:val="0"/>
              <w:autoSpaceDN w:val="0"/>
              <w:adjustRightInd w:val="0"/>
              <w:jc w:val="center"/>
              <w:rPr>
                <w:rFonts w:ascii="Times New Roman" w:hAnsi="Times New Roman" w:cs="Times New Roman"/>
                <w:b/>
                <w:bCs/>
                <w:sz w:val="24"/>
                <w:szCs w:val="24"/>
              </w:rPr>
            </w:pPr>
          </w:p>
        </w:tc>
        <w:tc>
          <w:tcPr>
            <w:tcW w:w="6559" w:type="dxa"/>
          </w:tcPr>
          <w:p w:rsidR="00F505C5" w:rsidRPr="00035F3F" w:rsidRDefault="00F505C5" w:rsidP="00BC3B70">
            <w:pPr>
              <w:autoSpaceDE w:val="0"/>
              <w:autoSpaceDN w:val="0"/>
              <w:adjustRightInd w:val="0"/>
              <w:rPr>
                <w:rFonts w:ascii="Times New Roman" w:hAnsi="Times New Roman" w:cs="Times New Roman"/>
                <w:b/>
                <w:bCs/>
                <w:sz w:val="24"/>
                <w:szCs w:val="24"/>
              </w:rPr>
            </w:pPr>
            <w:r w:rsidRPr="00035F3F">
              <w:rPr>
                <w:rFonts w:ascii="Times New Roman" w:hAnsi="Times New Roman" w:cs="Times New Roman"/>
                <w:color w:val="000000"/>
                <w:sz w:val="24"/>
                <w:szCs w:val="24"/>
                <w:shd w:val="clear" w:color="auto" w:fill="FFFFFF"/>
              </w:rPr>
              <w:t>Скорость химической реакции.</w:t>
            </w:r>
          </w:p>
        </w:tc>
        <w:tc>
          <w:tcPr>
            <w:tcW w:w="2183" w:type="dxa"/>
            <w:tcBorders>
              <w:top w:val="single" w:sz="4" w:space="0" w:color="auto"/>
              <w:left w:val="single" w:sz="4" w:space="0" w:color="auto"/>
              <w:bottom w:val="single" w:sz="4" w:space="0" w:color="auto"/>
              <w:right w:val="single" w:sz="4" w:space="0" w:color="auto"/>
            </w:tcBorders>
          </w:tcPr>
          <w:p w:rsidR="00F505C5" w:rsidRPr="00035F3F" w:rsidRDefault="00035F3F" w:rsidP="00BC3B70">
            <w:pPr>
              <w:autoSpaceDE w:val="0"/>
              <w:autoSpaceDN w:val="0"/>
              <w:adjustRightInd w:val="0"/>
              <w:jc w:val="center"/>
              <w:rPr>
                <w:rFonts w:ascii="Times New Roman" w:hAnsi="Times New Roman" w:cs="Times New Roman"/>
                <w:sz w:val="24"/>
                <w:szCs w:val="24"/>
              </w:rPr>
            </w:pPr>
            <w:r w:rsidRPr="00035F3F">
              <w:rPr>
                <w:rFonts w:ascii="Times New Roman" w:hAnsi="Times New Roman" w:cs="Times New Roman"/>
                <w:sz w:val="24"/>
                <w:szCs w:val="24"/>
              </w:rPr>
              <w:t>Цифровая лаборатория RELEON Цифровой датчик температуры платиновый</w:t>
            </w:r>
          </w:p>
        </w:tc>
      </w:tr>
      <w:tr w:rsidR="00F505C5" w:rsidRPr="00035F3F" w:rsidTr="00F70DF1">
        <w:trPr>
          <w:trHeight w:val="409"/>
          <w:jc w:val="center"/>
        </w:trPr>
        <w:tc>
          <w:tcPr>
            <w:tcW w:w="537" w:type="dxa"/>
          </w:tcPr>
          <w:p w:rsidR="00F505C5" w:rsidRPr="00035F3F" w:rsidRDefault="00F6336F" w:rsidP="00BC3B70">
            <w:pPr>
              <w:autoSpaceDE w:val="0"/>
              <w:autoSpaceDN w:val="0"/>
              <w:adjustRightInd w:val="0"/>
              <w:rPr>
                <w:rFonts w:ascii="Times New Roman" w:hAnsi="Times New Roman" w:cs="Times New Roman"/>
                <w:b/>
                <w:bCs/>
                <w:sz w:val="24"/>
                <w:szCs w:val="24"/>
              </w:rPr>
            </w:pPr>
            <w:r w:rsidRPr="00035F3F">
              <w:rPr>
                <w:rFonts w:ascii="Times New Roman" w:hAnsi="Times New Roman" w:cs="Times New Roman"/>
                <w:b/>
                <w:bCs/>
                <w:sz w:val="24"/>
                <w:szCs w:val="24"/>
              </w:rPr>
              <w:t>24</w:t>
            </w:r>
          </w:p>
        </w:tc>
        <w:tc>
          <w:tcPr>
            <w:tcW w:w="1263" w:type="dxa"/>
          </w:tcPr>
          <w:p w:rsidR="00F505C5" w:rsidRPr="00035F3F" w:rsidRDefault="00F505C5" w:rsidP="00BC3B70">
            <w:pPr>
              <w:autoSpaceDE w:val="0"/>
              <w:autoSpaceDN w:val="0"/>
              <w:adjustRightInd w:val="0"/>
              <w:jc w:val="center"/>
              <w:rPr>
                <w:rFonts w:ascii="Times New Roman" w:hAnsi="Times New Roman" w:cs="Times New Roman"/>
                <w:b/>
                <w:bCs/>
                <w:sz w:val="24"/>
                <w:szCs w:val="24"/>
              </w:rPr>
            </w:pPr>
          </w:p>
        </w:tc>
        <w:tc>
          <w:tcPr>
            <w:tcW w:w="6559" w:type="dxa"/>
          </w:tcPr>
          <w:p w:rsidR="00F505C5" w:rsidRPr="00035F3F" w:rsidRDefault="00F505C5" w:rsidP="00BC3B70">
            <w:pPr>
              <w:autoSpaceDE w:val="0"/>
              <w:autoSpaceDN w:val="0"/>
              <w:adjustRightInd w:val="0"/>
              <w:rPr>
                <w:rFonts w:ascii="Times New Roman" w:hAnsi="Times New Roman" w:cs="Times New Roman"/>
                <w:color w:val="000000"/>
                <w:sz w:val="24"/>
                <w:szCs w:val="24"/>
                <w:shd w:val="clear" w:color="auto" w:fill="FFFFFF"/>
              </w:rPr>
            </w:pPr>
            <w:r w:rsidRPr="00035F3F">
              <w:rPr>
                <w:rFonts w:ascii="Times New Roman" w:hAnsi="Times New Roman" w:cs="Times New Roman"/>
                <w:color w:val="000000"/>
                <w:sz w:val="24"/>
                <w:szCs w:val="24"/>
                <w:shd w:val="clear" w:color="auto" w:fill="FFFFFF"/>
              </w:rPr>
              <w:t>Факторы, влияющие на скорость химической реакции.</w:t>
            </w:r>
          </w:p>
          <w:p w:rsidR="00F6336F" w:rsidRPr="00035F3F" w:rsidRDefault="00F6336F" w:rsidP="00F6336F">
            <w:pPr>
              <w:shd w:val="clear" w:color="auto" w:fill="FFFFFF"/>
              <w:contextualSpacing/>
              <w:rPr>
                <w:rFonts w:ascii="Times New Roman" w:eastAsia="Times New Roman" w:hAnsi="Times New Roman" w:cs="Times New Roman"/>
                <w:color w:val="000000"/>
                <w:sz w:val="24"/>
                <w:szCs w:val="24"/>
                <w:lang w:eastAsia="ru-RU"/>
              </w:rPr>
            </w:pPr>
            <w:r w:rsidRPr="00035F3F">
              <w:rPr>
                <w:rFonts w:ascii="Times New Roman" w:eastAsia="Times New Roman" w:hAnsi="Times New Roman" w:cs="Times New Roman"/>
                <w:b/>
                <w:bCs/>
                <w:color w:val="000000"/>
                <w:sz w:val="24"/>
                <w:szCs w:val="24"/>
                <w:lang w:eastAsia="ru-RU"/>
              </w:rPr>
              <w:t>Лабораторная работа №5</w:t>
            </w:r>
            <w:r w:rsidRPr="00035F3F">
              <w:rPr>
                <w:rFonts w:ascii="Times New Roman" w:eastAsia="Times New Roman" w:hAnsi="Times New Roman" w:cs="Times New Roman"/>
                <w:color w:val="000000"/>
                <w:sz w:val="24"/>
                <w:szCs w:val="24"/>
                <w:lang w:eastAsia="ru-RU"/>
              </w:rPr>
              <w:t>. «Разложение пероксида водорода с помощью диоксида марганца».</w:t>
            </w:r>
          </w:p>
        </w:tc>
        <w:tc>
          <w:tcPr>
            <w:tcW w:w="2183" w:type="dxa"/>
            <w:tcBorders>
              <w:top w:val="single" w:sz="4" w:space="0" w:color="auto"/>
              <w:left w:val="single" w:sz="4" w:space="0" w:color="auto"/>
              <w:bottom w:val="single" w:sz="4" w:space="0" w:color="auto"/>
              <w:right w:val="single" w:sz="4" w:space="0" w:color="auto"/>
            </w:tcBorders>
          </w:tcPr>
          <w:p w:rsidR="00F505C5" w:rsidRPr="00035F3F" w:rsidRDefault="00F505C5" w:rsidP="00BC3B70">
            <w:pPr>
              <w:autoSpaceDE w:val="0"/>
              <w:autoSpaceDN w:val="0"/>
              <w:adjustRightInd w:val="0"/>
              <w:jc w:val="center"/>
              <w:rPr>
                <w:rFonts w:ascii="Times New Roman" w:hAnsi="Times New Roman" w:cs="Times New Roman"/>
                <w:sz w:val="24"/>
                <w:szCs w:val="24"/>
              </w:rPr>
            </w:pPr>
          </w:p>
        </w:tc>
      </w:tr>
      <w:tr w:rsidR="00F505C5" w:rsidRPr="00035F3F" w:rsidTr="00F70DF1">
        <w:trPr>
          <w:trHeight w:val="409"/>
          <w:jc w:val="center"/>
        </w:trPr>
        <w:tc>
          <w:tcPr>
            <w:tcW w:w="537" w:type="dxa"/>
          </w:tcPr>
          <w:p w:rsidR="00F505C5" w:rsidRPr="00035F3F" w:rsidRDefault="00F6336F" w:rsidP="00BC3B70">
            <w:pPr>
              <w:autoSpaceDE w:val="0"/>
              <w:autoSpaceDN w:val="0"/>
              <w:adjustRightInd w:val="0"/>
              <w:rPr>
                <w:rFonts w:ascii="Times New Roman" w:hAnsi="Times New Roman" w:cs="Times New Roman"/>
                <w:b/>
                <w:bCs/>
                <w:sz w:val="24"/>
                <w:szCs w:val="24"/>
              </w:rPr>
            </w:pPr>
            <w:r w:rsidRPr="00035F3F">
              <w:rPr>
                <w:rFonts w:ascii="Times New Roman" w:hAnsi="Times New Roman" w:cs="Times New Roman"/>
                <w:b/>
                <w:bCs/>
                <w:sz w:val="24"/>
                <w:szCs w:val="24"/>
              </w:rPr>
              <w:t>25</w:t>
            </w:r>
          </w:p>
        </w:tc>
        <w:tc>
          <w:tcPr>
            <w:tcW w:w="1263" w:type="dxa"/>
          </w:tcPr>
          <w:p w:rsidR="00F505C5" w:rsidRPr="00035F3F" w:rsidRDefault="00F505C5" w:rsidP="00BC3B70">
            <w:pPr>
              <w:autoSpaceDE w:val="0"/>
              <w:autoSpaceDN w:val="0"/>
              <w:adjustRightInd w:val="0"/>
              <w:jc w:val="center"/>
              <w:rPr>
                <w:rFonts w:ascii="Times New Roman" w:hAnsi="Times New Roman" w:cs="Times New Roman"/>
                <w:b/>
                <w:bCs/>
                <w:sz w:val="24"/>
                <w:szCs w:val="24"/>
              </w:rPr>
            </w:pPr>
          </w:p>
        </w:tc>
        <w:tc>
          <w:tcPr>
            <w:tcW w:w="6559" w:type="dxa"/>
          </w:tcPr>
          <w:p w:rsidR="00F505C5" w:rsidRPr="00035F3F" w:rsidRDefault="00F505C5" w:rsidP="00BC3B70">
            <w:pPr>
              <w:autoSpaceDE w:val="0"/>
              <w:autoSpaceDN w:val="0"/>
              <w:adjustRightInd w:val="0"/>
              <w:rPr>
                <w:rFonts w:ascii="Times New Roman" w:hAnsi="Times New Roman" w:cs="Times New Roman"/>
                <w:b/>
                <w:bCs/>
                <w:sz w:val="24"/>
                <w:szCs w:val="24"/>
              </w:rPr>
            </w:pPr>
            <w:r w:rsidRPr="00035F3F">
              <w:rPr>
                <w:rFonts w:ascii="Times New Roman" w:hAnsi="Times New Roman" w:cs="Times New Roman"/>
                <w:color w:val="000000"/>
                <w:sz w:val="24"/>
                <w:szCs w:val="24"/>
                <w:shd w:val="clear" w:color="auto" w:fill="FFFFFF"/>
              </w:rPr>
              <w:t xml:space="preserve">Обратимость химических реакций. Химическое равновесие. Условия смещения химического равновесия по принципу </w:t>
            </w:r>
            <w:proofErr w:type="spellStart"/>
            <w:r w:rsidRPr="00035F3F">
              <w:rPr>
                <w:rFonts w:ascii="Times New Roman" w:hAnsi="Times New Roman" w:cs="Times New Roman"/>
                <w:color w:val="000000"/>
                <w:sz w:val="24"/>
                <w:szCs w:val="24"/>
                <w:shd w:val="clear" w:color="auto" w:fill="FFFFFF"/>
              </w:rPr>
              <w:t>Ле</w:t>
            </w:r>
            <w:proofErr w:type="spellEnd"/>
            <w:r w:rsidRPr="00035F3F">
              <w:rPr>
                <w:rFonts w:ascii="Times New Roman" w:hAnsi="Times New Roman" w:cs="Times New Roman"/>
                <w:color w:val="000000"/>
                <w:sz w:val="24"/>
                <w:szCs w:val="24"/>
                <w:shd w:val="clear" w:color="auto" w:fill="FFFFFF"/>
              </w:rPr>
              <w:t xml:space="preserve"> </w:t>
            </w:r>
            <w:proofErr w:type="spellStart"/>
            <w:r w:rsidRPr="00035F3F">
              <w:rPr>
                <w:rFonts w:ascii="Times New Roman" w:hAnsi="Times New Roman" w:cs="Times New Roman"/>
                <w:color w:val="000000"/>
                <w:sz w:val="24"/>
                <w:szCs w:val="24"/>
                <w:shd w:val="clear" w:color="auto" w:fill="FFFFFF"/>
              </w:rPr>
              <w:t>Шателье</w:t>
            </w:r>
            <w:proofErr w:type="spellEnd"/>
          </w:p>
        </w:tc>
        <w:tc>
          <w:tcPr>
            <w:tcW w:w="2183" w:type="dxa"/>
            <w:tcBorders>
              <w:top w:val="single" w:sz="4" w:space="0" w:color="auto"/>
              <w:left w:val="single" w:sz="4" w:space="0" w:color="auto"/>
              <w:bottom w:val="single" w:sz="4" w:space="0" w:color="auto"/>
              <w:right w:val="single" w:sz="4" w:space="0" w:color="auto"/>
            </w:tcBorders>
          </w:tcPr>
          <w:p w:rsidR="00F505C5" w:rsidRPr="00035F3F" w:rsidRDefault="00F505C5" w:rsidP="00BC3B70">
            <w:pPr>
              <w:autoSpaceDE w:val="0"/>
              <w:autoSpaceDN w:val="0"/>
              <w:adjustRightInd w:val="0"/>
              <w:jc w:val="center"/>
              <w:rPr>
                <w:rFonts w:ascii="Times New Roman" w:hAnsi="Times New Roman" w:cs="Times New Roman"/>
                <w:sz w:val="24"/>
                <w:szCs w:val="24"/>
              </w:rPr>
            </w:pPr>
          </w:p>
        </w:tc>
      </w:tr>
      <w:tr w:rsidR="00F505C5" w:rsidRPr="00035F3F" w:rsidTr="00F70DF1">
        <w:trPr>
          <w:trHeight w:val="409"/>
          <w:jc w:val="center"/>
        </w:trPr>
        <w:tc>
          <w:tcPr>
            <w:tcW w:w="537" w:type="dxa"/>
          </w:tcPr>
          <w:p w:rsidR="00F505C5" w:rsidRPr="00035F3F" w:rsidRDefault="00F6336F" w:rsidP="00BC3B70">
            <w:pPr>
              <w:autoSpaceDE w:val="0"/>
              <w:autoSpaceDN w:val="0"/>
              <w:adjustRightInd w:val="0"/>
              <w:rPr>
                <w:rFonts w:ascii="Times New Roman" w:hAnsi="Times New Roman" w:cs="Times New Roman"/>
                <w:b/>
                <w:bCs/>
                <w:sz w:val="24"/>
                <w:szCs w:val="24"/>
              </w:rPr>
            </w:pPr>
            <w:r w:rsidRPr="00035F3F">
              <w:rPr>
                <w:rFonts w:ascii="Times New Roman" w:hAnsi="Times New Roman" w:cs="Times New Roman"/>
                <w:b/>
                <w:bCs/>
                <w:sz w:val="24"/>
                <w:szCs w:val="24"/>
              </w:rPr>
              <w:t>26</w:t>
            </w:r>
          </w:p>
        </w:tc>
        <w:tc>
          <w:tcPr>
            <w:tcW w:w="1263" w:type="dxa"/>
          </w:tcPr>
          <w:p w:rsidR="00F505C5" w:rsidRPr="00035F3F" w:rsidRDefault="00F505C5" w:rsidP="00BC3B70">
            <w:pPr>
              <w:autoSpaceDE w:val="0"/>
              <w:autoSpaceDN w:val="0"/>
              <w:adjustRightInd w:val="0"/>
              <w:jc w:val="center"/>
              <w:rPr>
                <w:rFonts w:ascii="Times New Roman" w:hAnsi="Times New Roman" w:cs="Times New Roman"/>
                <w:b/>
                <w:bCs/>
                <w:sz w:val="24"/>
                <w:szCs w:val="24"/>
              </w:rPr>
            </w:pPr>
          </w:p>
        </w:tc>
        <w:tc>
          <w:tcPr>
            <w:tcW w:w="6559" w:type="dxa"/>
          </w:tcPr>
          <w:p w:rsidR="00F505C5" w:rsidRPr="00035F3F" w:rsidRDefault="00F505C5" w:rsidP="00BC3B70">
            <w:pPr>
              <w:autoSpaceDE w:val="0"/>
              <w:autoSpaceDN w:val="0"/>
              <w:adjustRightInd w:val="0"/>
              <w:rPr>
                <w:rFonts w:ascii="Times New Roman" w:hAnsi="Times New Roman" w:cs="Times New Roman"/>
                <w:b/>
                <w:bCs/>
                <w:sz w:val="24"/>
                <w:szCs w:val="24"/>
              </w:rPr>
            </w:pPr>
            <w:r w:rsidRPr="00035F3F">
              <w:rPr>
                <w:rFonts w:ascii="Times New Roman" w:hAnsi="Times New Roman" w:cs="Times New Roman"/>
                <w:color w:val="000000"/>
                <w:sz w:val="24"/>
                <w:szCs w:val="24"/>
                <w:shd w:val="clear" w:color="auto" w:fill="FFFFFF"/>
              </w:rPr>
              <w:t>Практическая работа №2 «Скорость химических реакций. Химическое  равновесие».</w:t>
            </w:r>
          </w:p>
        </w:tc>
        <w:tc>
          <w:tcPr>
            <w:tcW w:w="2183" w:type="dxa"/>
            <w:tcBorders>
              <w:top w:val="single" w:sz="4" w:space="0" w:color="auto"/>
              <w:left w:val="single" w:sz="4" w:space="0" w:color="auto"/>
              <w:bottom w:val="single" w:sz="4" w:space="0" w:color="auto"/>
              <w:right w:val="single" w:sz="4" w:space="0" w:color="auto"/>
            </w:tcBorders>
          </w:tcPr>
          <w:p w:rsidR="00F505C5" w:rsidRPr="00035F3F" w:rsidRDefault="00F505C5" w:rsidP="00BC3B70">
            <w:pPr>
              <w:autoSpaceDE w:val="0"/>
              <w:autoSpaceDN w:val="0"/>
              <w:adjustRightInd w:val="0"/>
              <w:jc w:val="center"/>
              <w:rPr>
                <w:rFonts w:ascii="Times New Roman" w:hAnsi="Times New Roman" w:cs="Times New Roman"/>
                <w:sz w:val="24"/>
                <w:szCs w:val="24"/>
              </w:rPr>
            </w:pPr>
          </w:p>
        </w:tc>
      </w:tr>
      <w:tr w:rsidR="00F505C5" w:rsidRPr="00035F3F" w:rsidTr="00F70DF1">
        <w:trPr>
          <w:trHeight w:val="409"/>
          <w:jc w:val="center"/>
        </w:trPr>
        <w:tc>
          <w:tcPr>
            <w:tcW w:w="537" w:type="dxa"/>
          </w:tcPr>
          <w:p w:rsidR="00F505C5" w:rsidRPr="00035F3F" w:rsidRDefault="00F6336F" w:rsidP="00BC3B70">
            <w:pPr>
              <w:autoSpaceDE w:val="0"/>
              <w:autoSpaceDN w:val="0"/>
              <w:adjustRightInd w:val="0"/>
              <w:rPr>
                <w:rFonts w:ascii="Times New Roman" w:hAnsi="Times New Roman" w:cs="Times New Roman"/>
                <w:b/>
                <w:bCs/>
                <w:sz w:val="24"/>
                <w:szCs w:val="24"/>
              </w:rPr>
            </w:pPr>
            <w:r w:rsidRPr="00035F3F">
              <w:rPr>
                <w:rFonts w:ascii="Times New Roman" w:hAnsi="Times New Roman" w:cs="Times New Roman"/>
                <w:b/>
                <w:bCs/>
                <w:sz w:val="24"/>
                <w:szCs w:val="24"/>
              </w:rPr>
              <w:t>27</w:t>
            </w:r>
          </w:p>
        </w:tc>
        <w:tc>
          <w:tcPr>
            <w:tcW w:w="1263" w:type="dxa"/>
          </w:tcPr>
          <w:p w:rsidR="00F505C5" w:rsidRPr="00035F3F" w:rsidRDefault="00F505C5" w:rsidP="00BC3B70">
            <w:pPr>
              <w:autoSpaceDE w:val="0"/>
              <w:autoSpaceDN w:val="0"/>
              <w:adjustRightInd w:val="0"/>
              <w:jc w:val="center"/>
              <w:rPr>
                <w:rFonts w:ascii="Times New Roman" w:hAnsi="Times New Roman" w:cs="Times New Roman"/>
                <w:b/>
                <w:bCs/>
                <w:sz w:val="24"/>
                <w:szCs w:val="24"/>
              </w:rPr>
            </w:pPr>
          </w:p>
        </w:tc>
        <w:tc>
          <w:tcPr>
            <w:tcW w:w="6559" w:type="dxa"/>
          </w:tcPr>
          <w:p w:rsidR="00F505C5" w:rsidRPr="00035F3F" w:rsidRDefault="00F505C5" w:rsidP="00BC3B70">
            <w:pPr>
              <w:autoSpaceDE w:val="0"/>
              <w:autoSpaceDN w:val="0"/>
              <w:adjustRightInd w:val="0"/>
              <w:rPr>
                <w:rFonts w:ascii="Times New Roman" w:hAnsi="Times New Roman" w:cs="Times New Roman"/>
                <w:b/>
                <w:bCs/>
                <w:sz w:val="24"/>
                <w:szCs w:val="24"/>
              </w:rPr>
            </w:pPr>
            <w:r w:rsidRPr="00035F3F">
              <w:rPr>
                <w:rFonts w:ascii="Times New Roman" w:hAnsi="Times New Roman" w:cs="Times New Roman"/>
                <w:color w:val="000000"/>
                <w:sz w:val="24"/>
                <w:szCs w:val="24"/>
                <w:shd w:val="clear" w:color="auto" w:fill="FFFFFF"/>
              </w:rPr>
              <w:t>Контрольная работа №3 по теме</w:t>
            </w:r>
            <w:r w:rsidRPr="00035F3F">
              <w:rPr>
                <w:rFonts w:ascii="Times New Roman" w:hAnsi="Times New Roman" w:cs="Times New Roman"/>
                <w:color w:val="000000"/>
                <w:sz w:val="24"/>
                <w:szCs w:val="24"/>
                <w:shd w:val="clear" w:color="auto" w:fill="FFFFFF"/>
              </w:rPr>
              <w:t xml:space="preserve"> </w:t>
            </w:r>
            <w:r w:rsidRPr="00035F3F">
              <w:rPr>
                <w:rFonts w:ascii="Times New Roman" w:hAnsi="Times New Roman" w:cs="Times New Roman"/>
                <w:color w:val="000000"/>
                <w:sz w:val="24"/>
                <w:szCs w:val="24"/>
                <w:shd w:val="clear" w:color="auto" w:fill="FFFFFF"/>
              </w:rPr>
              <w:t>«Химические реакции»</w:t>
            </w:r>
          </w:p>
        </w:tc>
        <w:tc>
          <w:tcPr>
            <w:tcW w:w="2183" w:type="dxa"/>
            <w:tcBorders>
              <w:top w:val="single" w:sz="4" w:space="0" w:color="auto"/>
              <w:left w:val="single" w:sz="4" w:space="0" w:color="auto"/>
              <w:bottom w:val="single" w:sz="4" w:space="0" w:color="auto"/>
              <w:right w:val="single" w:sz="4" w:space="0" w:color="auto"/>
            </w:tcBorders>
          </w:tcPr>
          <w:p w:rsidR="00F505C5" w:rsidRPr="00035F3F" w:rsidRDefault="00F505C5" w:rsidP="00BC3B70">
            <w:pPr>
              <w:autoSpaceDE w:val="0"/>
              <w:autoSpaceDN w:val="0"/>
              <w:adjustRightInd w:val="0"/>
              <w:jc w:val="center"/>
              <w:rPr>
                <w:rFonts w:ascii="Times New Roman" w:hAnsi="Times New Roman" w:cs="Times New Roman"/>
                <w:sz w:val="24"/>
                <w:szCs w:val="24"/>
              </w:rPr>
            </w:pPr>
          </w:p>
        </w:tc>
      </w:tr>
      <w:tr w:rsidR="00F505C5" w:rsidRPr="00035F3F" w:rsidTr="00903138">
        <w:trPr>
          <w:trHeight w:val="409"/>
          <w:jc w:val="center"/>
        </w:trPr>
        <w:tc>
          <w:tcPr>
            <w:tcW w:w="10542" w:type="dxa"/>
            <w:gridSpan w:val="4"/>
            <w:tcBorders>
              <w:right w:val="single" w:sz="4" w:space="0" w:color="auto"/>
            </w:tcBorders>
          </w:tcPr>
          <w:p w:rsidR="00F505C5" w:rsidRPr="00035F3F" w:rsidRDefault="00F505C5" w:rsidP="00BC3B70">
            <w:pPr>
              <w:autoSpaceDE w:val="0"/>
              <w:autoSpaceDN w:val="0"/>
              <w:adjustRightInd w:val="0"/>
              <w:jc w:val="center"/>
              <w:rPr>
                <w:rFonts w:ascii="Times New Roman" w:hAnsi="Times New Roman" w:cs="Times New Roman"/>
                <w:sz w:val="24"/>
                <w:szCs w:val="24"/>
              </w:rPr>
            </w:pPr>
            <w:r w:rsidRPr="00035F3F">
              <w:rPr>
                <w:rFonts w:ascii="Times New Roman" w:hAnsi="Times New Roman" w:cs="Times New Roman"/>
                <w:b/>
                <w:bCs/>
                <w:color w:val="000000"/>
                <w:sz w:val="24"/>
                <w:szCs w:val="24"/>
                <w:shd w:val="clear" w:color="auto" w:fill="FFFFFF"/>
              </w:rPr>
              <w:t>«Дисперсные системы. Растворы. Процессы, происходящие в растворах» (9часов)</w:t>
            </w:r>
          </w:p>
        </w:tc>
      </w:tr>
      <w:tr w:rsidR="00BC3B70" w:rsidRPr="00035F3F" w:rsidTr="00F70DF1">
        <w:trPr>
          <w:trHeight w:val="409"/>
          <w:jc w:val="center"/>
        </w:trPr>
        <w:tc>
          <w:tcPr>
            <w:tcW w:w="537" w:type="dxa"/>
          </w:tcPr>
          <w:p w:rsidR="00BC3B70" w:rsidRPr="00035F3F" w:rsidRDefault="00F6336F" w:rsidP="00BC3B70">
            <w:pPr>
              <w:autoSpaceDE w:val="0"/>
              <w:autoSpaceDN w:val="0"/>
              <w:adjustRightInd w:val="0"/>
              <w:rPr>
                <w:rFonts w:ascii="Times New Roman" w:hAnsi="Times New Roman" w:cs="Times New Roman"/>
                <w:b/>
                <w:bCs/>
                <w:sz w:val="24"/>
                <w:szCs w:val="24"/>
              </w:rPr>
            </w:pPr>
            <w:r w:rsidRPr="00035F3F">
              <w:rPr>
                <w:rFonts w:ascii="Times New Roman" w:hAnsi="Times New Roman" w:cs="Times New Roman"/>
                <w:b/>
                <w:bCs/>
                <w:sz w:val="24"/>
                <w:szCs w:val="24"/>
              </w:rPr>
              <w:t>28</w:t>
            </w:r>
          </w:p>
        </w:tc>
        <w:tc>
          <w:tcPr>
            <w:tcW w:w="1263" w:type="dxa"/>
          </w:tcPr>
          <w:p w:rsidR="00BC3B70" w:rsidRPr="00035F3F" w:rsidRDefault="00BC3B70" w:rsidP="00BC3B70">
            <w:pPr>
              <w:autoSpaceDE w:val="0"/>
              <w:autoSpaceDN w:val="0"/>
              <w:adjustRightInd w:val="0"/>
              <w:jc w:val="center"/>
              <w:rPr>
                <w:rFonts w:ascii="Times New Roman" w:hAnsi="Times New Roman" w:cs="Times New Roman"/>
                <w:b/>
                <w:bCs/>
                <w:sz w:val="24"/>
                <w:szCs w:val="24"/>
              </w:rPr>
            </w:pPr>
          </w:p>
        </w:tc>
        <w:tc>
          <w:tcPr>
            <w:tcW w:w="6559" w:type="dxa"/>
          </w:tcPr>
          <w:p w:rsidR="00BC3B70" w:rsidRPr="00035F3F" w:rsidRDefault="00F505C5" w:rsidP="00BC3B70">
            <w:pPr>
              <w:autoSpaceDE w:val="0"/>
              <w:autoSpaceDN w:val="0"/>
              <w:adjustRightInd w:val="0"/>
              <w:rPr>
                <w:rFonts w:ascii="Times New Roman" w:hAnsi="Times New Roman" w:cs="Times New Roman"/>
                <w:color w:val="000000"/>
                <w:sz w:val="24"/>
                <w:szCs w:val="24"/>
                <w:shd w:val="clear" w:color="auto" w:fill="FFFFFF"/>
              </w:rPr>
            </w:pPr>
            <w:r w:rsidRPr="00035F3F">
              <w:rPr>
                <w:rFonts w:ascii="Times New Roman" w:hAnsi="Times New Roman" w:cs="Times New Roman"/>
                <w:color w:val="000000"/>
                <w:sz w:val="24"/>
                <w:szCs w:val="24"/>
                <w:shd w:val="clear" w:color="auto" w:fill="FFFFFF"/>
              </w:rPr>
              <w:t>Дисперсные системы и смеси.</w:t>
            </w:r>
          </w:p>
          <w:p w:rsidR="00F6336F" w:rsidRPr="00035F3F" w:rsidRDefault="00F6336F" w:rsidP="00F6336F">
            <w:pPr>
              <w:shd w:val="clear" w:color="auto" w:fill="FFFFFF"/>
              <w:contextualSpacing/>
              <w:rPr>
                <w:rFonts w:ascii="Times New Roman" w:hAnsi="Times New Roman" w:cs="Times New Roman"/>
                <w:color w:val="000000"/>
                <w:sz w:val="24"/>
                <w:szCs w:val="24"/>
                <w:shd w:val="clear" w:color="auto" w:fill="FFFFFF"/>
              </w:rPr>
            </w:pPr>
            <w:r w:rsidRPr="00035F3F">
              <w:rPr>
                <w:rFonts w:ascii="Times New Roman" w:hAnsi="Times New Roman" w:cs="Times New Roman"/>
                <w:b/>
                <w:bCs/>
                <w:color w:val="000000"/>
                <w:sz w:val="24"/>
                <w:szCs w:val="24"/>
                <w:shd w:val="clear" w:color="auto" w:fill="FFFFFF"/>
              </w:rPr>
              <w:t>Лабораторная работа №6</w:t>
            </w:r>
            <w:r w:rsidRPr="00035F3F">
              <w:rPr>
                <w:rFonts w:ascii="Times New Roman" w:hAnsi="Times New Roman" w:cs="Times New Roman"/>
                <w:i/>
                <w:iCs/>
                <w:color w:val="000000"/>
                <w:sz w:val="24"/>
                <w:szCs w:val="24"/>
                <w:shd w:val="clear" w:color="auto" w:fill="FFFFFF"/>
              </w:rPr>
              <w:t>.</w:t>
            </w:r>
            <w:r w:rsidRPr="00035F3F">
              <w:rPr>
                <w:rFonts w:ascii="Times New Roman" w:hAnsi="Times New Roman" w:cs="Times New Roman"/>
                <w:b/>
                <w:bCs/>
                <w:color w:val="000000"/>
                <w:sz w:val="24"/>
                <w:szCs w:val="24"/>
                <w:shd w:val="clear" w:color="auto" w:fill="FFFFFF"/>
              </w:rPr>
              <w:t> </w:t>
            </w:r>
            <w:r w:rsidRPr="00035F3F">
              <w:rPr>
                <w:rFonts w:ascii="Times New Roman" w:hAnsi="Times New Roman" w:cs="Times New Roman"/>
                <w:color w:val="000000"/>
                <w:sz w:val="24"/>
                <w:szCs w:val="24"/>
                <w:shd w:val="clear" w:color="auto" w:fill="FFFFFF"/>
              </w:rPr>
              <w:t>Получение эмульсии растительного масла. Получение суспензии «известкового молока». Получение коллоидного раствора куриного белка и исследование его свойств с помощью лазерной указки.</w:t>
            </w:r>
          </w:p>
        </w:tc>
        <w:tc>
          <w:tcPr>
            <w:tcW w:w="2183" w:type="dxa"/>
            <w:tcBorders>
              <w:top w:val="single" w:sz="4" w:space="0" w:color="auto"/>
              <w:left w:val="single" w:sz="4" w:space="0" w:color="auto"/>
              <w:bottom w:val="single" w:sz="4" w:space="0" w:color="auto"/>
              <w:right w:val="single" w:sz="4" w:space="0" w:color="auto"/>
            </w:tcBorders>
          </w:tcPr>
          <w:p w:rsidR="00BC3B70" w:rsidRPr="00035F3F" w:rsidRDefault="00BC3B70" w:rsidP="00BC3B70">
            <w:pPr>
              <w:autoSpaceDE w:val="0"/>
              <w:autoSpaceDN w:val="0"/>
              <w:adjustRightInd w:val="0"/>
              <w:jc w:val="center"/>
              <w:rPr>
                <w:rFonts w:ascii="Times New Roman" w:hAnsi="Times New Roman" w:cs="Times New Roman"/>
                <w:sz w:val="24"/>
                <w:szCs w:val="24"/>
              </w:rPr>
            </w:pPr>
          </w:p>
        </w:tc>
      </w:tr>
      <w:tr w:rsidR="00F505C5" w:rsidRPr="00035F3F" w:rsidTr="00F70DF1">
        <w:trPr>
          <w:trHeight w:val="409"/>
          <w:jc w:val="center"/>
        </w:trPr>
        <w:tc>
          <w:tcPr>
            <w:tcW w:w="537" w:type="dxa"/>
          </w:tcPr>
          <w:p w:rsidR="00F505C5" w:rsidRPr="00035F3F" w:rsidRDefault="00F6336F" w:rsidP="00BC3B70">
            <w:pPr>
              <w:autoSpaceDE w:val="0"/>
              <w:autoSpaceDN w:val="0"/>
              <w:adjustRightInd w:val="0"/>
              <w:rPr>
                <w:rFonts w:ascii="Times New Roman" w:hAnsi="Times New Roman" w:cs="Times New Roman"/>
                <w:b/>
                <w:bCs/>
                <w:sz w:val="24"/>
                <w:szCs w:val="24"/>
              </w:rPr>
            </w:pPr>
            <w:r w:rsidRPr="00035F3F">
              <w:rPr>
                <w:rFonts w:ascii="Times New Roman" w:hAnsi="Times New Roman" w:cs="Times New Roman"/>
                <w:b/>
                <w:bCs/>
                <w:sz w:val="24"/>
                <w:szCs w:val="24"/>
              </w:rPr>
              <w:t>29</w:t>
            </w:r>
          </w:p>
        </w:tc>
        <w:tc>
          <w:tcPr>
            <w:tcW w:w="1263" w:type="dxa"/>
          </w:tcPr>
          <w:p w:rsidR="00F505C5" w:rsidRPr="00035F3F" w:rsidRDefault="00F505C5" w:rsidP="00BC3B70">
            <w:pPr>
              <w:autoSpaceDE w:val="0"/>
              <w:autoSpaceDN w:val="0"/>
              <w:adjustRightInd w:val="0"/>
              <w:jc w:val="center"/>
              <w:rPr>
                <w:rFonts w:ascii="Times New Roman" w:hAnsi="Times New Roman" w:cs="Times New Roman"/>
                <w:b/>
                <w:bCs/>
                <w:sz w:val="24"/>
                <w:szCs w:val="24"/>
              </w:rPr>
            </w:pPr>
          </w:p>
        </w:tc>
        <w:tc>
          <w:tcPr>
            <w:tcW w:w="6559" w:type="dxa"/>
          </w:tcPr>
          <w:p w:rsidR="00F505C5" w:rsidRPr="00035F3F" w:rsidRDefault="00F505C5" w:rsidP="00BC3B70">
            <w:pPr>
              <w:autoSpaceDE w:val="0"/>
              <w:autoSpaceDN w:val="0"/>
              <w:adjustRightInd w:val="0"/>
              <w:rPr>
                <w:rFonts w:ascii="Times New Roman" w:hAnsi="Times New Roman" w:cs="Times New Roman"/>
                <w:b/>
                <w:bCs/>
                <w:sz w:val="24"/>
                <w:szCs w:val="24"/>
              </w:rPr>
            </w:pPr>
            <w:r w:rsidRPr="00035F3F">
              <w:rPr>
                <w:rFonts w:ascii="Times New Roman" w:hAnsi="Times New Roman" w:cs="Times New Roman"/>
                <w:color w:val="000000"/>
                <w:sz w:val="24"/>
                <w:szCs w:val="24"/>
                <w:shd w:val="clear" w:color="auto" w:fill="FFFFFF"/>
              </w:rPr>
              <w:t>Количественная характеристика растворов, растворение, растворимость.</w:t>
            </w:r>
          </w:p>
        </w:tc>
        <w:tc>
          <w:tcPr>
            <w:tcW w:w="2183" w:type="dxa"/>
            <w:tcBorders>
              <w:top w:val="single" w:sz="4" w:space="0" w:color="auto"/>
              <w:left w:val="single" w:sz="4" w:space="0" w:color="auto"/>
              <w:bottom w:val="single" w:sz="4" w:space="0" w:color="auto"/>
              <w:right w:val="single" w:sz="4" w:space="0" w:color="auto"/>
            </w:tcBorders>
          </w:tcPr>
          <w:p w:rsidR="00F505C5" w:rsidRPr="00035F3F" w:rsidRDefault="00035F3F" w:rsidP="00F70DF1">
            <w:pPr>
              <w:autoSpaceDE w:val="0"/>
              <w:autoSpaceDN w:val="0"/>
              <w:adjustRightInd w:val="0"/>
              <w:jc w:val="center"/>
              <w:rPr>
                <w:rFonts w:ascii="Times New Roman" w:hAnsi="Times New Roman" w:cs="Times New Roman"/>
                <w:sz w:val="24"/>
                <w:szCs w:val="24"/>
              </w:rPr>
            </w:pPr>
            <w:r w:rsidRPr="00035F3F">
              <w:rPr>
                <w:rFonts w:ascii="Times New Roman" w:hAnsi="Times New Roman" w:cs="Times New Roman"/>
                <w:sz w:val="24"/>
                <w:szCs w:val="24"/>
              </w:rPr>
              <w:t xml:space="preserve">прибор для опытов с электрическим током; источник постоянного тока: пробирки </w:t>
            </w:r>
            <w:r w:rsidR="00F70DF1">
              <w:rPr>
                <w:rFonts w:ascii="Times New Roman" w:hAnsi="Times New Roman" w:cs="Times New Roman"/>
                <w:sz w:val="24"/>
                <w:szCs w:val="24"/>
              </w:rPr>
              <w:t>пронумерованны</w:t>
            </w:r>
            <w:bookmarkStart w:id="1" w:name="_GoBack"/>
            <w:bookmarkEnd w:id="1"/>
            <w:r w:rsidRPr="00035F3F">
              <w:rPr>
                <w:rFonts w:ascii="Times New Roman" w:hAnsi="Times New Roman" w:cs="Times New Roman"/>
                <w:sz w:val="24"/>
                <w:szCs w:val="24"/>
              </w:rPr>
              <w:t xml:space="preserve">е; лучинка; спиртовка; пробки — 2 </w:t>
            </w:r>
            <w:proofErr w:type="spellStart"/>
            <w:r w:rsidRPr="00035F3F">
              <w:rPr>
                <w:rFonts w:ascii="Times New Roman" w:hAnsi="Times New Roman" w:cs="Times New Roman"/>
                <w:sz w:val="24"/>
                <w:szCs w:val="24"/>
              </w:rPr>
              <w:t>шт</w:t>
            </w:r>
            <w:proofErr w:type="spellEnd"/>
            <w:r w:rsidRPr="00035F3F">
              <w:rPr>
                <w:rFonts w:ascii="Times New Roman" w:hAnsi="Times New Roman" w:cs="Times New Roman"/>
                <w:sz w:val="24"/>
                <w:szCs w:val="24"/>
              </w:rPr>
              <w:t>, пинцет.</w:t>
            </w:r>
          </w:p>
        </w:tc>
      </w:tr>
      <w:tr w:rsidR="00F505C5" w:rsidRPr="00035F3F" w:rsidTr="00F70DF1">
        <w:trPr>
          <w:trHeight w:val="409"/>
          <w:jc w:val="center"/>
        </w:trPr>
        <w:tc>
          <w:tcPr>
            <w:tcW w:w="537" w:type="dxa"/>
          </w:tcPr>
          <w:p w:rsidR="00F505C5" w:rsidRPr="00035F3F" w:rsidRDefault="00F6336F" w:rsidP="00BC3B70">
            <w:pPr>
              <w:autoSpaceDE w:val="0"/>
              <w:autoSpaceDN w:val="0"/>
              <w:adjustRightInd w:val="0"/>
              <w:rPr>
                <w:rFonts w:ascii="Times New Roman" w:hAnsi="Times New Roman" w:cs="Times New Roman"/>
                <w:b/>
                <w:bCs/>
                <w:sz w:val="24"/>
                <w:szCs w:val="24"/>
              </w:rPr>
            </w:pPr>
            <w:r w:rsidRPr="00035F3F">
              <w:rPr>
                <w:rFonts w:ascii="Times New Roman" w:hAnsi="Times New Roman" w:cs="Times New Roman"/>
                <w:b/>
                <w:bCs/>
                <w:sz w:val="24"/>
                <w:szCs w:val="24"/>
              </w:rPr>
              <w:t>30</w:t>
            </w:r>
          </w:p>
        </w:tc>
        <w:tc>
          <w:tcPr>
            <w:tcW w:w="1263" w:type="dxa"/>
          </w:tcPr>
          <w:p w:rsidR="00F505C5" w:rsidRPr="00035F3F" w:rsidRDefault="00F505C5" w:rsidP="00BC3B70">
            <w:pPr>
              <w:autoSpaceDE w:val="0"/>
              <w:autoSpaceDN w:val="0"/>
              <w:adjustRightInd w:val="0"/>
              <w:jc w:val="center"/>
              <w:rPr>
                <w:rFonts w:ascii="Times New Roman" w:hAnsi="Times New Roman" w:cs="Times New Roman"/>
                <w:b/>
                <w:bCs/>
                <w:sz w:val="24"/>
                <w:szCs w:val="24"/>
              </w:rPr>
            </w:pPr>
          </w:p>
        </w:tc>
        <w:tc>
          <w:tcPr>
            <w:tcW w:w="6559" w:type="dxa"/>
          </w:tcPr>
          <w:p w:rsidR="00F505C5" w:rsidRPr="00035F3F" w:rsidRDefault="00F505C5" w:rsidP="00BC3B70">
            <w:pPr>
              <w:autoSpaceDE w:val="0"/>
              <w:autoSpaceDN w:val="0"/>
              <w:adjustRightInd w:val="0"/>
              <w:rPr>
                <w:rFonts w:ascii="Times New Roman" w:hAnsi="Times New Roman" w:cs="Times New Roman"/>
                <w:color w:val="000000"/>
                <w:sz w:val="24"/>
                <w:szCs w:val="24"/>
                <w:shd w:val="clear" w:color="auto" w:fill="FFFFFF"/>
              </w:rPr>
            </w:pPr>
            <w:r w:rsidRPr="00035F3F">
              <w:rPr>
                <w:rFonts w:ascii="Times New Roman" w:hAnsi="Times New Roman" w:cs="Times New Roman"/>
                <w:color w:val="000000"/>
                <w:sz w:val="24"/>
                <w:szCs w:val="24"/>
                <w:shd w:val="clear" w:color="auto" w:fill="FFFFFF"/>
              </w:rPr>
              <w:t>Теория электролитической диссоциации. Свойства растворов электролитов.</w:t>
            </w:r>
          </w:p>
          <w:p w:rsidR="00F6336F" w:rsidRPr="00035F3F" w:rsidRDefault="00F6336F" w:rsidP="00F6336F">
            <w:pPr>
              <w:shd w:val="clear" w:color="auto" w:fill="FFFFFF"/>
              <w:contextualSpacing/>
              <w:rPr>
                <w:rFonts w:ascii="Times New Roman" w:hAnsi="Times New Roman" w:cs="Times New Roman"/>
                <w:color w:val="000000"/>
                <w:sz w:val="24"/>
                <w:szCs w:val="24"/>
                <w:shd w:val="clear" w:color="auto" w:fill="FFFFFF"/>
              </w:rPr>
            </w:pPr>
            <w:r w:rsidRPr="00035F3F">
              <w:rPr>
                <w:rFonts w:ascii="Times New Roman" w:hAnsi="Times New Roman" w:cs="Times New Roman"/>
                <w:b/>
                <w:bCs/>
                <w:color w:val="000000"/>
                <w:sz w:val="24"/>
                <w:szCs w:val="24"/>
                <w:shd w:val="clear" w:color="auto" w:fill="FFFFFF"/>
              </w:rPr>
              <w:t>Лабораторная работа №7 </w:t>
            </w:r>
            <w:r w:rsidRPr="00035F3F">
              <w:rPr>
                <w:rFonts w:ascii="Times New Roman" w:hAnsi="Times New Roman" w:cs="Times New Roman"/>
                <w:bCs/>
                <w:color w:val="000000"/>
                <w:sz w:val="24"/>
                <w:szCs w:val="24"/>
                <w:shd w:val="clear" w:color="auto" w:fill="FFFFFF"/>
              </w:rPr>
              <w:t>«</w:t>
            </w:r>
            <w:r w:rsidRPr="00035F3F">
              <w:rPr>
                <w:rFonts w:ascii="Times New Roman" w:hAnsi="Times New Roman" w:cs="Times New Roman"/>
                <w:color w:val="000000"/>
                <w:sz w:val="24"/>
                <w:szCs w:val="24"/>
                <w:shd w:val="clear" w:color="auto" w:fill="FFFFFF"/>
              </w:rPr>
              <w:t>Испытание индикаторами среды растворов солей различных типов».</w:t>
            </w:r>
          </w:p>
        </w:tc>
        <w:tc>
          <w:tcPr>
            <w:tcW w:w="2183" w:type="dxa"/>
            <w:tcBorders>
              <w:top w:val="single" w:sz="4" w:space="0" w:color="auto"/>
              <w:left w:val="single" w:sz="4" w:space="0" w:color="auto"/>
              <w:bottom w:val="single" w:sz="4" w:space="0" w:color="auto"/>
              <w:right w:val="single" w:sz="4" w:space="0" w:color="auto"/>
            </w:tcBorders>
          </w:tcPr>
          <w:p w:rsidR="00F505C5" w:rsidRPr="00035F3F" w:rsidRDefault="00035F3F" w:rsidP="00BC3B70">
            <w:pPr>
              <w:autoSpaceDE w:val="0"/>
              <w:autoSpaceDN w:val="0"/>
              <w:adjustRightInd w:val="0"/>
              <w:jc w:val="center"/>
              <w:rPr>
                <w:rFonts w:ascii="Times New Roman" w:hAnsi="Times New Roman" w:cs="Times New Roman"/>
                <w:sz w:val="24"/>
                <w:szCs w:val="24"/>
              </w:rPr>
            </w:pPr>
            <w:r w:rsidRPr="00035F3F">
              <w:rPr>
                <w:rFonts w:ascii="Times New Roman" w:hAnsi="Times New Roman" w:cs="Times New Roman"/>
                <w:sz w:val="24"/>
                <w:szCs w:val="24"/>
              </w:rPr>
              <w:t>Цифровая лаборатория RELEON Цифровой датчик электропроводности</w:t>
            </w:r>
          </w:p>
        </w:tc>
      </w:tr>
      <w:tr w:rsidR="00F505C5" w:rsidRPr="00035F3F" w:rsidTr="00F70DF1">
        <w:trPr>
          <w:trHeight w:val="409"/>
          <w:jc w:val="center"/>
        </w:trPr>
        <w:tc>
          <w:tcPr>
            <w:tcW w:w="537" w:type="dxa"/>
          </w:tcPr>
          <w:p w:rsidR="00F505C5" w:rsidRPr="00035F3F" w:rsidRDefault="00F6336F" w:rsidP="00BC3B70">
            <w:pPr>
              <w:autoSpaceDE w:val="0"/>
              <w:autoSpaceDN w:val="0"/>
              <w:adjustRightInd w:val="0"/>
              <w:rPr>
                <w:rFonts w:ascii="Times New Roman" w:hAnsi="Times New Roman" w:cs="Times New Roman"/>
                <w:b/>
                <w:bCs/>
                <w:sz w:val="24"/>
                <w:szCs w:val="24"/>
              </w:rPr>
            </w:pPr>
            <w:r w:rsidRPr="00035F3F">
              <w:rPr>
                <w:rFonts w:ascii="Times New Roman" w:hAnsi="Times New Roman" w:cs="Times New Roman"/>
                <w:b/>
                <w:bCs/>
                <w:sz w:val="24"/>
                <w:szCs w:val="24"/>
              </w:rPr>
              <w:lastRenderedPageBreak/>
              <w:t>31</w:t>
            </w:r>
          </w:p>
        </w:tc>
        <w:tc>
          <w:tcPr>
            <w:tcW w:w="1263" w:type="dxa"/>
          </w:tcPr>
          <w:p w:rsidR="00F505C5" w:rsidRPr="00035F3F" w:rsidRDefault="00F505C5" w:rsidP="00BC3B70">
            <w:pPr>
              <w:autoSpaceDE w:val="0"/>
              <w:autoSpaceDN w:val="0"/>
              <w:adjustRightInd w:val="0"/>
              <w:jc w:val="center"/>
              <w:rPr>
                <w:rFonts w:ascii="Times New Roman" w:hAnsi="Times New Roman" w:cs="Times New Roman"/>
                <w:b/>
                <w:bCs/>
                <w:sz w:val="24"/>
                <w:szCs w:val="24"/>
              </w:rPr>
            </w:pPr>
          </w:p>
        </w:tc>
        <w:tc>
          <w:tcPr>
            <w:tcW w:w="6559" w:type="dxa"/>
          </w:tcPr>
          <w:p w:rsidR="00F505C5" w:rsidRPr="00035F3F" w:rsidRDefault="00F505C5" w:rsidP="00BC3B70">
            <w:pPr>
              <w:autoSpaceDE w:val="0"/>
              <w:autoSpaceDN w:val="0"/>
              <w:adjustRightInd w:val="0"/>
              <w:rPr>
                <w:rFonts w:ascii="Times New Roman" w:hAnsi="Times New Roman" w:cs="Times New Roman"/>
                <w:b/>
                <w:bCs/>
                <w:sz w:val="24"/>
                <w:szCs w:val="24"/>
              </w:rPr>
            </w:pPr>
            <w:r w:rsidRPr="00035F3F">
              <w:rPr>
                <w:rFonts w:ascii="Times New Roman" w:hAnsi="Times New Roman" w:cs="Times New Roman"/>
                <w:color w:val="000000"/>
                <w:sz w:val="24"/>
                <w:szCs w:val="24"/>
                <w:shd w:val="clear" w:color="auto" w:fill="FFFFFF"/>
              </w:rPr>
              <w:t>Реакции ионного обмена</w:t>
            </w:r>
          </w:p>
        </w:tc>
        <w:tc>
          <w:tcPr>
            <w:tcW w:w="2183" w:type="dxa"/>
            <w:tcBorders>
              <w:top w:val="single" w:sz="4" w:space="0" w:color="auto"/>
              <w:left w:val="single" w:sz="4" w:space="0" w:color="auto"/>
              <w:bottom w:val="single" w:sz="4" w:space="0" w:color="auto"/>
              <w:right w:val="single" w:sz="4" w:space="0" w:color="auto"/>
            </w:tcBorders>
          </w:tcPr>
          <w:p w:rsidR="00F505C5" w:rsidRPr="00035F3F" w:rsidRDefault="00F505C5" w:rsidP="00BC3B70">
            <w:pPr>
              <w:autoSpaceDE w:val="0"/>
              <w:autoSpaceDN w:val="0"/>
              <w:adjustRightInd w:val="0"/>
              <w:jc w:val="center"/>
              <w:rPr>
                <w:rFonts w:ascii="Times New Roman" w:hAnsi="Times New Roman" w:cs="Times New Roman"/>
                <w:sz w:val="24"/>
                <w:szCs w:val="24"/>
              </w:rPr>
            </w:pPr>
          </w:p>
        </w:tc>
      </w:tr>
      <w:tr w:rsidR="00F505C5" w:rsidRPr="00035F3F" w:rsidTr="00F70DF1">
        <w:trPr>
          <w:trHeight w:val="409"/>
          <w:jc w:val="center"/>
        </w:trPr>
        <w:tc>
          <w:tcPr>
            <w:tcW w:w="537" w:type="dxa"/>
          </w:tcPr>
          <w:p w:rsidR="00F505C5" w:rsidRPr="00035F3F" w:rsidRDefault="00F6336F" w:rsidP="00BC3B70">
            <w:pPr>
              <w:autoSpaceDE w:val="0"/>
              <w:autoSpaceDN w:val="0"/>
              <w:adjustRightInd w:val="0"/>
              <w:rPr>
                <w:rFonts w:ascii="Times New Roman" w:hAnsi="Times New Roman" w:cs="Times New Roman"/>
                <w:b/>
                <w:bCs/>
                <w:sz w:val="24"/>
                <w:szCs w:val="24"/>
              </w:rPr>
            </w:pPr>
            <w:r w:rsidRPr="00035F3F">
              <w:rPr>
                <w:rFonts w:ascii="Times New Roman" w:hAnsi="Times New Roman" w:cs="Times New Roman"/>
                <w:b/>
                <w:bCs/>
                <w:sz w:val="24"/>
                <w:szCs w:val="24"/>
              </w:rPr>
              <w:t>32</w:t>
            </w:r>
          </w:p>
        </w:tc>
        <w:tc>
          <w:tcPr>
            <w:tcW w:w="1263" w:type="dxa"/>
          </w:tcPr>
          <w:p w:rsidR="00F505C5" w:rsidRPr="00035F3F" w:rsidRDefault="00F505C5" w:rsidP="00BC3B70">
            <w:pPr>
              <w:autoSpaceDE w:val="0"/>
              <w:autoSpaceDN w:val="0"/>
              <w:adjustRightInd w:val="0"/>
              <w:jc w:val="center"/>
              <w:rPr>
                <w:rFonts w:ascii="Times New Roman" w:hAnsi="Times New Roman" w:cs="Times New Roman"/>
                <w:b/>
                <w:bCs/>
                <w:sz w:val="24"/>
                <w:szCs w:val="24"/>
              </w:rPr>
            </w:pPr>
          </w:p>
        </w:tc>
        <w:tc>
          <w:tcPr>
            <w:tcW w:w="6559" w:type="dxa"/>
          </w:tcPr>
          <w:p w:rsidR="00F505C5" w:rsidRPr="00035F3F" w:rsidRDefault="00F505C5" w:rsidP="00BC3B70">
            <w:pPr>
              <w:autoSpaceDE w:val="0"/>
              <w:autoSpaceDN w:val="0"/>
              <w:adjustRightInd w:val="0"/>
              <w:rPr>
                <w:rFonts w:ascii="Times New Roman" w:hAnsi="Times New Roman" w:cs="Times New Roman"/>
                <w:color w:val="000000"/>
                <w:sz w:val="24"/>
                <w:szCs w:val="24"/>
                <w:shd w:val="clear" w:color="auto" w:fill="FFFFFF"/>
              </w:rPr>
            </w:pPr>
            <w:r w:rsidRPr="00035F3F">
              <w:rPr>
                <w:rFonts w:ascii="Times New Roman" w:hAnsi="Times New Roman" w:cs="Times New Roman"/>
                <w:color w:val="000000"/>
                <w:sz w:val="24"/>
                <w:szCs w:val="24"/>
                <w:shd w:val="clear" w:color="auto" w:fill="FFFFFF"/>
              </w:rPr>
              <w:t>Гидролиз неорганических соединений</w:t>
            </w:r>
          </w:p>
          <w:p w:rsidR="00F6336F" w:rsidRPr="00035F3F" w:rsidRDefault="00F6336F" w:rsidP="00F6336F">
            <w:pPr>
              <w:shd w:val="clear" w:color="auto" w:fill="FFFFFF"/>
              <w:contextualSpacing/>
              <w:rPr>
                <w:rFonts w:ascii="Times New Roman" w:eastAsia="Times New Roman" w:hAnsi="Times New Roman" w:cs="Times New Roman"/>
                <w:color w:val="000000"/>
                <w:sz w:val="24"/>
                <w:szCs w:val="24"/>
                <w:lang w:eastAsia="ru-RU"/>
              </w:rPr>
            </w:pPr>
            <w:r w:rsidRPr="00035F3F">
              <w:rPr>
                <w:rFonts w:ascii="Times New Roman" w:hAnsi="Times New Roman" w:cs="Times New Roman"/>
                <w:b/>
                <w:bCs/>
                <w:color w:val="000000"/>
                <w:sz w:val="24"/>
                <w:szCs w:val="24"/>
                <w:shd w:val="clear" w:color="auto" w:fill="FFFFFF"/>
              </w:rPr>
              <w:t>Лабораторная работа №8 </w:t>
            </w:r>
            <w:r w:rsidRPr="00035F3F">
              <w:rPr>
                <w:rFonts w:ascii="Times New Roman" w:hAnsi="Times New Roman" w:cs="Times New Roman"/>
                <w:bCs/>
                <w:color w:val="000000"/>
                <w:sz w:val="24"/>
                <w:szCs w:val="24"/>
                <w:shd w:val="clear" w:color="auto" w:fill="FFFFFF"/>
              </w:rPr>
              <w:t>«</w:t>
            </w:r>
            <w:r w:rsidRPr="00035F3F">
              <w:rPr>
                <w:rFonts w:ascii="Times New Roman" w:hAnsi="Times New Roman" w:cs="Times New Roman"/>
                <w:color w:val="000000"/>
                <w:sz w:val="24"/>
                <w:szCs w:val="24"/>
                <w:shd w:val="clear" w:color="auto" w:fill="FFFFFF"/>
              </w:rPr>
              <w:t>Взаимодействие раствора сульфата меди(II) с железом и гидроксидом натрия».</w:t>
            </w:r>
          </w:p>
        </w:tc>
        <w:tc>
          <w:tcPr>
            <w:tcW w:w="2183" w:type="dxa"/>
            <w:tcBorders>
              <w:top w:val="single" w:sz="4" w:space="0" w:color="auto"/>
              <w:left w:val="single" w:sz="4" w:space="0" w:color="auto"/>
              <w:bottom w:val="single" w:sz="4" w:space="0" w:color="auto"/>
              <w:right w:val="single" w:sz="4" w:space="0" w:color="auto"/>
            </w:tcBorders>
          </w:tcPr>
          <w:p w:rsidR="00F505C5" w:rsidRPr="00035F3F" w:rsidRDefault="00F505C5" w:rsidP="00BC3B70">
            <w:pPr>
              <w:autoSpaceDE w:val="0"/>
              <w:autoSpaceDN w:val="0"/>
              <w:adjustRightInd w:val="0"/>
              <w:jc w:val="center"/>
              <w:rPr>
                <w:rFonts w:ascii="Times New Roman" w:hAnsi="Times New Roman" w:cs="Times New Roman"/>
                <w:sz w:val="24"/>
                <w:szCs w:val="24"/>
              </w:rPr>
            </w:pPr>
          </w:p>
        </w:tc>
      </w:tr>
      <w:tr w:rsidR="00F505C5" w:rsidRPr="00035F3F" w:rsidTr="00F70DF1">
        <w:trPr>
          <w:trHeight w:val="409"/>
          <w:jc w:val="center"/>
        </w:trPr>
        <w:tc>
          <w:tcPr>
            <w:tcW w:w="537" w:type="dxa"/>
          </w:tcPr>
          <w:p w:rsidR="00F505C5" w:rsidRPr="00035F3F" w:rsidRDefault="00F6336F" w:rsidP="00BC3B70">
            <w:pPr>
              <w:autoSpaceDE w:val="0"/>
              <w:autoSpaceDN w:val="0"/>
              <w:adjustRightInd w:val="0"/>
              <w:rPr>
                <w:rFonts w:ascii="Times New Roman" w:hAnsi="Times New Roman" w:cs="Times New Roman"/>
                <w:b/>
                <w:bCs/>
                <w:sz w:val="24"/>
                <w:szCs w:val="24"/>
              </w:rPr>
            </w:pPr>
            <w:r w:rsidRPr="00035F3F">
              <w:rPr>
                <w:rFonts w:ascii="Times New Roman" w:hAnsi="Times New Roman" w:cs="Times New Roman"/>
                <w:b/>
                <w:bCs/>
                <w:sz w:val="24"/>
                <w:szCs w:val="24"/>
              </w:rPr>
              <w:t>33</w:t>
            </w:r>
          </w:p>
        </w:tc>
        <w:tc>
          <w:tcPr>
            <w:tcW w:w="1263" w:type="dxa"/>
          </w:tcPr>
          <w:p w:rsidR="00F505C5" w:rsidRPr="00035F3F" w:rsidRDefault="00F505C5" w:rsidP="00BC3B70">
            <w:pPr>
              <w:autoSpaceDE w:val="0"/>
              <w:autoSpaceDN w:val="0"/>
              <w:adjustRightInd w:val="0"/>
              <w:jc w:val="center"/>
              <w:rPr>
                <w:rFonts w:ascii="Times New Roman" w:hAnsi="Times New Roman" w:cs="Times New Roman"/>
                <w:b/>
                <w:bCs/>
                <w:sz w:val="24"/>
                <w:szCs w:val="24"/>
              </w:rPr>
            </w:pPr>
          </w:p>
        </w:tc>
        <w:tc>
          <w:tcPr>
            <w:tcW w:w="6559" w:type="dxa"/>
          </w:tcPr>
          <w:p w:rsidR="00F505C5" w:rsidRPr="00035F3F" w:rsidRDefault="00F505C5" w:rsidP="00BC3B70">
            <w:pPr>
              <w:autoSpaceDE w:val="0"/>
              <w:autoSpaceDN w:val="0"/>
              <w:adjustRightInd w:val="0"/>
              <w:rPr>
                <w:rFonts w:ascii="Times New Roman" w:hAnsi="Times New Roman" w:cs="Times New Roman"/>
                <w:b/>
                <w:bCs/>
                <w:sz w:val="24"/>
                <w:szCs w:val="24"/>
              </w:rPr>
            </w:pPr>
            <w:r w:rsidRPr="00035F3F">
              <w:rPr>
                <w:rFonts w:ascii="Times New Roman" w:hAnsi="Times New Roman" w:cs="Times New Roman"/>
                <w:color w:val="000000"/>
                <w:sz w:val="24"/>
                <w:szCs w:val="24"/>
                <w:shd w:val="clear" w:color="auto" w:fill="FFFFFF"/>
              </w:rPr>
              <w:t>Гидролиз органических соединений.</w:t>
            </w:r>
          </w:p>
        </w:tc>
        <w:tc>
          <w:tcPr>
            <w:tcW w:w="2183" w:type="dxa"/>
            <w:tcBorders>
              <w:top w:val="single" w:sz="4" w:space="0" w:color="auto"/>
              <w:left w:val="single" w:sz="4" w:space="0" w:color="auto"/>
              <w:bottom w:val="single" w:sz="4" w:space="0" w:color="auto"/>
              <w:right w:val="single" w:sz="4" w:space="0" w:color="auto"/>
            </w:tcBorders>
          </w:tcPr>
          <w:p w:rsidR="00F505C5" w:rsidRPr="00035F3F" w:rsidRDefault="00F505C5" w:rsidP="00BC3B70">
            <w:pPr>
              <w:autoSpaceDE w:val="0"/>
              <w:autoSpaceDN w:val="0"/>
              <w:adjustRightInd w:val="0"/>
              <w:jc w:val="center"/>
              <w:rPr>
                <w:rFonts w:ascii="Times New Roman" w:hAnsi="Times New Roman" w:cs="Times New Roman"/>
                <w:sz w:val="24"/>
                <w:szCs w:val="24"/>
              </w:rPr>
            </w:pPr>
          </w:p>
        </w:tc>
      </w:tr>
      <w:tr w:rsidR="00F505C5" w:rsidRPr="00035F3F" w:rsidTr="00F70DF1">
        <w:trPr>
          <w:trHeight w:val="409"/>
          <w:jc w:val="center"/>
        </w:trPr>
        <w:tc>
          <w:tcPr>
            <w:tcW w:w="537" w:type="dxa"/>
          </w:tcPr>
          <w:p w:rsidR="00F505C5" w:rsidRPr="00035F3F" w:rsidRDefault="00F6336F" w:rsidP="00BC3B70">
            <w:pPr>
              <w:autoSpaceDE w:val="0"/>
              <w:autoSpaceDN w:val="0"/>
              <w:adjustRightInd w:val="0"/>
              <w:rPr>
                <w:rFonts w:ascii="Times New Roman" w:hAnsi="Times New Roman" w:cs="Times New Roman"/>
                <w:b/>
                <w:bCs/>
                <w:sz w:val="24"/>
                <w:szCs w:val="24"/>
              </w:rPr>
            </w:pPr>
            <w:r w:rsidRPr="00035F3F">
              <w:rPr>
                <w:rFonts w:ascii="Times New Roman" w:hAnsi="Times New Roman" w:cs="Times New Roman"/>
                <w:b/>
                <w:bCs/>
                <w:sz w:val="24"/>
                <w:szCs w:val="24"/>
              </w:rPr>
              <w:t>34</w:t>
            </w:r>
          </w:p>
        </w:tc>
        <w:tc>
          <w:tcPr>
            <w:tcW w:w="1263" w:type="dxa"/>
          </w:tcPr>
          <w:p w:rsidR="00F505C5" w:rsidRPr="00035F3F" w:rsidRDefault="00F505C5" w:rsidP="00BC3B70">
            <w:pPr>
              <w:autoSpaceDE w:val="0"/>
              <w:autoSpaceDN w:val="0"/>
              <w:adjustRightInd w:val="0"/>
              <w:jc w:val="center"/>
              <w:rPr>
                <w:rFonts w:ascii="Times New Roman" w:hAnsi="Times New Roman" w:cs="Times New Roman"/>
                <w:b/>
                <w:bCs/>
                <w:sz w:val="24"/>
                <w:szCs w:val="24"/>
              </w:rPr>
            </w:pPr>
          </w:p>
        </w:tc>
        <w:tc>
          <w:tcPr>
            <w:tcW w:w="6559" w:type="dxa"/>
          </w:tcPr>
          <w:p w:rsidR="00F505C5" w:rsidRPr="00035F3F" w:rsidRDefault="00F505C5" w:rsidP="00BC3B70">
            <w:pPr>
              <w:autoSpaceDE w:val="0"/>
              <w:autoSpaceDN w:val="0"/>
              <w:adjustRightInd w:val="0"/>
              <w:rPr>
                <w:rFonts w:ascii="Times New Roman" w:hAnsi="Times New Roman" w:cs="Times New Roman"/>
                <w:b/>
                <w:bCs/>
                <w:sz w:val="24"/>
                <w:szCs w:val="24"/>
              </w:rPr>
            </w:pPr>
            <w:r w:rsidRPr="00035F3F">
              <w:rPr>
                <w:rFonts w:ascii="Times New Roman" w:hAnsi="Times New Roman" w:cs="Times New Roman"/>
                <w:color w:val="000000"/>
                <w:sz w:val="24"/>
                <w:szCs w:val="24"/>
                <w:shd w:val="clear" w:color="auto" w:fill="FFFFFF"/>
              </w:rPr>
              <w:t>Практическая работа №3 «Решение экспериментальных задач по теме «гидролиз» Реакции ионного обмена»</w:t>
            </w:r>
          </w:p>
        </w:tc>
        <w:tc>
          <w:tcPr>
            <w:tcW w:w="2183" w:type="dxa"/>
            <w:tcBorders>
              <w:top w:val="single" w:sz="4" w:space="0" w:color="auto"/>
              <w:left w:val="single" w:sz="4" w:space="0" w:color="auto"/>
              <w:bottom w:val="single" w:sz="4" w:space="0" w:color="auto"/>
              <w:right w:val="single" w:sz="4" w:space="0" w:color="auto"/>
            </w:tcBorders>
          </w:tcPr>
          <w:p w:rsidR="00F505C5" w:rsidRPr="00035F3F" w:rsidRDefault="00F505C5" w:rsidP="00BC3B70">
            <w:pPr>
              <w:autoSpaceDE w:val="0"/>
              <w:autoSpaceDN w:val="0"/>
              <w:adjustRightInd w:val="0"/>
              <w:jc w:val="center"/>
              <w:rPr>
                <w:rFonts w:ascii="Times New Roman" w:hAnsi="Times New Roman" w:cs="Times New Roman"/>
                <w:sz w:val="24"/>
                <w:szCs w:val="24"/>
              </w:rPr>
            </w:pPr>
          </w:p>
        </w:tc>
      </w:tr>
      <w:tr w:rsidR="00F505C5" w:rsidRPr="00035F3F" w:rsidTr="00F70DF1">
        <w:trPr>
          <w:trHeight w:val="409"/>
          <w:jc w:val="center"/>
        </w:trPr>
        <w:tc>
          <w:tcPr>
            <w:tcW w:w="537" w:type="dxa"/>
          </w:tcPr>
          <w:p w:rsidR="00F505C5" w:rsidRPr="00035F3F" w:rsidRDefault="00F6336F" w:rsidP="00BC3B70">
            <w:pPr>
              <w:autoSpaceDE w:val="0"/>
              <w:autoSpaceDN w:val="0"/>
              <w:adjustRightInd w:val="0"/>
              <w:rPr>
                <w:rFonts w:ascii="Times New Roman" w:hAnsi="Times New Roman" w:cs="Times New Roman"/>
                <w:b/>
                <w:bCs/>
                <w:sz w:val="24"/>
                <w:szCs w:val="24"/>
              </w:rPr>
            </w:pPr>
            <w:r w:rsidRPr="00035F3F">
              <w:rPr>
                <w:rFonts w:ascii="Times New Roman" w:hAnsi="Times New Roman" w:cs="Times New Roman"/>
                <w:b/>
                <w:bCs/>
                <w:sz w:val="24"/>
                <w:szCs w:val="24"/>
              </w:rPr>
              <w:t>35</w:t>
            </w:r>
          </w:p>
        </w:tc>
        <w:tc>
          <w:tcPr>
            <w:tcW w:w="1263" w:type="dxa"/>
          </w:tcPr>
          <w:p w:rsidR="00F505C5" w:rsidRPr="00035F3F" w:rsidRDefault="00F505C5" w:rsidP="00BC3B70">
            <w:pPr>
              <w:autoSpaceDE w:val="0"/>
              <w:autoSpaceDN w:val="0"/>
              <w:adjustRightInd w:val="0"/>
              <w:jc w:val="center"/>
              <w:rPr>
                <w:rFonts w:ascii="Times New Roman" w:hAnsi="Times New Roman" w:cs="Times New Roman"/>
                <w:b/>
                <w:bCs/>
                <w:sz w:val="24"/>
                <w:szCs w:val="24"/>
              </w:rPr>
            </w:pPr>
          </w:p>
        </w:tc>
        <w:tc>
          <w:tcPr>
            <w:tcW w:w="6559" w:type="dxa"/>
          </w:tcPr>
          <w:p w:rsidR="00F505C5" w:rsidRPr="00035F3F" w:rsidRDefault="00F505C5" w:rsidP="00BC3B70">
            <w:pPr>
              <w:autoSpaceDE w:val="0"/>
              <w:autoSpaceDN w:val="0"/>
              <w:adjustRightInd w:val="0"/>
              <w:rPr>
                <w:rFonts w:ascii="Times New Roman" w:hAnsi="Times New Roman" w:cs="Times New Roman"/>
                <w:b/>
                <w:bCs/>
                <w:sz w:val="24"/>
                <w:szCs w:val="24"/>
              </w:rPr>
            </w:pPr>
            <w:r w:rsidRPr="00035F3F">
              <w:rPr>
                <w:rFonts w:ascii="Times New Roman" w:hAnsi="Times New Roman" w:cs="Times New Roman"/>
                <w:color w:val="000000"/>
                <w:sz w:val="24"/>
                <w:szCs w:val="24"/>
                <w:shd w:val="clear" w:color="auto" w:fill="FFFFFF"/>
              </w:rPr>
              <w:t>Обобщение знаний по теме</w:t>
            </w:r>
            <w:r w:rsidRPr="00035F3F">
              <w:rPr>
                <w:rFonts w:ascii="Times New Roman" w:hAnsi="Times New Roman" w:cs="Times New Roman"/>
                <w:color w:val="000000"/>
                <w:sz w:val="24"/>
                <w:szCs w:val="24"/>
                <w:shd w:val="clear" w:color="auto" w:fill="FFFFFF"/>
              </w:rPr>
              <w:t xml:space="preserve"> </w:t>
            </w:r>
            <w:r w:rsidRPr="00035F3F">
              <w:rPr>
                <w:rFonts w:ascii="Times New Roman" w:hAnsi="Times New Roman" w:cs="Times New Roman"/>
                <w:color w:val="000000"/>
                <w:sz w:val="24"/>
                <w:szCs w:val="24"/>
                <w:shd w:val="clear" w:color="auto" w:fill="FFFFFF"/>
              </w:rPr>
              <w:t>«Дисперсные системы. Растворы.»</w:t>
            </w:r>
          </w:p>
        </w:tc>
        <w:tc>
          <w:tcPr>
            <w:tcW w:w="2183" w:type="dxa"/>
            <w:tcBorders>
              <w:top w:val="single" w:sz="4" w:space="0" w:color="auto"/>
              <w:left w:val="single" w:sz="4" w:space="0" w:color="auto"/>
              <w:bottom w:val="single" w:sz="4" w:space="0" w:color="auto"/>
              <w:right w:val="single" w:sz="4" w:space="0" w:color="auto"/>
            </w:tcBorders>
          </w:tcPr>
          <w:p w:rsidR="00F505C5" w:rsidRPr="00035F3F" w:rsidRDefault="00F505C5" w:rsidP="00BC3B70">
            <w:pPr>
              <w:autoSpaceDE w:val="0"/>
              <w:autoSpaceDN w:val="0"/>
              <w:adjustRightInd w:val="0"/>
              <w:jc w:val="center"/>
              <w:rPr>
                <w:rFonts w:ascii="Times New Roman" w:hAnsi="Times New Roman" w:cs="Times New Roman"/>
                <w:sz w:val="24"/>
                <w:szCs w:val="24"/>
              </w:rPr>
            </w:pPr>
          </w:p>
        </w:tc>
      </w:tr>
      <w:tr w:rsidR="00F505C5" w:rsidRPr="00035F3F" w:rsidTr="00F70DF1">
        <w:trPr>
          <w:trHeight w:val="409"/>
          <w:jc w:val="center"/>
        </w:trPr>
        <w:tc>
          <w:tcPr>
            <w:tcW w:w="537" w:type="dxa"/>
          </w:tcPr>
          <w:p w:rsidR="00F505C5" w:rsidRPr="00035F3F" w:rsidRDefault="00F6336F" w:rsidP="00BC3B70">
            <w:pPr>
              <w:autoSpaceDE w:val="0"/>
              <w:autoSpaceDN w:val="0"/>
              <w:adjustRightInd w:val="0"/>
              <w:rPr>
                <w:rFonts w:ascii="Times New Roman" w:hAnsi="Times New Roman" w:cs="Times New Roman"/>
                <w:b/>
                <w:bCs/>
                <w:sz w:val="24"/>
                <w:szCs w:val="24"/>
              </w:rPr>
            </w:pPr>
            <w:r w:rsidRPr="00035F3F">
              <w:rPr>
                <w:rFonts w:ascii="Times New Roman" w:hAnsi="Times New Roman" w:cs="Times New Roman"/>
                <w:b/>
                <w:bCs/>
                <w:sz w:val="24"/>
                <w:szCs w:val="24"/>
              </w:rPr>
              <w:t>36</w:t>
            </w:r>
          </w:p>
        </w:tc>
        <w:tc>
          <w:tcPr>
            <w:tcW w:w="1263" w:type="dxa"/>
          </w:tcPr>
          <w:p w:rsidR="00F505C5" w:rsidRPr="00035F3F" w:rsidRDefault="00F505C5" w:rsidP="00BC3B70">
            <w:pPr>
              <w:autoSpaceDE w:val="0"/>
              <w:autoSpaceDN w:val="0"/>
              <w:adjustRightInd w:val="0"/>
              <w:jc w:val="center"/>
              <w:rPr>
                <w:rFonts w:ascii="Times New Roman" w:hAnsi="Times New Roman" w:cs="Times New Roman"/>
                <w:b/>
                <w:bCs/>
                <w:sz w:val="24"/>
                <w:szCs w:val="24"/>
              </w:rPr>
            </w:pPr>
          </w:p>
        </w:tc>
        <w:tc>
          <w:tcPr>
            <w:tcW w:w="6559" w:type="dxa"/>
          </w:tcPr>
          <w:p w:rsidR="00F505C5" w:rsidRPr="00035F3F" w:rsidRDefault="00F505C5" w:rsidP="00BC3B70">
            <w:pPr>
              <w:autoSpaceDE w:val="0"/>
              <w:autoSpaceDN w:val="0"/>
              <w:adjustRightInd w:val="0"/>
              <w:rPr>
                <w:rFonts w:ascii="Times New Roman" w:hAnsi="Times New Roman" w:cs="Times New Roman"/>
                <w:b/>
                <w:bCs/>
                <w:sz w:val="24"/>
                <w:szCs w:val="24"/>
              </w:rPr>
            </w:pPr>
            <w:r w:rsidRPr="00035F3F">
              <w:rPr>
                <w:rFonts w:ascii="Times New Roman" w:hAnsi="Times New Roman" w:cs="Times New Roman"/>
                <w:color w:val="000000"/>
                <w:sz w:val="24"/>
                <w:szCs w:val="24"/>
                <w:shd w:val="clear" w:color="auto" w:fill="FFFFFF"/>
              </w:rPr>
              <w:t>Контрольная работа №4 по теме «Дисперсные системы. Растворы.»</w:t>
            </w:r>
          </w:p>
        </w:tc>
        <w:tc>
          <w:tcPr>
            <w:tcW w:w="2183" w:type="dxa"/>
            <w:tcBorders>
              <w:top w:val="single" w:sz="4" w:space="0" w:color="auto"/>
              <w:left w:val="single" w:sz="4" w:space="0" w:color="auto"/>
              <w:bottom w:val="single" w:sz="4" w:space="0" w:color="auto"/>
              <w:right w:val="single" w:sz="4" w:space="0" w:color="auto"/>
            </w:tcBorders>
          </w:tcPr>
          <w:p w:rsidR="00F505C5" w:rsidRPr="00035F3F" w:rsidRDefault="00F505C5" w:rsidP="00BC3B70">
            <w:pPr>
              <w:autoSpaceDE w:val="0"/>
              <w:autoSpaceDN w:val="0"/>
              <w:adjustRightInd w:val="0"/>
              <w:jc w:val="center"/>
              <w:rPr>
                <w:rFonts w:ascii="Times New Roman" w:hAnsi="Times New Roman" w:cs="Times New Roman"/>
                <w:sz w:val="24"/>
                <w:szCs w:val="24"/>
              </w:rPr>
            </w:pPr>
          </w:p>
        </w:tc>
      </w:tr>
      <w:tr w:rsidR="00F505C5" w:rsidRPr="00035F3F" w:rsidTr="00472348">
        <w:trPr>
          <w:trHeight w:val="409"/>
          <w:jc w:val="center"/>
        </w:trPr>
        <w:tc>
          <w:tcPr>
            <w:tcW w:w="10542" w:type="dxa"/>
            <w:gridSpan w:val="4"/>
            <w:tcBorders>
              <w:right w:val="single" w:sz="4" w:space="0" w:color="auto"/>
            </w:tcBorders>
          </w:tcPr>
          <w:p w:rsidR="00F505C5" w:rsidRPr="00035F3F" w:rsidRDefault="00F505C5" w:rsidP="00F505C5">
            <w:pPr>
              <w:pStyle w:val="c9"/>
              <w:shd w:val="clear" w:color="auto" w:fill="FFFFFF"/>
              <w:spacing w:before="0" w:beforeAutospacing="0" w:after="0" w:afterAutospacing="0"/>
              <w:ind w:left="114" w:right="114"/>
              <w:jc w:val="center"/>
              <w:rPr>
                <w:color w:val="000000"/>
              </w:rPr>
            </w:pPr>
            <w:r w:rsidRPr="00035F3F">
              <w:rPr>
                <w:rStyle w:val="c2"/>
                <w:b/>
                <w:bCs/>
                <w:color w:val="000000"/>
              </w:rPr>
              <w:t>«Вещества и их свойства»</w:t>
            </w:r>
            <w:r w:rsidRPr="00035F3F">
              <w:rPr>
                <w:color w:val="000000"/>
              </w:rPr>
              <w:t xml:space="preserve"> </w:t>
            </w:r>
            <w:r w:rsidRPr="00035F3F">
              <w:rPr>
                <w:rStyle w:val="c2"/>
                <w:b/>
                <w:bCs/>
                <w:color w:val="000000"/>
              </w:rPr>
              <w:t>(28 ч)</w:t>
            </w:r>
          </w:p>
        </w:tc>
      </w:tr>
      <w:tr w:rsidR="00F505C5" w:rsidRPr="00035F3F" w:rsidTr="00F70DF1">
        <w:trPr>
          <w:trHeight w:val="409"/>
          <w:jc w:val="center"/>
        </w:trPr>
        <w:tc>
          <w:tcPr>
            <w:tcW w:w="537" w:type="dxa"/>
          </w:tcPr>
          <w:p w:rsidR="00F505C5" w:rsidRPr="00035F3F" w:rsidRDefault="00F6336F" w:rsidP="00BC3B70">
            <w:pPr>
              <w:autoSpaceDE w:val="0"/>
              <w:autoSpaceDN w:val="0"/>
              <w:adjustRightInd w:val="0"/>
              <w:rPr>
                <w:rFonts w:ascii="Times New Roman" w:hAnsi="Times New Roman" w:cs="Times New Roman"/>
                <w:b/>
                <w:bCs/>
                <w:sz w:val="24"/>
                <w:szCs w:val="24"/>
              </w:rPr>
            </w:pPr>
            <w:r w:rsidRPr="00035F3F">
              <w:rPr>
                <w:rFonts w:ascii="Times New Roman" w:hAnsi="Times New Roman" w:cs="Times New Roman"/>
                <w:b/>
                <w:bCs/>
                <w:sz w:val="24"/>
                <w:szCs w:val="24"/>
              </w:rPr>
              <w:t>37</w:t>
            </w:r>
          </w:p>
        </w:tc>
        <w:tc>
          <w:tcPr>
            <w:tcW w:w="1263" w:type="dxa"/>
          </w:tcPr>
          <w:p w:rsidR="00F505C5" w:rsidRPr="00035F3F" w:rsidRDefault="00F505C5" w:rsidP="00BC3B70">
            <w:pPr>
              <w:autoSpaceDE w:val="0"/>
              <w:autoSpaceDN w:val="0"/>
              <w:adjustRightInd w:val="0"/>
              <w:jc w:val="center"/>
              <w:rPr>
                <w:rFonts w:ascii="Times New Roman" w:hAnsi="Times New Roman" w:cs="Times New Roman"/>
                <w:b/>
                <w:bCs/>
                <w:sz w:val="24"/>
                <w:szCs w:val="24"/>
              </w:rPr>
            </w:pPr>
          </w:p>
        </w:tc>
        <w:tc>
          <w:tcPr>
            <w:tcW w:w="6559" w:type="dxa"/>
          </w:tcPr>
          <w:p w:rsidR="00F505C5" w:rsidRPr="00035F3F" w:rsidRDefault="00F505C5" w:rsidP="00BC3B70">
            <w:pPr>
              <w:autoSpaceDE w:val="0"/>
              <w:autoSpaceDN w:val="0"/>
              <w:adjustRightInd w:val="0"/>
              <w:rPr>
                <w:rFonts w:ascii="Times New Roman" w:hAnsi="Times New Roman" w:cs="Times New Roman"/>
                <w:b/>
                <w:bCs/>
                <w:sz w:val="24"/>
                <w:szCs w:val="24"/>
              </w:rPr>
            </w:pPr>
            <w:r w:rsidRPr="00035F3F">
              <w:rPr>
                <w:rFonts w:ascii="Times New Roman" w:hAnsi="Times New Roman" w:cs="Times New Roman"/>
                <w:color w:val="000000"/>
                <w:sz w:val="24"/>
                <w:szCs w:val="24"/>
                <w:shd w:val="clear" w:color="auto" w:fill="FFFFFF"/>
              </w:rPr>
              <w:t>Классификация неорганических соединений.</w:t>
            </w:r>
          </w:p>
        </w:tc>
        <w:tc>
          <w:tcPr>
            <w:tcW w:w="2183" w:type="dxa"/>
            <w:tcBorders>
              <w:top w:val="single" w:sz="4" w:space="0" w:color="auto"/>
              <w:left w:val="single" w:sz="4" w:space="0" w:color="auto"/>
              <w:bottom w:val="single" w:sz="4" w:space="0" w:color="auto"/>
              <w:right w:val="single" w:sz="4" w:space="0" w:color="auto"/>
            </w:tcBorders>
          </w:tcPr>
          <w:p w:rsidR="00F505C5" w:rsidRPr="00035F3F" w:rsidRDefault="00F505C5" w:rsidP="00BC3B70">
            <w:pPr>
              <w:autoSpaceDE w:val="0"/>
              <w:autoSpaceDN w:val="0"/>
              <w:adjustRightInd w:val="0"/>
              <w:jc w:val="center"/>
              <w:rPr>
                <w:rFonts w:ascii="Times New Roman" w:hAnsi="Times New Roman" w:cs="Times New Roman"/>
                <w:sz w:val="24"/>
                <w:szCs w:val="24"/>
              </w:rPr>
            </w:pPr>
          </w:p>
        </w:tc>
      </w:tr>
      <w:tr w:rsidR="00F505C5" w:rsidRPr="00035F3F" w:rsidTr="00F70DF1">
        <w:trPr>
          <w:trHeight w:val="409"/>
          <w:jc w:val="center"/>
        </w:trPr>
        <w:tc>
          <w:tcPr>
            <w:tcW w:w="537" w:type="dxa"/>
          </w:tcPr>
          <w:p w:rsidR="00F505C5" w:rsidRPr="00035F3F" w:rsidRDefault="00F6336F" w:rsidP="00BC3B70">
            <w:pPr>
              <w:autoSpaceDE w:val="0"/>
              <w:autoSpaceDN w:val="0"/>
              <w:adjustRightInd w:val="0"/>
              <w:rPr>
                <w:rFonts w:ascii="Times New Roman" w:hAnsi="Times New Roman" w:cs="Times New Roman"/>
                <w:b/>
                <w:bCs/>
                <w:sz w:val="24"/>
                <w:szCs w:val="24"/>
              </w:rPr>
            </w:pPr>
            <w:r w:rsidRPr="00035F3F">
              <w:rPr>
                <w:rFonts w:ascii="Times New Roman" w:hAnsi="Times New Roman" w:cs="Times New Roman"/>
                <w:b/>
                <w:bCs/>
                <w:sz w:val="24"/>
                <w:szCs w:val="24"/>
              </w:rPr>
              <w:t>38</w:t>
            </w:r>
          </w:p>
        </w:tc>
        <w:tc>
          <w:tcPr>
            <w:tcW w:w="1263" w:type="dxa"/>
          </w:tcPr>
          <w:p w:rsidR="00F505C5" w:rsidRPr="00035F3F" w:rsidRDefault="00F505C5" w:rsidP="00BC3B70">
            <w:pPr>
              <w:autoSpaceDE w:val="0"/>
              <w:autoSpaceDN w:val="0"/>
              <w:adjustRightInd w:val="0"/>
              <w:jc w:val="center"/>
              <w:rPr>
                <w:rFonts w:ascii="Times New Roman" w:hAnsi="Times New Roman" w:cs="Times New Roman"/>
                <w:b/>
                <w:bCs/>
                <w:sz w:val="24"/>
                <w:szCs w:val="24"/>
              </w:rPr>
            </w:pPr>
          </w:p>
        </w:tc>
        <w:tc>
          <w:tcPr>
            <w:tcW w:w="6559" w:type="dxa"/>
          </w:tcPr>
          <w:p w:rsidR="00F505C5" w:rsidRPr="00035F3F" w:rsidRDefault="00F505C5" w:rsidP="00BC3B70">
            <w:pPr>
              <w:autoSpaceDE w:val="0"/>
              <w:autoSpaceDN w:val="0"/>
              <w:adjustRightInd w:val="0"/>
              <w:rPr>
                <w:rFonts w:ascii="Times New Roman" w:hAnsi="Times New Roman" w:cs="Times New Roman"/>
                <w:b/>
                <w:bCs/>
                <w:sz w:val="24"/>
                <w:szCs w:val="24"/>
              </w:rPr>
            </w:pPr>
            <w:r w:rsidRPr="00035F3F">
              <w:rPr>
                <w:rFonts w:ascii="Times New Roman" w:hAnsi="Times New Roman" w:cs="Times New Roman"/>
                <w:color w:val="000000"/>
                <w:sz w:val="24"/>
                <w:szCs w:val="24"/>
                <w:shd w:val="clear" w:color="auto" w:fill="FFFFFF"/>
              </w:rPr>
              <w:t>Классификация органических соединений.</w:t>
            </w:r>
          </w:p>
        </w:tc>
        <w:tc>
          <w:tcPr>
            <w:tcW w:w="2183" w:type="dxa"/>
            <w:tcBorders>
              <w:top w:val="single" w:sz="4" w:space="0" w:color="auto"/>
              <w:left w:val="single" w:sz="4" w:space="0" w:color="auto"/>
              <w:bottom w:val="single" w:sz="4" w:space="0" w:color="auto"/>
              <w:right w:val="single" w:sz="4" w:space="0" w:color="auto"/>
            </w:tcBorders>
          </w:tcPr>
          <w:p w:rsidR="00F505C5" w:rsidRPr="00035F3F" w:rsidRDefault="00F505C5" w:rsidP="00BC3B70">
            <w:pPr>
              <w:autoSpaceDE w:val="0"/>
              <w:autoSpaceDN w:val="0"/>
              <w:adjustRightInd w:val="0"/>
              <w:jc w:val="center"/>
              <w:rPr>
                <w:rFonts w:ascii="Times New Roman" w:hAnsi="Times New Roman" w:cs="Times New Roman"/>
                <w:sz w:val="24"/>
                <w:szCs w:val="24"/>
              </w:rPr>
            </w:pPr>
          </w:p>
        </w:tc>
      </w:tr>
      <w:tr w:rsidR="00F505C5" w:rsidRPr="00035F3F" w:rsidTr="00F70DF1">
        <w:trPr>
          <w:trHeight w:val="409"/>
          <w:jc w:val="center"/>
        </w:trPr>
        <w:tc>
          <w:tcPr>
            <w:tcW w:w="537" w:type="dxa"/>
          </w:tcPr>
          <w:p w:rsidR="00F505C5" w:rsidRPr="00035F3F" w:rsidRDefault="00F6336F" w:rsidP="00BC3B70">
            <w:pPr>
              <w:autoSpaceDE w:val="0"/>
              <w:autoSpaceDN w:val="0"/>
              <w:adjustRightInd w:val="0"/>
              <w:rPr>
                <w:rFonts w:ascii="Times New Roman" w:hAnsi="Times New Roman" w:cs="Times New Roman"/>
                <w:b/>
                <w:bCs/>
                <w:sz w:val="24"/>
                <w:szCs w:val="24"/>
              </w:rPr>
            </w:pPr>
            <w:r w:rsidRPr="00035F3F">
              <w:rPr>
                <w:rFonts w:ascii="Times New Roman" w:hAnsi="Times New Roman" w:cs="Times New Roman"/>
                <w:b/>
                <w:bCs/>
                <w:sz w:val="24"/>
                <w:szCs w:val="24"/>
              </w:rPr>
              <w:t>39</w:t>
            </w:r>
          </w:p>
        </w:tc>
        <w:tc>
          <w:tcPr>
            <w:tcW w:w="1263" w:type="dxa"/>
          </w:tcPr>
          <w:p w:rsidR="00F505C5" w:rsidRPr="00035F3F" w:rsidRDefault="00F505C5" w:rsidP="00BC3B70">
            <w:pPr>
              <w:autoSpaceDE w:val="0"/>
              <w:autoSpaceDN w:val="0"/>
              <w:adjustRightInd w:val="0"/>
              <w:jc w:val="center"/>
              <w:rPr>
                <w:rFonts w:ascii="Times New Roman" w:hAnsi="Times New Roman" w:cs="Times New Roman"/>
                <w:b/>
                <w:bCs/>
                <w:sz w:val="24"/>
                <w:szCs w:val="24"/>
              </w:rPr>
            </w:pPr>
          </w:p>
        </w:tc>
        <w:tc>
          <w:tcPr>
            <w:tcW w:w="6559" w:type="dxa"/>
          </w:tcPr>
          <w:p w:rsidR="00F505C5" w:rsidRPr="00035F3F" w:rsidRDefault="00F505C5" w:rsidP="00BC3B70">
            <w:pPr>
              <w:autoSpaceDE w:val="0"/>
              <w:autoSpaceDN w:val="0"/>
              <w:adjustRightInd w:val="0"/>
              <w:rPr>
                <w:rFonts w:ascii="Times New Roman" w:hAnsi="Times New Roman" w:cs="Times New Roman"/>
                <w:b/>
                <w:bCs/>
                <w:sz w:val="24"/>
                <w:szCs w:val="24"/>
              </w:rPr>
            </w:pPr>
            <w:r w:rsidRPr="00035F3F">
              <w:rPr>
                <w:rFonts w:ascii="Times New Roman" w:hAnsi="Times New Roman" w:cs="Times New Roman"/>
                <w:color w:val="000000"/>
                <w:sz w:val="24"/>
                <w:szCs w:val="24"/>
                <w:shd w:val="clear" w:color="auto" w:fill="FFFFFF"/>
              </w:rPr>
              <w:t>Металлы</w:t>
            </w:r>
          </w:p>
        </w:tc>
        <w:tc>
          <w:tcPr>
            <w:tcW w:w="2183" w:type="dxa"/>
            <w:tcBorders>
              <w:top w:val="single" w:sz="4" w:space="0" w:color="auto"/>
              <w:left w:val="single" w:sz="4" w:space="0" w:color="auto"/>
              <w:bottom w:val="single" w:sz="4" w:space="0" w:color="auto"/>
              <w:right w:val="single" w:sz="4" w:space="0" w:color="auto"/>
            </w:tcBorders>
          </w:tcPr>
          <w:p w:rsidR="00F505C5" w:rsidRPr="00035F3F" w:rsidRDefault="00F505C5" w:rsidP="00BC3B70">
            <w:pPr>
              <w:autoSpaceDE w:val="0"/>
              <w:autoSpaceDN w:val="0"/>
              <w:adjustRightInd w:val="0"/>
              <w:jc w:val="center"/>
              <w:rPr>
                <w:rFonts w:ascii="Times New Roman" w:hAnsi="Times New Roman" w:cs="Times New Roman"/>
                <w:sz w:val="24"/>
                <w:szCs w:val="24"/>
              </w:rPr>
            </w:pPr>
          </w:p>
        </w:tc>
      </w:tr>
      <w:tr w:rsidR="00F505C5" w:rsidRPr="00035F3F" w:rsidTr="00F70DF1">
        <w:trPr>
          <w:trHeight w:val="409"/>
          <w:jc w:val="center"/>
        </w:trPr>
        <w:tc>
          <w:tcPr>
            <w:tcW w:w="537" w:type="dxa"/>
          </w:tcPr>
          <w:p w:rsidR="00F505C5" w:rsidRPr="00035F3F" w:rsidRDefault="00F6336F" w:rsidP="00BC3B70">
            <w:pPr>
              <w:autoSpaceDE w:val="0"/>
              <w:autoSpaceDN w:val="0"/>
              <w:adjustRightInd w:val="0"/>
              <w:rPr>
                <w:rFonts w:ascii="Times New Roman" w:hAnsi="Times New Roman" w:cs="Times New Roman"/>
                <w:b/>
                <w:bCs/>
                <w:sz w:val="24"/>
                <w:szCs w:val="24"/>
              </w:rPr>
            </w:pPr>
            <w:r w:rsidRPr="00035F3F">
              <w:rPr>
                <w:rFonts w:ascii="Times New Roman" w:hAnsi="Times New Roman" w:cs="Times New Roman"/>
                <w:b/>
                <w:bCs/>
                <w:sz w:val="24"/>
                <w:szCs w:val="24"/>
              </w:rPr>
              <w:t>40</w:t>
            </w:r>
          </w:p>
        </w:tc>
        <w:tc>
          <w:tcPr>
            <w:tcW w:w="1263" w:type="dxa"/>
          </w:tcPr>
          <w:p w:rsidR="00F505C5" w:rsidRPr="00035F3F" w:rsidRDefault="00F505C5" w:rsidP="00BC3B70">
            <w:pPr>
              <w:autoSpaceDE w:val="0"/>
              <w:autoSpaceDN w:val="0"/>
              <w:adjustRightInd w:val="0"/>
              <w:jc w:val="center"/>
              <w:rPr>
                <w:rFonts w:ascii="Times New Roman" w:hAnsi="Times New Roman" w:cs="Times New Roman"/>
                <w:b/>
                <w:bCs/>
                <w:sz w:val="24"/>
                <w:szCs w:val="24"/>
              </w:rPr>
            </w:pPr>
          </w:p>
        </w:tc>
        <w:tc>
          <w:tcPr>
            <w:tcW w:w="6559" w:type="dxa"/>
          </w:tcPr>
          <w:p w:rsidR="00F505C5" w:rsidRPr="00035F3F" w:rsidRDefault="00F505C5" w:rsidP="00BC3B70">
            <w:pPr>
              <w:autoSpaceDE w:val="0"/>
              <w:autoSpaceDN w:val="0"/>
              <w:adjustRightInd w:val="0"/>
              <w:rPr>
                <w:rFonts w:ascii="Times New Roman" w:hAnsi="Times New Roman" w:cs="Times New Roman"/>
                <w:b/>
                <w:bCs/>
                <w:sz w:val="24"/>
                <w:szCs w:val="24"/>
              </w:rPr>
            </w:pPr>
            <w:r w:rsidRPr="00035F3F">
              <w:rPr>
                <w:rFonts w:ascii="Times New Roman" w:hAnsi="Times New Roman" w:cs="Times New Roman"/>
                <w:color w:val="000000"/>
                <w:sz w:val="24"/>
                <w:szCs w:val="24"/>
                <w:shd w:val="clear" w:color="auto" w:fill="FFFFFF"/>
              </w:rPr>
              <w:t>Общие  химические свойства металлов</w:t>
            </w:r>
          </w:p>
        </w:tc>
        <w:tc>
          <w:tcPr>
            <w:tcW w:w="2183" w:type="dxa"/>
            <w:tcBorders>
              <w:top w:val="single" w:sz="4" w:space="0" w:color="auto"/>
              <w:left w:val="single" w:sz="4" w:space="0" w:color="auto"/>
              <w:bottom w:val="single" w:sz="4" w:space="0" w:color="auto"/>
              <w:right w:val="single" w:sz="4" w:space="0" w:color="auto"/>
            </w:tcBorders>
          </w:tcPr>
          <w:p w:rsidR="00F505C5" w:rsidRPr="00035F3F" w:rsidRDefault="00F505C5" w:rsidP="00BC3B70">
            <w:pPr>
              <w:autoSpaceDE w:val="0"/>
              <w:autoSpaceDN w:val="0"/>
              <w:adjustRightInd w:val="0"/>
              <w:jc w:val="center"/>
              <w:rPr>
                <w:rFonts w:ascii="Times New Roman" w:hAnsi="Times New Roman" w:cs="Times New Roman"/>
                <w:sz w:val="24"/>
                <w:szCs w:val="24"/>
              </w:rPr>
            </w:pPr>
          </w:p>
        </w:tc>
      </w:tr>
      <w:tr w:rsidR="00F505C5" w:rsidRPr="00035F3F" w:rsidTr="00F70DF1">
        <w:trPr>
          <w:trHeight w:val="409"/>
          <w:jc w:val="center"/>
        </w:trPr>
        <w:tc>
          <w:tcPr>
            <w:tcW w:w="537" w:type="dxa"/>
          </w:tcPr>
          <w:p w:rsidR="00F505C5" w:rsidRPr="00035F3F" w:rsidRDefault="00F6336F" w:rsidP="00BC3B70">
            <w:pPr>
              <w:autoSpaceDE w:val="0"/>
              <w:autoSpaceDN w:val="0"/>
              <w:adjustRightInd w:val="0"/>
              <w:rPr>
                <w:rFonts w:ascii="Times New Roman" w:hAnsi="Times New Roman" w:cs="Times New Roman"/>
                <w:b/>
                <w:bCs/>
                <w:sz w:val="24"/>
                <w:szCs w:val="24"/>
              </w:rPr>
            </w:pPr>
            <w:r w:rsidRPr="00035F3F">
              <w:rPr>
                <w:rFonts w:ascii="Times New Roman" w:hAnsi="Times New Roman" w:cs="Times New Roman"/>
                <w:b/>
                <w:bCs/>
                <w:sz w:val="24"/>
                <w:szCs w:val="24"/>
              </w:rPr>
              <w:t>41</w:t>
            </w:r>
          </w:p>
        </w:tc>
        <w:tc>
          <w:tcPr>
            <w:tcW w:w="1263" w:type="dxa"/>
          </w:tcPr>
          <w:p w:rsidR="00F505C5" w:rsidRPr="00035F3F" w:rsidRDefault="00F505C5" w:rsidP="00BC3B70">
            <w:pPr>
              <w:autoSpaceDE w:val="0"/>
              <w:autoSpaceDN w:val="0"/>
              <w:adjustRightInd w:val="0"/>
              <w:jc w:val="center"/>
              <w:rPr>
                <w:rFonts w:ascii="Times New Roman" w:hAnsi="Times New Roman" w:cs="Times New Roman"/>
                <w:b/>
                <w:bCs/>
                <w:sz w:val="24"/>
                <w:szCs w:val="24"/>
              </w:rPr>
            </w:pPr>
          </w:p>
        </w:tc>
        <w:tc>
          <w:tcPr>
            <w:tcW w:w="6559" w:type="dxa"/>
          </w:tcPr>
          <w:p w:rsidR="00F505C5" w:rsidRPr="00035F3F" w:rsidRDefault="00071466" w:rsidP="00BC3B70">
            <w:pPr>
              <w:autoSpaceDE w:val="0"/>
              <w:autoSpaceDN w:val="0"/>
              <w:adjustRightInd w:val="0"/>
              <w:rPr>
                <w:rFonts w:ascii="Times New Roman" w:hAnsi="Times New Roman" w:cs="Times New Roman"/>
                <w:b/>
                <w:bCs/>
                <w:sz w:val="24"/>
                <w:szCs w:val="24"/>
              </w:rPr>
            </w:pPr>
            <w:r w:rsidRPr="00035F3F">
              <w:rPr>
                <w:rFonts w:ascii="Times New Roman" w:hAnsi="Times New Roman" w:cs="Times New Roman"/>
                <w:color w:val="000000"/>
                <w:sz w:val="24"/>
                <w:szCs w:val="24"/>
                <w:shd w:val="clear" w:color="auto" w:fill="FFFFFF"/>
              </w:rPr>
              <w:t>Оксиды и гидроксиды металлов.</w:t>
            </w:r>
          </w:p>
        </w:tc>
        <w:tc>
          <w:tcPr>
            <w:tcW w:w="2183" w:type="dxa"/>
            <w:tcBorders>
              <w:top w:val="single" w:sz="4" w:space="0" w:color="auto"/>
              <w:left w:val="single" w:sz="4" w:space="0" w:color="auto"/>
              <w:bottom w:val="single" w:sz="4" w:space="0" w:color="auto"/>
              <w:right w:val="single" w:sz="4" w:space="0" w:color="auto"/>
            </w:tcBorders>
          </w:tcPr>
          <w:p w:rsidR="00F505C5" w:rsidRPr="00035F3F" w:rsidRDefault="00F505C5" w:rsidP="00BC3B70">
            <w:pPr>
              <w:autoSpaceDE w:val="0"/>
              <w:autoSpaceDN w:val="0"/>
              <w:adjustRightInd w:val="0"/>
              <w:jc w:val="center"/>
              <w:rPr>
                <w:rFonts w:ascii="Times New Roman" w:hAnsi="Times New Roman" w:cs="Times New Roman"/>
                <w:sz w:val="24"/>
                <w:szCs w:val="24"/>
              </w:rPr>
            </w:pPr>
          </w:p>
        </w:tc>
      </w:tr>
      <w:tr w:rsidR="00F505C5" w:rsidRPr="00035F3F" w:rsidTr="00F70DF1">
        <w:trPr>
          <w:trHeight w:val="409"/>
          <w:jc w:val="center"/>
        </w:trPr>
        <w:tc>
          <w:tcPr>
            <w:tcW w:w="537" w:type="dxa"/>
          </w:tcPr>
          <w:p w:rsidR="00F505C5" w:rsidRPr="00035F3F" w:rsidRDefault="00F6336F" w:rsidP="00BC3B70">
            <w:pPr>
              <w:autoSpaceDE w:val="0"/>
              <w:autoSpaceDN w:val="0"/>
              <w:adjustRightInd w:val="0"/>
              <w:rPr>
                <w:rFonts w:ascii="Times New Roman" w:hAnsi="Times New Roman" w:cs="Times New Roman"/>
                <w:b/>
                <w:bCs/>
                <w:sz w:val="24"/>
                <w:szCs w:val="24"/>
              </w:rPr>
            </w:pPr>
            <w:r w:rsidRPr="00035F3F">
              <w:rPr>
                <w:rFonts w:ascii="Times New Roman" w:hAnsi="Times New Roman" w:cs="Times New Roman"/>
                <w:b/>
                <w:bCs/>
                <w:sz w:val="24"/>
                <w:szCs w:val="24"/>
              </w:rPr>
              <w:t>42</w:t>
            </w:r>
          </w:p>
        </w:tc>
        <w:tc>
          <w:tcPr>
            <w:tcW w:w="1263" w:type="dxa"/>
          </w:tcPr>
          <w:p w:rsidR="00F505C5" w:rsidRPr="00035F3F" w:rsidRDefault="00F505C5" w:rsidP="00BC3B70">
            <w:pPr>
              <w:autoSpaceDE w:val="0"/>
              <w:autoSpaceDN w:val="0"/>
              <w:adjustRightInd w:val="0"/>
              <w:jc w:val="center"/>
              <w:rPr>
                <w:rFonts w:ascii="Times New Roman" w:hAnsi="Times New Roman" w:cs="Times New Roman"/>
                <w:b/>
                <w:bCs/>
                <w:sz w:val="24"/>
                <w:szCs w:val="24"/>
              </w:rPr>
            </w:pPr>
          </w:p>
        </w:tc>
        <w:tc>
          <w:tcPr>
            <w:tcW w:w="6559" w:type="dxa"/>
          </w:tcPr>
          <w:p w:rsidR="00F505C5" w:rsidRPr="00035F3F" w:rsidRDefault="00071466" w:rsidP="00BC3B70">
            <w:pPr>
              <w:autoSpaceDE w:val="0"/>
              <w:autoSpaceDN w:val="0"/>
              <w:adjustRightInd w:val="0"/>
              <w:rPr>
                <w:rFonts w:ascii="Times New Roman" w:hAnsi="Times New Roman" w:cs="Times New Roman"/>
                <w:b/>
                <w:bCs/>
                <w:sz w:val="24"/>
                <w:szCs w:val="24"/>
              </w:rPr>
            </w:pPr>
            <w:r w:rsidRPr="00035F3F">
              <w:rPr>
                <w:rFonts w:ascii="Times New Roman" w:hAnsi="Times New Roman" w:cs="Times New Roman"/>
                <w:color w:val="000000"/>
                <w:sz w:val="24"/>
                <w:szCs w:val="24"/>
                <w:shd w:val="clear" w:color="auto" w:fill="FFFFFF"/>
              </w:rPr>
              <w:t>Коррозия металлов.</w:t>
            </w:r>
          </w:p>
        </w:tc>
        <w:tc>
          <w:tcPr>
            <w:tcW w:w="2183" w:type="dxa"/>
            <w:tcBorders>
              <w:top w:val="single" w:sz="4" w:space="0" w:color="auto"/>
              <w:left w:val="single" w:sz="4" w:space="0" w:color="auto"/>
              <w:bottom w:val="single" w:sz="4" w:space="0" w:color="auto"/>
              <w:right w:val="single" w:sz="4" w:space="0" w:color="auto"/>
            </w:tcBorders>
          </w:tcPr>
          <w:p w:rsidR="00F505C5" w:rsidRPr="00035F3F" w:rsidRDefault="00F505C5" w:rsidP="00BC3B70">
            <w:pPr>
              <w:autoSpaceDE w:val="0"/>
              <w:autoSpaceDN w:val="0"/>
              <w:adjustRightInd w:val="0"/>
              <w:jc w:val="center"/>
              <w:rPr>
                <w:rFonts w:ascii="Times New Roman" w:hAnsi="Times New Roman" w:cs="Times New Roman"/>
                <w:sz w:val="24"/>
                <w:szCs w:val="24"/>
              </w:rPr>
            </w:pPr>
          </w:p>
        </w:tc>
      </w:tr>
      <w:tr w:rsidR="00F505C5" w:rsidRPr="00035F3F" w:rsidTr="00F70DF1">
        <w:trPr>
          <w:trHeight w:val="409"/>
          <w:jc w:val="center"/>
        </w:trPr>
        <w:tc>
          <w:tcPr>
            <w:tcW w:w="537" w:type="dxa"/>
          </w:tcPr>
          <w:p w:rsidR="00F505C5" w:rsidRPr="00035F3F" w:rsidRDefault="00F6336F" w:rsidP="00BC3B70">
            <w:pPr>
              <w:autoSpaceDE w:val="0"/>
              <w:autoSpaceDN w:val="0"/>
              <w:adjustRightInd w:val="0"/>
              <w:rPr>
                <w:rFonts w:ascii="Times New Roman" w:hAnsi="Times New Roman" w:cs="Times New Roman"/>
                <w:b/>
                <w:bCs/>
                <w:sz w:val="24"/>
                <w:szCs w:val="24"/>
              </w:rPr>
            </w:pPr>
            <w:r w:rsidRPr="00035F3F">
              <w:rPr>
                <w:rFonts w:ascii="Times New Roman" w:hAnsi="Times New Roman" w:cs="Times New Roman"/>
                <w:b/>
                <w:bCs/>
                <w:sz w:val="24"/>
                <w:szCs w:val="24"/>
              </w:rPr>
              <w:t>43</w:t>
            </w:r>
          </w:p>
        </w:tc>
        <w:tc>
          <w:tcPr>
            <w:tcW w:w="1263" w:type="dxa"/>
          </w:tcPr>
          <w:p w:rsidR="00F505C5" w:rsidRPr="00035F3F" w:rsidRDefault="00F505C5" w:rsidP="00BC3B70">
            <w:pPr>
              <w:autoSpaceDE w:val="0"/>
              <w:autoSpaceDN w:val="0"/>
              <w:adjustRightInd w:val="0"/>
              <w:jc w:val="center"/>
              <w:rPr>
                <w:rFonts w:ascii="Times New Roman" w:hAnsi="Times New Roman" w:cs="Times New Roman"/>
                <w:b/>
                <w:bCs/>
                <w:sz w:val="24"/>
                <w:szCs w:val="24"/>
              </w:rPr>
            </w:pPr>
          </w:p>
        </w:tc>
        <w:tc>
          <w:tcPr>
            <w:tcW w:w="6559" w:type="dxa"/>
          </w:tcPr>
          <w:p w:rsidR="00F505C5" w:rsidRPr="00035F3F" w:rsidRDefault="00071466" w:rsidP="00BC3B70">
            <w:pPr>
              <w:autoSpaceDE w:val="0"/>
              <w:autoSpaceDN w:val="0"/>
              <w:adjustRightInd w:val="0"/>
              <w:rPr>
                <w:rFonts w:ascii="Times New Roman" w:hAnsi="Times New Roman" w:cs="Times New Roman"/>
                <w:b/>
                <w:bCs/>
                <w:sz w:val="24"/>
                <w:szCs w:val="24"/>
              </w:rPr>
            </w:pPr>
            <w:r w:rsidRPr="00035F3F">
              <w:rPr>
                <w:rFonts w:ascii="Times New Roman" w:hAnsi="Times New Roman" w:cs="Times New Roman"/>
                <w:color w:val="000000"/>
                <w:sz w:val="24"/>
                <w:szCs w:val="24"/>
                <w:shd w:val="clear" w:color="auto" w:fill="FFFFFF"/>
              </w:rPr>
              <w:t>Металлы в природе. Способы получения металлов</w:t>
            </w:r>
          </w:p>
        </w:tc>
        <w:tc>
          <w:tcPr>
            <w:tcW w:w="2183" w:type="dxa"/>
            <w:tcBorders>
              <w:top w:val="single" w:sz="4" w:space="0" w:color="auto"/>
              <w:left w:val="single" w:sz="4" w:space="0" w:color="auto"/>
              <w:bottom w:val="single" w:sz="4" w:space="0" w:color="auto"/>
              <w:right w:val="single" w:sz="4" w:space="0" w:color="auto"/>
            </w:tcBorders>
          </w:tcPr>
          <w:p w:rsidR="00F505C5" w:rsidRPr="00035F3F" w:rsidRDefault="00F505C5" w:rsidP="00BC3B70">
            <w:pPr>
              <w:autoSpaceDE w:val="0"/>
              <w:autoSpaceDN w:val="0"/>
              <w:adjustRightInd w:val="0"/>
              <w:jc w:val="center"/>
              <w:rPr>
                <w:rFonts w:ascii="Times New Roman" w:hAnsi="Times New Roman" w:cs="Times New Roman"/>
                <w:sz w:val="24"/>
                <w:szCs w:val="24"/>
              </w:rPr>
            </w:pPr>
          </w:p>
        </w:tc>
      </w:tr>
      <w:tr w:rsidR="00F505C5" w:rsidRPr="00035F3F" w:rsidTr="00F70DF1">
        <w:trPr>
          <w:trHeight w:val="409"/>
          <w:jc w:val="center"/>
        </w:trPr>
        <w:tc>
          <w:tcPr>
            <w:tcW w:w="537" w:type="dxa"/>
          </w:tcPr>
          <w:p w:rsidR="00F505C5" w:rsidRPr="00035F3F" w:rsidRDefault="00F6336F" w:rsidP="00BC3B70">
            <w:pPr>
              <w:autoSpaceDE w:val="0"/>
              <w:autoSpaceDN w:val="0"/>
              <w:adjustRightInd w:val="0"/>
              <w:rPr>
                <w:rFonts w:ascii="Times New Roman" w:hAnsi="Times New Roman" w:cs="Times New Roman"/>
                <w:b/>
                <w:bCs/>
                <w:sz w:val="24"/>
                <w:szCs w:val="24"/>
              </w:rPr>
            </w:pPr>
            <w:r w:rsidRPr="00035F3F">
              <w:rPr>
                <w:rFonts w:ascii="Times New Roman" w:hAnsi="Times New Roman" w:cs="Times New Roman"/>
                <w:b/>
                <w:bCs/>
                <w:sz w:val="24"/>
                <w:szCs w:val="24"/>
              </w:rPr>
              <w:t>44</w:t>
            </w:r>
          </w:p>
        </w:tc>
        <w:tc>
          <w:tcPr>
            <w:tcW w:w="1263" w:type="dxa"/>
          </w:tcPr>
          <w:p w:rsidR="00F505C5" w:rsidRPr="00035F3F" w:rsidRDefault="00F505C5" w:rsidP="00BC3B70">
            <w:pPr>
              <w:autoSpaceDE w:val="0"/>
              <w:autoSpaceDN w:val="0"/>
              <w:adjustRightInd w:val="0"/>
              <w:jc w:val="center"/>
              <w:rPr>
                <w:rFonts w:ascii="Times New Roman" w:hAnsi="Times New Roman" w:cs="Times New Roman"/>
                <w:b/>
                <w:bCs/>
                <w:sz w:val="24"/>
                <w:szCs w:val="24"/>
              </w:rPr>
            </w:pPr>
          </w:p>
        </w:tc>
        <w:tc>
          <w:tcPr>
            <w:tcW w:w="6559" w:type="dxa"/>
          </w:tcPr>
          <w:p w:rsidR="00F505C5" w:rsidRPr="00035F3F" w:rsidRDefault="00071466" w:rsidP="00BC3B70">
            <w:pPr>
              <w:autoSpaceDE w:val="0"/>
              <w:autoSpaceDN w:val="0"/>
              <w:adjustRightInd w:val="0"/>
              <w:rPr>
                <w:rFonts w:ascii="Times New Roman" w:hAnsi="Times New Roman" w:cs="Times New Roman"/>
                <w:b/>
                <w:bCs/>
                <w:sz w:val="24"/>
                <w:szCs w:val="24"/>
              </w:rPr>
            </w:pPr>
            <w:r w:rsidRPr="00035F3F">
              <w:rPr>
                <w:rFonts w:ascii="Times New Roman" w:hAnsi="Times New Roman" w:cs="Times New Roman"/>
                <w:color w:val="000000"/>
                <w:sz w:val="24"/>
                <w:szCs w:val="24"/>
                <w:shd w:val="clear" w:color="auto" w:fill="FFFFFF"/>
              </w:rPr>
              <w:t>Электролиз.</w:t>
            </w:r>
          </w:p>
        </w:tc>
        <w:tc>
          <w:tcPr>
            <w:tcW w:w="2183" w:type="dxa"/>
            <w:tcBorders>
              <w:top w:val="single" w:sz="4" w:space="0" w:color="auto"/>
              <w:left w:val="single" w:sz="4" w:space="0" w:color="auto"/>
              <w:bottom w:val="single" w:sz="4" w:space="0" w:color="auto"/>
              <w:right w:val="single" w:sz="4" w:space="0" w:color="auto"/>
            </w:tcBorders>
          </w:tcPr>
          <w:p w:rsidR="00F505C5" w:rsidRPr="00035F3F" w:rsidRDefault="00F505C5" w:rsidP="00BC3B70">
            <w:pPr>
              <w:autoSpaceDE w:val="0"/>
              <w:autoSpaceDN w:val="0"/>
              <w:adjustRightInd w:val="0"/>
              <w:jc w:val="center"/>
              <w:rPr>
                <w:rFonts w:ascii="Times New Roman" w:hAnsi="Times New Roman" w:cs="Times New Roman"/>
                <w:sz w:val="24"/>
                <w:szCs w:val="24"/>
              </w:rPr>
            </w:pPr>
          </w:p>
        </w:tc>
      </w:tr>
      <w:tr w:rsidR="00F505C5" w:rsidRPr="00035F3F" w:rsidTr="00F70DF1">
        <w:trPr>
          <w:trHeight w:val="409"/>
          <w:jc w:val="center"/>
        </w:trPr>
        <w:tc>
          <w:tcPr>
            <w:tcW w:w="537" w:type="dxa"/>
          </w:tcPr>
          <w:p w:rsidR="00F505C5" w:rsidRPr="00035F3F" w:rsidRDefault="00F6336F" w:rsidP="00BC3B70">
            <w:pPr>
              <w:autoSpaceDE w:val="0"/>
              <w:autoSpaceDN w:val="0"/>
              <w:adjustRightInd w:val="0"/>
              <w:rPr>
                <w:rFonts w:ascii="Times New Roman" w:hAnsi="Times New Roman" w:cs="Times New Roman"/>
                <w:b/>
                <w:bCs/>
                <w:sz w:val="24"/>
                <w:szCs w:val="24"/>
              </w:rPr>
            </w:pPr>
            <w:r w:rsidRPr="00035F3F">
              <w:rPr>
                <w:rFonts w:ascii="Times New Roman" w:hAnsi="Times New Roman" w:cs="Times New Roman"/>
                <w:b/>
                <w:bCs/>
                <w:sz w:val="24"/>
                <w:szCs w:val="24"/>
              </w:rPr>
              <w:t>45</w:t>
            </w:r>
          </w:p>
        </w:tc>
        <w:tc>
          <w:tcPr>
            <w:tcW w:w="1263" w:type="dxa"/>
          </w:tcPr>
          <w:p w:rsidR="00F505C5" w:rsidRPr="00035F3F" w:rsidRDefault="00F505C5" w:rsidP="00BC3B70">
            <w:pPr>
              <w:autoSpaceDE w:val="0"/>
              <w:autoSpaceDN w:val="0"/>
              <w:adjustRightInd w:val="0"/>
              <w:jc w:val="center"/>
              <w:rPr>
                <w:rFonts w:ascii="Times New Roman" w:hAnsi="Times New Roman" w:cs="Times New Roman"/>
                <w:b/>
                <w:bCs/>
                <w:sz w:val="24"/>
                <w:szCs w:val="24"/>
              </w:rPr>
            </w:pPr>
          </w:p>
        </w:tc>
        <w:tc>
          <w:tcPr>
            <w:tcW w:w="6559" w:type="dxa"/>
          </w:tcPr>
          <w:p w:rsidR="00F505C5" w:rsidRPr="00035F3F" w:rsidRDefault="00071466" w:rsidP="00BC3B70">
            <w:pPr>
              <w:autoSpaceDE w:val="0"/>
              <w:autoSpaceDN w:val="0"/>
              <w:adjustRightInd w:val="0"/>
              <w:rPr>
                <w:rFonts w:ascii="Times New Roman" w:hAnsi="Times New Roman" w:cs="Times New Roman"/>
                <w:b/>
                <w:bCs/>
                <w:sz w:val="24"/>
                <w:szCs w:val="24"/>
              </w:rPr>
            </w:pPr>
            <w:r w:rsidRPr="00035F3F">
              <w:rPr>
                <w:rFonts w:ascii="Times New Roman" w:hAnsi="Times New Roman" w:cs="Times New Roman"/>
                <w:color w:val="000000"/>
                <w:sz w:val="24"/>
                <w:szCs w:val="24"/>
                <w:shd w:val="clear" w:color="auto" w:fill="FFFFFF"/>
              </w:rPr>
              <w:t>Электролиз.</w:t>
            </w:r>
          </w:p>
        </w:tc>
        <w:tc>
          <w:tcPr>
            <w:tcW w:w="2183" w:type="dxa"/>
            <w:tcBorders>
              <w:top w:val="single" w:sz="4" w:space="0" w:color="auto"/>
              <w:left w:val="single" w:sz="4" w:space="0" w:color="auto"/>
              <w:bottom w:val="single" w:sz="4" w:space="0" w:color="auto"/>
              <w:right w:val="single" w:sz="4" w:space="0" w:color="auto"/>
            </w:tcBorders>
          </w:tcPr>
          <w:p w:rsidR="00F505C5" w:rsidRPr="00035F3F" w:rsidRDefault="00F505C5" w:rsidP="00BC3B70">
            <w:pPr>
              <w:autoSpaceDE w:val="0"/>
              <w:autoSpaceDN w:val="0"/>
              <w:adjustRightInd w:val="0"/>
              <w:jc w:val="center"/>
              <w:rPr>
                <w:rFonts w:ascii="Times New Roman" w:hAnsi="Times New Roman" w:cs="Times New Roman"/>
                <w:sz w:val="24"/>
                <w:szCs w:val="24"/>
              </w:rPr>
            </w:pPr>
          </w:p>
        </w:tc>
      </w:tr>
      <w:tr w:rsidR="00F505C5" w:rsidRPr="00035F3F" w:rsidTr="00F70DF1">
        <w:trPr>
          <w:trHeight w:val="409"/>
          <w:jc w:val="center"/>
        </w:trPr>
        <w:tc>
          <w:tcPr>
            <w:tcW w:w="537" w:type="dxa"/>
          </w:tcPr>
          <w:p w:rsidR="00F505C5" w:rsidRPr="00035F3F" w:rsidRDefault="00F6336F" w:rsidP="00BC3B70">
            <w:pPr>
              <w:autoSpaceDE w:val="0"/>
              <w:autoSpaceDN w:val="0"/>
              <w:adjustRightInd w:val="0"/>
              <w:rPr>
                <w:rFonts w:ascii="Times New Roman" w:hAnsi="Times New Roman" w:cs="Times New Roman"/>
                <w:b/>
                <w:bCs/>
                <w:sz w:val="24"/>
                <w:szCs w:val="24"/>
              </w:rPr>
            </w:pPr>
            <w:r w:rsidRPr="00035F3F">
              <w:rPr>
                <w:rFonts w:ascii="Times New Roman" w:hAnsi="Times New Roman" w:cs="Times New Roman"/>
                <w:b/>
                <w:bCs/>
                <w:sz w:val="24"/>
                <w:szCs w:val="24"/>
              </w:rPr>
              <w:t>46</w:t>
            </w:r>
          </w:p>
        </w:tc>
        <w:tc>
          <w:tcPr>
            <w:tcW w:w="1263" w:type="dxa"/>
          </w:tcPr>
          <w:p w:rsidR="00F505C5" w:rsidRPr="00035F3F" w:rsidRDefault="00F505C5" w:rsidP="00BC3B70">
            <w:pPr>
              <w:autoSpaceDE w:val="0"/>
              <w:autoSpaceDN w:val="0"/>
              <w:adjustRightInd w:val="0"/>
              <w:jc w:val="center"/>
              <w:rPr>
                <w:rFonts w:ascii="Times New Roman" w:hAnsi="Times New Roman" w:cs="Times New Roman"/>
                <w:b/>
                <w:bCs/>
                <w:sz w:val="24"/>
                <w:szCs w:val="24"/>
              </w:rPr>
            </w:pPr>
          </w:p>
        </w:tc>
        <w:tc>
          <w:tcPr>
            <w:tcW w:w="6559" w:type="dxa"/>
          </w:tcPr>
          <w:p w:rsidR="00F505C5" w:rsidRPr="00035F3F" w:rsidRDefault="00071466" w:rsidP="00BC3B70">
            <w:pPr>
              <w:autoSpaceDE w:val="0"/>
              <w:autoSpaceDN w:val="0"/>
              <w:adjustRightInd w:val="0"/>
              <w:rPr>
                <w:rFonts w:ascii="Times New Roman" w:hAnsi="Times New Roman" w:cs="Times New Roman"/>
                <w:b/>
                <w:bCs/>
                <w:sz w:val="24"/>
                <w:szCs w:val="24"/>
              </w:rPr>
            </w:pPr>
            <w:r w:rsidRPr="00035F3F">
              <w:rPr>
                <w:rFonts w:ascii="Times New Roman" w:hAnsi="Times New Roman" w:cs="Times New Roman"/>
                <w:color w:val="000000"/>
                <w:sz w:val="24"/>
                <w:szCs w:val="24"/>
                <w:shd w:val="clear" w:color="auto" w:fill="FFFFFF"/>
              </w:rPr>
              <w:t>Неметаллы. Соединения неметаллов: оксиды, гидроксиды, водородные соединения</w:t>
            </w:r>
          </w:p>
        </w:tc>
        <w:tc>
          <w:tcPr>
            <w:tcW w:w="2183" w:type="dxa"/>
            <w:tcBorders>
              <w:top w:val="single" w:sz="4" w:space="0" w:color="auto"/>
              <w:left w:val="single" w:sz="4" w:space="0" w:color="auto"/>
              <w:bottom w:val="single" w:sz="4" w:space="0" w:color="auto"/>
              <w:right w:val="single" w:sz="4" w:space="0" w:color="auto"/>
            </w:tcBorders>
          </w:tcPr>
          <w:p w:rsidR="00F505C5" w:rsidRPr="00035F3F" w:rsidRDefault="00F505C5" w:rsidP="00BC3B70">
            <w:pPr>
              <w:autoSpaceDE w:val="0"/>
              <w:autoSpaceDN w:val="0"/>
              <w:adjustRightInd w:val="0"/>
              <w:jc w:val="center"/>
              <w:rPr>
                <w:rFonts w:ascii="Times New Roman" w:hAnsi="Times New Roman" w:cs="Times New Roman"/>
                <w:sz w:val="24"/>
                <w:szCs w:val="24"/>
              </w:rPr>
            </w:pPr>
          </w:p>
        </w:tc>
      </w:tr>
      <w:tr w:rsidR="00F505C5" w:rsidRPr="00035F3F" w:rsidTr="00F70DF1">
        <w:trPr>
          <w:trHeight w:val="409"/>
          <w:jc w:val="center"/>
        </w:trPr>
        <w:tc>
          <w:tcPr>
            <w:tcW w:w="537" w:type="dxa"/>
          </w:tcPr>
          <w:p w:rsidR="00F505C5" w:rsidRPr="00035F3F" w:rsidRDefault="00F6336F" w:rsidP="00BC3B70">
            <w:pPr>
              <w:autoSpaceDE w:val="0"/>
              <w:autoSpaceDN w:val="0"/>
              <w:adjustRightInd w:val="0"/>
              <w:rPr>
                <w:rFonts w:ascii="Times New Roman" w:hAnsi="Times New Roman" w:cs="Times New Roman"/>
                <w:b/>
                <w:bCs/>
                <w:sz w:val="24"/>
                <w:szCs w:val="24"/>
              </w:rPr>
            </w:pPr>
            <w:r w:rsidRPr="00035F3F">
              <w:rPr>
                <w:rFonts w:ascii="Times New Roman" w:hAnsi="Times New Roman" w:cs="Times New Roman"/>
                <w:b/>
                <w:bCs/>
                <w:sz w:val="24"/>
                <w:szCs w:val="24"/>
              </w:rPr>
              <w:t>47</w:t>
            </w:r>
          </w:p>
        </w:tc>
        <w:tc>
          <w:tcPr>
            <w:tcW w:w="1263" w:type="dxa"/>
          </w:tcPr>
          <w:p w:rsidR="00F505C5" w:rsidRPr="00035F3F" w:rsidRDefault="00F505C5" w:rsidP="00BC3B70">
            <w:pPr>
              <w:autoSpaceDE w:val="0"/>
              <w:autoSpaceDN w:val="0"/>
              <w:adjustRightInd w:val="0"/>
              <w:jc w:val="center"/>
              <w:rPr>
                <w:rFonts w:ascii="Times New Roman" w:hAnsi="Times New Roman" w:cs="Times New Roman"/>
                <w:b/>
                <w:bCs/>
                <w:sz w:val="24"/>
                <w:szCs w:val="24"/>
              </w:rPr>
            </w:pPr>
          </w:p>
        </w:tc>
        <w:tc>
          <w:tcPr>
            <w:tcW w:w="6559" w:type="dxa"/>
          </w:tcPr>
          <w:p w:rsidR="00F505C5" w:rsidRPr="00035F3F" w:rsidRDefault="00071466" w:rsidP="00BC3B70">
            <w:pPr>
              <w:autoSpaceDE w:val="0"/>
              <w:autoSpaceDN w:val="0"/>
              <w:adjustRightInd w:val="0"/>
              <w:rPr>
                <w:rFonts w:ascii="Times New Roman" w:hAnsi="Times New Roman" w:cs="Times New Roman"/>
                <w:b/>
                <w:bCs/>
                <w:sz w:val="24"/>
                <w:szCs w:val="24"/>
              </w:rPr>
            </w:pPr>
            <w:r w:rsidRPr="00035F3F">
              <w:rPr>
                <w:rFonts w:ascii="Times New Roman" w:hAnsi="Times New Roman" w:cs="Times New Roman"/>
                <w:color w:val="000000"/>
                <w:sz w:val="24"/>
                <w:szCs w:val="24"/>
                <w:shd w:val="clear" w:color="auto" w:fill="FFFFFF"/>
              </w:rPr>
              <w:t>Диагностическая работа</w:t>
            </w:r>
          </w:p>
        </w:tc>
        <w:tc>
          <w:tcPr>
            <w:tcW w:w="2183" w:type="dxa"/>
            <w:tcBorders>
              <w:top w:val="single" w:sz="4" w:space="0" w:color="auto"/>
              <w:left w:val="single" w:sz="4" w:space="0" w:color="auto"/>
              <w:bottom w:val="single" w:sz="4" w:space="0" w:color="auto"/>
              <w:right w:val="single" w:sz="4" w:space="0" w:color="auto"/>
            </w:tcBorders>
          </w:tcPr>
          <w:p w:rsidR="00F505C5" w:rsidRPr="00035F3F" w:rsidRDefault="00F505C5" w:rsidP="00BC3B70">
            <w:pPr>
              <w:autoSpaceDE w:val="0"/>
              <w:autoSpaceDN w:val="0"/>
              <w:adjustRightInd w:val="0"/>
              <w:jc w:val="center"/>
              <w:rPr>
                <w:rFonts w:ascii="Times New Roman" w:hAnsi="Times New Roman" w:cs="Times New Roman"/>
                <w:sz w:val="24"/>
                <w:szCs w:val="24"/>
              </w:rPr>
            </w:pPr>
          </w:p>
        </w:tc>
      </w:tr>
      <w:tr w:rsidR="00F505C5" w:rsidRPr="00035F3F" w:rsidTr="00F70DF1">
        <w:trPr>
          <w:trHeight w:val="409"/>
          <w:jc w:val="center"/>
        </w:trPr>
        <w:tc>
          <w:tcPr>
            <w:tcW w:w="537" w:type="dxa"/>
          </w:tcPr>
          <w:p w:rsidR="00F505C5" w:rsidRPr="00035F3F" w:rsidRDefault="00F6336F" w:rsidP="00BC3B70">
            <w:pPr>
              <w:autoSpaceDE w:val="0"/>
              <w:autoSpaceDN w:val="0"/>
              <w:adjustRightInd w:val="0"/>
              <w:rPr>
                <w:rFonts w:ascii="Times New Roman" w:hAnsi="Times New Roman" w:cs="Times New Roman"/>
                <w:b/>
                <w:bCs/>
                <w:sz w:val="24"/>
                <w:szCs w:val="24"/>
              </w:rPr>
            </w:pPr>
            <w:r w:rsidRPr="00035F3F">
              <w:rPr>
                <w:rFonts w:ascii="Times New Roman" w:hAnsi="Times New Roman" w:cs="Times New Roman"/>
                <w:b/>
                <w:bCs/>
                <w:sz w:val="24"/>
                <w:szCs w:val="24"/>
              </w:rPr>
              <w:t>48</w:t>
            </w:r>
          </w:p>
        </w:tc>
        <w:tc>
          <w:tcPr>
            <w:tcW w:w="1263" w:type="dxa"/>
          </w:tcPr>
          <w:p w:rsidR="00F505C5" w:rsidRPr="00035F3F" w:rsidRDefault="00F505C5" w:rsidP="00BC3B70">
            <w:pPr>
              <w:autoSpaceDE w:val="0"/>
              <w:autoSpaceDN w:val="0"/>
              <w:adjustRightInd w:val="0"/>
              <w:jc w:val="center"/>
              <w:rPr>
                <w:rFonts w:ascii="Times New Roman" w:hAnsi="Times New Roman" w:cs="Times New Roman"/>
                <w:b/>
                <w:bCs/>
                <w:sz w:val="24"/>
                <w:szCs w:val="24"/>
              </w:rPr>
            </w:pPr>
          </w:p>
        </w:tc>
        <w:tc>
          <w:tcPr>
            <w:tcW w:w="6559" w:type="dxa"/>
          </w:tcPr>
          <w:p w:rsidR="00F505C5" w:rsidRPr="00035F3F" w:rsidRDefault="00071466" w:rsidP="00071466">
            <w:pPr>
              <w:pStyle w:val="c0"/>
              <w:shd w:val="clear" w:color="auto" w:fill="FFFFFF"/>
              <w:spacing w:before="0" w:beforeAutospacing="0" w:after="0" w:afterAutospacing="0"/>
              <w:rPr>
                <w:color w:val="000000"/>
              </w:rPr>
            </w:pPr>
            <w:r w:rsidRPr="00035F3F">
              <w:rPr>
                <w:rStyle w:val="c1"/>
                <w:color w:val="000000"/>
              </w:rPr>
              <w:t>Химия неметаллов.</w:t>
            </w:r>
            <w:r w:rsidRPr="00035F3F">
              <w:rPr>
                <w:rStyle w:val="c1"/>
                <w:color w:val="000000"/>
              </w:rPr>
              <w:t xml:space="preserve"> </w:t>
            </w:r>
            <w:r w:rsidRPr="00035F3F">
              <w:rPr>
                <w:rStyle w:val="c1"/>
                <w:color w:val="000000"/>
              </w:rPr>
              <w:t>IV  и V группы</w:t>
            </w:r>
          </w:p>
        </w:tc>
        <w:tc>
          <w:tcPr>
            <w:tcW w:w="2183" w:type="dxa"/>
            <w:tcBorders>
              <w:top w:val="single" w:sz="4" w:space="0" w:color="auto"/>
              <w:left w:val="single" w:sz="4" w:space="0" w:color="auto"/>
              <w:bottom w:val="single" w:sz="4" w:space="0" w:color="auto"/>
              <w:right w:val="single" w:sz="4" w:space="0" w:color="auto"/>
            </w:tcBorders>
          </w:tcPr>
          <w:p w:rsidR="00F505C5" w:rsidRPr="00035F3F" w:rsidRDefault="00F505C5" w:rsidP="00BC3B70">
            <w:pPr>
              <w:autoSpaceDE w:val="0"/>
              <w:autoSpaceDN w:val="0"/>
              <w:adjustRightInd w:val="0"/>
              <w:jc w:val="center"/>
              <w:rPr>
                <w:rFonts w:ascii="Times New Roman" w:hAnsi="Times New Roman" w:cs="Times New Roman"/>
                <w:sz w:val="24"/>
                <w:szCs w:val="24"/>
              </w:rPr>
            </w:pPr>
          </w:p>
        </w:tc>
      </w:tr>
      <w:tr w:rsidR="00F505C5" w:rsidRPr="00035F3F" w:rsidTr="00F70DF1">
        <w:trPr>
          <w:trHeight w:val="409"/>
          <w:jc w:val="center"/>
        </w:trPr>
        <w:tc>
          <w:tcPr>
            <w:tcW w:w="537" w:type="dxa"/>
          </w:tcPr>
          <w:p w:rsidR="00F505C5" w:rsidRPr="00035F3F" w:rsidRDefault="00F6336F" w:rsidP="00BC3B70">
            <w:pPr>
              <w:autoSpaceDE w:val="0"/>
              <w:autoSpaceDN w:val="0"/>
              <w:adjustRightInd w:val="0"/>
              <w:rPr>
                <w:rFonts w:ascii="Times New Roman" w:hAnsi="Times New Roman" w:cs="Times New Roman"/>
                <w:b/>
                <w:bCs/>
                <w:sz w:val="24"/>
                <w:szCs w:val="24"/>
              </w:rPr>
            </w:pPr>
            <w:r w:rsidRPr="00035F3F">
              <w:rPr>
                <w:rFonts w:ascii="Times New Roman" w:hAnsi="Times New Roman" w:cs="Times New Roman"/>
                <w:b/>
                <w:bCs/>
                <w:sz w:val="24"/>
                <w:szCs w:val="24"/>
              </w:rPr>
              <w:t>49</w:t>
            </w:r>
          </w:p>
        </w:tc>
        <w:tc>
          <w:tcPr>
            <w:tcW w:w="1263" w:type="dxa"/>
          </w:tcPr>
          <w:p w:rsidR="00F505C5" w:rsidRPr="00035F3F" w:rsidRDefault="00F505C5" w:rsidP="00BC3B70">
            <w:pPr>
              <w:autoSpaceDE w:val="0"/>
              <w:autoSpaceDN w:val="0"/>
              <w:adjustRightInd w:val="0"/>
              <w:jc w:val="center"/>
              <w:rPr>
                <w:rFonts w:ascii="Times New Roman" w:hAnsi="Times New Roman" w:cs="Times New Roman"/>
                <w:b/>
                <w:bCs/>
                <w:sz w:val="24"/>
                <w:szCs w:val="24"/>
              </w:rPr>
            </w:pPr>
          </w:p>
        </w:tc>
        <w:tc>
          <w:tcPr>
            <w:tcW w:w="6559" w:type="dxa"/>
          </w:tcPr>
          <w:p w:rsidR="00F505C5" w:rsidRPr="00035F3F" w:rsidRDefault="00071466" w:rsidP="00BC3B70">
            <w:pPr>
              <w:autoSpaceDE w:val="0"/>
              <w:autoSpaceDN w:val="0"/>
              <w:adjustRightInd w:val="0"/>
              <w:rPr>
                <w:rFonts w:ascii="Times New Roman" w:hAnsi="Times New Roman" w:cs="Times New Roman"/>
                <w:b/>
                <w:bCs/>
                <w:sz w:val="24"/>
                <w:szCs w:val="24"/>
              </w:rPr>
            </w:pPr>
            <w:r w:rsidRPr="00035F3F">
              <w:rPr>
                <w:rFonts w:ascii="Times New Roman" w:hAnsi="Times New Roman" w:cs="Times New Roman"/>
                <w:color w:val="000000"/>
                <w:sz w:val="24"/>
                <w:szCs w:val="24"/>
                <w:shd w:val="clear" w:color="auto" w:fill="FFFFFF"/>
              </w:rPr>
              <w:t>Диагностическая работа</w:t>
            </w:r>
          </w:p>
        </w:tc>
        <w:tc>
          <w:tcPr>
            <w:tcW w:w="2183" w:type="dxa"/>
            <w:tcBorders>
              <w:top w:val="single" w:sz="4" w:space="0" w:color="auto"/>
              <w:left w:val="single" w:sz="4" w:space="0" w:color="auto"/>
              <w:bottom w:val="single" w:sz="4" w:space="0" w:color="auto"/>
              <w:right w:val="single" w:sz="4" w:space="0" w:color="auto"/>
            </w:tcBorders>
          </w:tcPr>
          <w:p w:rsidR="00F505C5" w:rsidRPr="00035F3F" w:rsidRDefault="00F505C5" w:rsidP="00BC3B70">
            <w:pPr>
              <w:autoSpaceDE w:val="0"/>
              <w:autoSpaceDN w:val="0"/>
              <w:adjustRightInd w:val="0"/>
              <w:jc w:val="center"/>
              <w:rPr>
                <w:rFonts w:ascii="Times New Roman" w:hAnsi="Times New Roman" w:cs="Times New Roman"/>
                <w:sz w:val="24"/>
                <w:szCs w:val="24"/>
              </w:rPr>
            </w:pPr>
          </w:p>
        </w:tc>
      </w:tr>
      <w:tr w:rsidR="00F505C5" w:rsidRPr="00035F3F" w:rsidTr="00F70DF1">
        <w:trPr>
          <w:trHeight w:val="409"/>
          <w:jc w:val="center"/>
        </w:trPr>
        <w:tc>
          <w:tcPr>
            <w:tcW w:w="537" w:type="dxa"/>
          </w:tcPr>
          <w:p w:rsidR="00F505C5" w:rsidRPr="00035F3F" w:rsidRDefault="00F6336F" w:rsidP="00BC3B70">
            <w:pPr>
              <w:autoSpaceDE w:val="0"/>
              <w:autoSpaceDN w:val="0"/>
              <w:adjustRightInd w:val="0"/>
              <w:rPr>
                <w:rFonts w:ascii="Times New Roman" w:hAnsi="Times New Roman" w:cs="Times New Roman"/>
                <w:b/>
                <w:bCs/>
                <w:sz w:val="24"/>
                <w:szCs w:val="24"/>
              </w:rPr>
            </w:pPr>
            <w:r w:rsidRPr="00035F3F">
              <w:rPr>
                <w:rFonts w:ascii="Times New Roman" w:hAnsi="Times New Roman" w:cs="Times New Roman"/>
                <w:b/>
                <w:bCs/>
                <w:sz w:val="24"/>
                <w:szCs w:val="24"/>
              </w:rPr>
              <w:t>50</w:t>
            </w:r>
          </w:p>
        </w:tc>
        <w:tc>
          <w:tcPr>
            <w:tcW w:w="1263" w:type="dxa"/>
          </w:tcPr>
          <w:p w:rsidR="00F505C5" w:rsidRPr="00035F3F" w:rsidRDefault="00F505C5" w:rsidP="00BC3B70">
            <w:pPr>
              <w:autoSpaceDE w:val="0"/>
              <w:autoSpaceDN w:val="0"/>
              <w:adjustRightInd w:val="0"/>
              <w:jc w:val="center"/>
              <w:rPr>
                <w:rFonts w:ascii="Times New Roman" w:hAnsi="Times New Roman" w:cs="Times New Roman"/>
                <w:b/>
                <w:bCs/>
                <w:sz w:val="24"/>
                <w:szCs w:val="24"/>
              </w:rPr>
            </w:pPr>
          </w:p>
        </w:tc>
        <w:tc>
          <w:tcPr>
            <w:tcW w:w="6559" w:type="dxa"/>
          </w:tcPr>
          <w:p w:rsidR="00F505C5" w:rsidRPr="00035F3F" w:rsidRDefault="00071466" w:rsidP="00071466">
            <w:pPr>
              <w:pStyle w:val="c0"/>
              <w:shd w:val="clear" w:color="auto" w:fill="FFFFFF"/>
              <w:spacing w:before="0" w:beforeAutospacing="0" w:after="0" w:afterAutospacing="0"/>
              <w:rPr>
                <w:color w:val="000000"/>
              </w:rPr>
            </w:pPr>
            <w:r w:rsidRPr="00035F3F">
              <w:rPr>
                <w:rStyle w:val="c1"/>
                <w:color w:val="000000"/>
              </w:rPr>
              <w:t>Химия неметаллов.</w:t>
            </w:r>
            <w:r w:rsidRPr="00035F3F">
              <w:rPr>
                <w:rStyle w:val="c1"/>
                <w:color w:val="000000"/>
              </w:rPr>
              <w:t xml:space="preserve"> </w:t>
            </w:r>
            <w:r w:rsidRPr="00035F3F">
              <w:rPr>
                <w:rStyle w:val="c1"/>
                <w:color w:val="000000"/>
              </w:rPr>
              <w:t>VI группа</w:t>
            </w:r>
          </w:p>
        </w:tc>
        <w:tc>
          <w:tcPr>
            <w:tcW w:w="2183" w:type="dxa"/>
            <w:tcBorders>
              <w:top w:val="single" w:sz="4" w:space="0" w:color="auto"/>
              <w:left w:val="single" w:sz="4" w:space="0" w:color="auto"/>
              <w:bottom w:val="single" w:sz="4" w:space="0" w:color="auto"/>
              <w:right w:val="single" w:sz="4" w:space="0" w:color="auto"/>
            </w:tcBorders>
          </w:tcPr>
          <w:p w:rsidR="00F505C5" w:rsidRPr="00035F3F" w:rsidRDefault="00F505C5" w:rsidP="00BC3B70">
            <w:pPr>
              <w:autoSpaceDE w:val="0"/>
              <w:autoSpaceDN w:val="0"/>
              <w:adjustRightInd w:val="0"/>
              <w:jc w:val="center"/>
              <w:rPr>
                <w:rFonts w:ascii="Times New Roman" w:hAnsi="Times New Roman" w:cs="Times New Roman"/>
                <w:sz w:val="24"/>
                <w:szCs w:val="24"/>
              </w:rPr>
            </w:pPr>
          </w:p>
        </w:tc>
      </w:tr>
      <w:tr w:rsidR="00F505C5" w:rsidRPr="00035F3F" w:rsidTr="00F70DF1">
        <w:trPr>
          <w:trHeight w:val="409"/>
          <w:jc w:val="center"/>
        </w:trPr>
        <w:tc>
          <w:tcPr>
            <w:tcW w:w="537" w:type="dxa"/>
          </w:tcPr>
          <w:p w:rsidR="00F505C5" w:rsidRPr="00035F3F" w:rsidRDefault="00F6336F" w:rsidP="00BC3B70">
            <w:pPr>
              <w:autoSpaceDE w:val="0"/>
              <w:autoSpaceDN w:val="0"/>
              <w:adjustRightInd w:val="0"/>
              <w:rPr>
                <w:rFonts w:ascii="Times New Roman" w:hAnsi="Times New Roman" w:cs="Times New Roman"/>
                <w:b/>
                <w:bCs/>
                <w:sz w:val="24"/>
                <w:szCs w:val="24"/>
              </w:rPr>
            </w:pPr>
            <w:r w:rsidRPr="00035F3F">
              <w:rPr>
                <w:rFonts w:ascii="Times New Roman" w:hAnsi="Times New Roman" w:cs="Times New Roman"/>
                <w:b/>
                <w:bCs/>
                <w:sz w:val="24"/>
                <w:szCs w:val="24"/>
              </w:rPr>
              <w:t>51</w:t>
            </w:r>
          </w:p>
        </w:tc>
        <w:tc>
          <w:tcPr>
            <w:tcW w:w="1263" w:type="dxa"/>
          </w:tcPr>
          <w:p w:rsidR="00F505C5" w:rsidRPr="00035F3F" w:rsidRDefault="00F505C5" w:rsidP="00BC3B70">
            <w:pPr>
              <w:autoSpaceDE w:val="0"/>
              <w:autoSpaceDN w:val="0"/>
              <w:adjustRightInd w:val="0"/>
              <w:jc w:val="center"/>
              <w:rPr>
                <w:rFonts w:ascii="Times New Roman" w:hAnsi="Times New Roman" w:cs="Times New Roman"/>
                <w:b/>
                <w:bCs/>
                <w:sz w:val="24"/>
                <w:szCs w:val="24"/>
              </w:rPr>
            </w:pPr>
          </w:p>
        </w:tc>
        <w:tc>
          <w:tcPr>
            <w:tcW w:w="6559" w:type="dxa"/>
          </w:tcPr>
          <w:p w:rsidR="00F505C5" w:rsidRPr="00035F3F" w:rsidRDefault="00071466" w:rsidP="00071466">
            <w:pPr>
              <w:pStyle w:val="c0"/>
              <w:shd w:val="clear" w:color="auto" w:fill="FFFFFF"/>
              <w:spacing w:before="0" w:beforeAutospacing="0" w:after="0" w:afterAutospacing="0"/>
              <w:rPr>
                <w:color w:val="000000"/>
              </w:rPr>
            </w:pPr>
            <w:r w:rsidRPr="00035F3F">
              <w:rPr>
                <w:rStyle w:val="c1"/>
                <w:color w:val="000000"/>
              </w:rPr>
              <w:t>Химия неметаллов.</w:t>
            </w:r>
            <w:r w:rsidRPr="00035F3F">
              <w:rPr>
                <w:rStyle w:val="c1"/>
                <w:color w:val="000000"/>
              </w:rPr>
              <w:t xml:space="preserve"> </w:t>
            </w:r>
            <w:r w:rsidRPr="00035F3F">
              <w:rPr>
                <w:rStyle w:val="c1"/>
                <w:color w:val="000000"/>
              </w:rPr>
              <w:t>VII группа</w:t>
            </w:r>
          </w:p>
        </w:tc>
        <w:tc>
          <w:tcPr>
            <w:tcW w:w="2183" w:type="dxa"/>
            <w:tcBorders>
              <w:top w:val="single" w:sz="4" w:space="0" w:color="auto"/>
              <w:left w:val="single" w:sz="4" w:space="0" w:color="auto"/>
              <w:bottom w:val="single" w:sz="4" w:space="0" w:color="auto"/>
              <w:right w:val="single" w:sz="4" w:space="0" w:color="auto"/>
            </w:tcBorders>
          </w:tcPr>
          <w:p w:rsidR="00F505C5" w:rsidRPr="00035F3F" w:rsidRDefault="00F505C5" w:rsidP="00BC3B70">
            <w:pPr>
              <w:autoSpaceDE w:val="0"/>
              <w:autoSpaceDN w:val="0"/>
              <w:adjustRightInd w:val="0"/>
              <w:jc w:val="center"/>
              <w:rPr>
                <w:rFonts w:ascii="Times New Roman" w:hAnsi="Times New Roman" w:cs="Times New Roman"/>
                <w:sz w:val="24"/>
                <w:szCs w:val="24"/>
              </w:rPr>
            </w:pPr>
          </w:p>
        </w:tc>
      </w:tr>
      <w:tr w:rsidR="00F505C5" w:rsidRPr="00035F3F" w:rsidTr="00F70DF1">
        <w:trPr>
          <w:trHeight w:val="409"/>
          <w:jc w:val="center"/>
        </w:trPr>
        <w:tc>
          <w:tcPr>
            <w:tcW w:w="537" w:type="dxa"/>
          </w:tcPr>
          <w:p w:rsidR="00F505C5" w:rsidRPr="00035F3F" w:rsidRDefault="00F6336F" w:rsidP="00BC3B70">
            <w:pPr>
              <w:autoSpaceDE w:val="0"/>
              <w:autoSpaceDN w:val="0"/>
              <w:adjustRightInd w:val="0"/>
              <w:rPr>
                <w:rFonts w:ascii="Times New Roman" w:hAnsi="Times New Roman" w:cs="Times New Roman"/>
                <w:b/>
                <w:bCs/>
                <w:sz w:val="24"/>
                <w:szCs w:val="24"/>
              </w:rPr>
            </w:pPr>
            <w:r w:rsidRPr="00035F3F">
              <w:rPr>
                <w:rFonts w:ascii="Times New Roman" w:hAnsi="Times New Roman" w:cs="Times New Roman"/>
                <w:b/>
                <w:bCs/>
                <w:sz w:val="24"/>
                <w:szCs w:val="24"/>
              </w:rPr>
              <w:t>52</w:t>
            </w:r>
          </w:p>
        </w:tc>
        <w:tc>
          <w:tcPr>
            <w:tcW w:w="1263" w:type="dxa"/>
          </w:tcPr>
          <w:p w:rsidR="00F505C5" w:rsidRPr="00035F3F" w:rsidRDefault="00F505C5" w:rsidP="00BC3B70">
            <w:pPr>
              <w:autoSpaceDE w:val="0"/>
              <w:autoSpaceDN w:val="0"/>
              <w:adjustRightInd w:val="0"/>
              <w:jc w:val="center"/>
              <w:rPr>
                <w:rFonts w:ascii="Times New Roman" w:hAnsi="Times New Roman" w:cs="Times New Roman"/>
                <w:b/>
                <w:bCs/>
                <w:sz w:val="24"/>
                <w:szCs w:val="24"/>
              </w:rPr>
            </w:pPr>
          </w:p>
        </w:tc>
        <w:tc>
          <w:tcPr>
            <w:tcW w:w="6559" w:type="dxa"/>
          </w:tcPr>
          <w:p w:rsidR="00F505C5" w:rsidRPr="00035F3F" w:rsidRDefault="00071466" w:rsidP="00BC3B70">
            <w:pPr>
              <w:autoSpaceDE w:val="0"/>
              <w:autoSpaceDN w:val="0"/>
              <w:adjustRightInd w:val="0"/>
              <w:rPr>
                <w:rFonts w:ascii="Times New Roman" w:hAnsi="Times New Roman" w:cs="Times New Roman"/>
                <w:b/>
                <w:bCs/>
                <w:sz w:val="24"/>
                <w:szCs w:val="24"/>
              </w:rPr>
            </w:pPr>
            <w:r w:rsidRPr="00035F3F">
              <w:rPr>
                <w:rFonts w:ascii="Times New Roman" w:hAnsi="Times New Roman" w:cs="Times New Roman"/>
                <w:color w:val="000000"/>
                <w:sz w:val="24"/>
                <w:szCs w:val="24"/>
                <w:shd w:val="clear" w:color="auto" w:fill="FFFFFF"/>
              </w:rPr>
              <w:t>Диагностическая работа </w:t>
            </w:r>
          </w:p>
        </w:tc>
        <w:tc>
          <w:tcPr>
            <w:tcW w:w="2183" w:type="dxa"/>
            <w:tcBorders>
              <w:top w:val="single" w:sz="4" w:space="0" w:color="auto"/>
              <w:left w:val="single" w:sz="4" w:space="0" w:color="auto"/>
              <w:bottom w:val="single" w:sz="4" w:space="0" w:color="auto"/>
              <w:right w:val="single" w:sz="4" w:space="0" w:color="auto"/>
            </w:tcBorders>
          </w:tcPr>
          <w:p w:rsidR="00F505C5" w:rsidRPr="00035F3F" w:rsidRDefault="00F505C5" w:rsidP="00BC3B70">
            <w:pPr>
              <w:autoSpaceDE w:val="0"/>
              <w:autoSpaceDN w:val="0"/>
              <w:adjustRightInd w:val="0"/>
              <w:jc w:val="center"/>
              <w:rPr>
                <w:rFonts w:ascii="Times New Roman" w:hAnsi="Times New Roman" w:cs="Times New Roman"/>
                <w:sz w:val="24"/>
                <w:szCs w:val="24"/>
              </w:rPr>
            </w:pPr>
          </w:p>
        </w:tc>
      </w:tr>
      <w:tr w:rsidR="00F505C5" w:rsidRPr="00035F3F" w:rsidTr="00F70DF1">
        <w:trPr>
          <w:trHeight w:val="409"/>
          <w:jc w:val="center"/>
        </w:trPr>
        <w:tc>
          <w:tcPr>
            <w:tcW w:w="537" w:type="dxa"/>
          </w:tcPr>
          <w:p w:rsidR="00F505C5" w:rsidRPr="00035F3F" w:rsidRDefault="00F6336F" w:rsidP="00BC3B70">
            <w:pPr>
              <w:autoSpaceDE w:val="0"/>
              <w:autoSpaceDN w:val="0"/>
              <w:adjustRightInd w:val="0"/>
              <w:rPr>
                <w:rFonts w:ascii="Times New Roman" w:hAnsi="Times New Roman" w:cs="Times New Roman"/>
                <w:b/>
                <w:bCs/>
                <w:sz w:val="24"/>
                <w:szCs w:val="24"/>
              </w:rPr>
            </w:pPr>
            <w:r w:rsidRPr="00035F3F">
              <w:rPr>
                <w:rFonts w:ascii="Times New Roman" w:hAnsi="Times New Roman" w:cs="Times New Roman"/>
                <w:b/>
                <w:bCs/>
                <w:sz w:val="24"/>
                <w:szCs w:val="24"/>
              </w:rPr>
              <w:t>53</w:t>
            </w:r>
          </w:p>
        </w:tc>
        <w:tc>
          <w:tcPr>
            <w:tcW w:w="1263" w:type="dxa"/>
          </w:tcPr>
          <w:p w:rsidR="00F505C5" w:rsidRPr="00035F3F" w:rsidRDefault="00F505C5" w:rsidP="00BC3B70">
            <w:pPr>
              <w:autoSpaceDE w:val="0"/>
              <w:autoSpaceDN w:val="0"/>
              <w:adjustRightInd w:val="0"/>
              <w:jc w:val="center"/>
              <w:rPr>
                <w:rFonts w:ascii="Times New Roman" w:hAnsi="Times New Roman" w:cs="Times New Roman"/>
                <w:b/>
                <w:bCs/>
                <w:sz w:val="24"/>
                <w:szCs w:val="24"/>
              </w:rPr>
            </w:pPr>
          </w:p>
        </w:tc>
        <w:tc>
          <w:tcPr>
            <w:tcW w:w="6559" w:type="dxa"/>
          </w:tcPr>
          <w:p w:rsidR="00F505C5" w:rsidRPr="00035F3F" w:rsidRDefault="00071466" w:rsidP="00BC3B70">
            <w:pPr>
              <w:autoSpaceDE w:val="0"/>
              <w:autoSpaceDN w:val="0"/>
              <w:adjustRightInd w:val="0"/>
              <w:rPr>
                <w:rFonts w:ascii="Times New Roman" w:hAnsi="Times New Roman" w:cs="Times New Roman"/>
                <w:b/>
                <w:bCs/>
                <w:sz w:val="24"/>
                <w:szCs w:val="24"/>
              </w:rPr>
            </w:pPr>
            <w:r w:rsidRPr="00035F3F">
              <w:rPr>
                <w:rFonts w:ascii="Times New Roman" w:hAnsi="Times New Roman" w:cs="Times New Roman"/>
                <w:color w:val="000000"/>
                <w:sz w:val="24"/>
                <w:szCs w:val="24"/>
                <w:shd w:val="clear" w:color="auto" w:fill="FFFFFF"/>
              </w:rPr>
              <w:t>Зачет по теме «Неметаллы»</w:t>
            </w:r>
          </w:p>
        </w:tc>
        <w:tc>
          <w:tcPr>
            <w:tcW w:w="2183" w:type="dxa"/>
            <w:tcBorders>
              <w:top w:val="single" w:sz="4" w:space="0" w:color="auto"/>
              <w:left w:val="single" w:sz="4" w:space="0" w:color="auto"/>
              <w:bottom w:val="single" w:sz="4" w:space="0" w:color="auto"/>
              <w:right w:val="single" w:sz="4" w:space="0" w:color="auto"/>
            </w:tcBorders>
          </w:tcPr>
          <w:p w:rsidR="00F505C5" w:rsidRPr="00035F3F" w:rsidRDefault="00F505C5" w:rsidP="00BC3B70">
            <w:pPr>
              <w:autoSpaceDE w:val="0"/>
              <w:autoSpaceDN w:val="0"/>
              <w:adjustRightInd w:val="0"/>
              <w:jc w:val="center"/>
              <w:rPr>
                <w:rFonts w:ascii="Times New Roman" w:hAnsi="Times New Roman" w:cs="Times New Roman"/>
                <w:sz w:val="24"/>
                <w:szCs w:val="24"/>
              </w:rPr>
            </w:pPr>
          </w:p>
        </w:tc>
      </w:tr>
      <w:tr w:rsidR="00F505C5" w:rsidRPr="00035F3F" w:rsidTr="00F70DF1">
        <w:trPr>
          <w:trHeight w:val="409"/>
          <w:jc w:val="center"/>
        </w:trPr>
        <w:tc>
          <w:tcPr>
            <w:tcW w:w="537" w:type="dxa"/>
          </w:tcPr>
          <w:p w:rsidR="00F505C5" w:rsidRPr="00035F3F" w:rsidRDefault="00F6336F" w:rsidP="00BC3B70">
            <w:pPr>
              <w:autoSpaceDE w:val="0"/>
              <w:autoSpaceDN w:val="0"/>
              <w:adjustRightInd w:val="0"/>
              <w:rPr>
                <w:rFonts w:ascii="Times New Roman" w:hAnsi="Times New Roman" w:cs="Times New Roman"/>
                <w:b/>
                <w:bCs/>
                <w:sz w:val="24"/>
                <w:szCs w:val="24"/>
              </w:rPr>
            </w:pPr>
            <w:r w:rsidRPr="00035F3F">
              <w:rPr>
                <w:rFonts w:ascii="Times New Roman" w:hAnsi="Times New Roman" w:cs="Times New Roman"/>
                <w:b/>
                <w:bCs/>
                <w:sz w:val="24"/>
                <w:szCs w:val="24"/>
              </w:rPr>
              <w:t>54</w:t>
            </w:r>
          </w:p>
        </w:tc>
        <w:tc>
          <w:tcPr>
            <w:tcW w:w="1263" w:type="dxa"/>
          </w:tcPr>
          <w:p w:rsidR="00F505C5" w:rsidRPr="00035F3F" w:rsidRDefault="00F505C5" w:rsidP="00BC3B70">
            <w:pPr>
              <w:autoSpaceDE w:val="0"/>
              <w:autoSpaceDN w:val="0"/>
              <w:adjustRightInd w:val="0"/>
              <w:jc w:val="center"/>
              <w:rPr>
                <w:rFonts w:ascii="Times New Roman" w:hAnsi="Times New Roman" w:cs="Times New Roman"/>
                <w:b/>
                <w:bCs/>
                <w:sz w:val="24"/>
                <w:szCs w:val="24"/>
              </w:rPr>
            </w:pPr>
          </w:p>
        </w:tc>
        <w:tc>
          <w:tcPr>
            <w:tcW w:w="6559" w:type="dxa"/>
          </w:tcPr>
          <w:p w:rsidR="00F505C5" w:rsidRPr="00035F3F" w:rsidRDefault="00071466" w:rsidP="00BC3B70">
            <w:pPr>
              <w:autoSpaceDE w:val="0"/>
              <w:autoSpaceDN w:val="0"/>
              <w:adjustRightInd w:val="0"/>
              <w:rPr>
                <w:rFonts w:ascii="Times New Roman" w:hAnsi="Times New Roman" w:cs="Times New Roman"/>
                <w:b/>
                <w:bCs/>
                <w:sz w:val="24"/>
                <w:szCs w:val="24"/>
              </w:rPr>
            </w:pPr>
            <w:r w:rsidRPr="00035F3F">
              <w:rPr>
                <w:rFonts w:ascii="Times New Roman" w:hAnsi="Times New Roman" w:cs="Times New Roman"/>
                <w:color w:val="000000"/>
                <w:sz w:val="24"/>
                <w:szCs w:val="24"/>
                <w:shd w:val="clear" w:color="auto" w:fill="FFFFFF"/>
              </w:rPr>
              <w:t>Оксиды</w:t>
            </w:r>
          </w:p>
        </w:tc>
        <w:tc>
          <w:tcPr>
            <w:tcW w:w="2183" w:type="dxa"/>
            <w:tcBorders>
              <w:top w:val="single" w:sz="4" w:space="0" w:color="auto"/>
              <w:left w:val="single" w:sz="4" w:space="0" w:color="auto"/>
              <w:bottom w:val="single" w:sz="4" w:space="0" w:color="auto"/>
              <w:right w:val="single" w:sz="4" w:space="0" w:color="auto"/>
            </w:tcBorders>
          </w:tcPr>
          <w:p w:rsidR="00F505C5" w:rsidRPr="00035F3F" w:rsidRDefault="00F505C5" w:rsidP="00BC3B70">
            <w:pPr>
              <w:autoSpaceDE w:val="0"/>
              <w:autoSpaceDN w:val="0"/>
              <w:adjustRightInd w:val="0"/>
              <w:jc w:val="center"/>
              <w:rPr>
                <w:rFonts w:ascii="Times New Roman" w:hAnsi="Times New Roman" w:cs="Times New Roman"/>
                <w:sz w:val="24"/>
                <w:szCs w:val="24"/>
              </w:rPr>
            </w:pPr>
          </w:p>
        </w:tc>
      </w:tr>
      <w:tr w:rsidR="00F505C5" w:rsidRPr="00035F3F" w:rsidTr="00F70DF1">
        <w:trPr>
          <w:trHeight w:val="409"/>
          <w:jc w:val="center"/>
        </w:trPr>
        <w:tc>
          <w:tcPr>
            <w:tcW w:w="537" w:type="dxa"/>
          </w:tcPr>
          <w:p w:rsidR="00F505C5" w:rsidRPr="00035F3F" w:rsidRDefault="00F6336F" w:rsidP="00BC3B70">
            <w:pPr>
              <w:autoSpaceDE w:val="0"/>
              <w:autoSpaceDN w:val="0"/>
              <w:adjustRightInd w:val="0"/>
              <w:rPr>
                <w:rFonts w:ascii="Times New Roman" w:hAnsi="Times New Roman" w:cs="Times New Roman"/>
                <w:b/>
                <w:bCs/>
                <w:sz w:val="24"/>
                <w:szCs w:val="24"/>
              </w:rPr>
            </w:pPr>
            <w:r w:rsidRPr="00035F3F">
              <w:rPr>
                <w:rFonts w:ascii="Times New Roman" w:hAnsi="Times New Roman" w:cs="Times New Roman"/>
                <w:b/>
                <w:bCs/>
                <w:sz w:val="24"/>
                <w:szCs w:val="24"/>
              </w:rPr>
              <w:t>55</w:t>
            </w:r>
          </w:p>
        </w:tc>
        <w:tc>
          <w:tcPr>
            <w:tcW w:w="1263" w:type="dxa"/>
          </w:tcPr>
          <w:p w:rsidR="00F505C5" w:rsidRPr="00035F3F" w:rsidRDefault="00F505C5" w:rsidP="00BC3B70">
            <w:pPr>
              <w:autoSpaceDE w:val="0"/>
              <w:autoSpaceDN w:val="0"/>
              <w:adjustRightInd w:val="0"/>
              <w:jc w:val="center"/>
              <w:rPr>
                <w:rFonts w:ascii="Times New Roman" w:hAnsi="Times New Roman" w:cs="Times New Roman"/>
                <w:b/>
                <w:bCs/>
                <w:sz w:val="24"/>
                <w:szCs w:val="24"/>
              </w:rPr>
            </w:pPr>
          </w:p>
        </w:tc>
        <w:tc>
          <w:tcPr>
            <w:tcW w:w="6559" w:type="dxa"/>
          </w:tcPr>
          <w:p w:rsidR="00F505C5" w:rsidRPr="00035F3F" w:rsidRDefault="00071466" w:rsidP="00BC3B70">
            <w:pPr>
              <w:autoSpaceDE w:val="0"/>
              <w:autoSpaceDN w:val="0"/>
              <w:adjustRightInd w:val="0"/>
              <w:rPr>
                <w:rFonts w:ascii="Times New Roman" w:hAnsi="Times New Roman" w:cs="Times New Roman"/>
                <w:color w:val="000000"/>
                <w:sz w:val="24"/>
                <w:szCs w:val="24"/>
                <w:shd w:val="clear" w:color="auto" w:fill="FFFFFF"/>
              </w:rPr>
            </w:pPr>
            <w:r w:rsidRPr="00035F3F">
              <w:rPr>
                <w:rFonts w:ascii="Times New Roman" w:hAnsi="Times New Roman" w:cs="Times New Roman"/>
                <w:color w:val="000000"/>
                <w:sz w:val="24"/>
                <w:szCs w:val="24"/>
                <w:shd w:val="clear" w:color="auto" w:fill="FFFFFF"/>
              </w:rPr>
              <w:t>Кислоты органические и неорганические</w:t>
            </w:r>
          </w:p>
          <w:p w:rsidR="00F6336F" w:rsidRPr="00035F3F" w:rsidRDefault="00F6336F" w:rsidP="00F6336F">
            <w:pPr>
              <w:shd w:val="clear" w:color="auto" w:fill="FFFFFF"/>
              <w:contextualSpacing/>
              <w:rPr>
                <w:rFonts w:ascii="Times New Roman" w:hAnsi="Times New Roman" w:cs="Times New Roman"/>
                <w:color w:val="000000"/>
                <w:sz w:val="24"/>
                <w:szCs w:val="24"/>
                <w:shd w:val="clear" w:color="auto" w:fill="FFFFFF"/>
              </w:rPr>
            </w:pPr>
            <w:r w:rsidRPr="00035F3F">
              <w:rPr>
                <w:rFonts w:ascii="Times New Roman" w:hAnsi="Times New Roman" w:cs="Times New Roman"/>
                <w:b/>
                <w:bCs/>
                <w:color w:val="000000"/>
                <w:sz w:val="24"/>
                <w:szCs w:val="24"/>
                <w:shd w:val="clear" w:color="auto" w:fill="FFFFFF"/>
              </w:rPr>
              <w:t>Лабораторная работа №9 </w:t>
            </w:r>
            <w:r w:rsidRPr="00035F3F">
              <w:rPr>
                <w:rFonts w:ascii="Times New Roman" w:hAnsi="Times New Roman" w:cs="Times New Roman"/>
                <w:bCs/>
                <w:color w:val="000000"/>
                <w:sz w:val="24"/>
                <w:szCs w:val="24"/>
                <w:shd w:val="clear" w:color="auto" w:fill="FFFFFF"/>
              </w:rPr>
              <w:t>«</w:t>
            </w:r>
            <w:r w:rsidRPr="00035F3F">
              <w:rPr>
                <w:rFonts w:ascii="Times New Roman" w:hAnsi="Times New Roman" w:cs="Times New Roman"/>
                <w:color w:val="000000"/>
                <w:sz w:val="24"/>
                <w:szCs w:val="24"/>
                <w:shd w:val="clear" w:color="auto" w:fill="FFFFFF"/>
              </w:rPr>
              <w:t>Исследование концентрированных растворов соляной и уксусной кислот капельным методом при их разбавлении водой».</w:t>
            </w:r>
          </w:p>
        </w:tc>
        <w:tc>
          <w:tcPr>
            <w:tcW w:w="2183" w:type="dxa"/>
            <w:tcBorders>
              <w:top w:val="single" w:sz="4" w:space="0" w:color="auto"/>
              <w:left w:val="single" w:sz="4" w:space="0" w:color="auto"/>
              <w:bottom w:val="single" w:sz="4" w:space="0" w:color="auto"/>
              <w:right w:val="single" w:sz="4" w:space="0" w:color="auto"/>
            </w:tcBorders>
          </w:tcPr>
          <w:p w:rsidR="00F505C5" w:rsidRPr="00035F3F" w:rsidRDefault="00F505C5" w:rsidP="00BC3B70">
            <w:pPr>
              <w:autoSpaceDE w:val="0"/>
              <w:autoSpaceDN w:val="0"/>
              <w:adjustRightInd w:val="0"/>
              <w:jc w:val="center"/>
              <w:rPr>
                <w:rFonts w:ascii="Times New Roman" w:hAnsi="Times New Roman" w:cs="Times New Roman"/>
                <w:sz w:val="24"/>
                <w:szCs w:val="24"/>
              </w:rPr>
            </w:pPr>
          </w:p>
        </w:tc>
      </w:tr>
      <w:tr w:rsidR="00F505C5" w:rsidRPr="00035F3F" w:rsidTr="00F70DF1">
        <w:trPr>
          <w:trHeight w:val="409"/>
          <w:jc w:val="center"/>
        </w:trPr>
        <w:tc>
          <w:tcPr>
            <w:tcW w:w="537" w:type="dxa"/>
          </w:tcPr>
          <w:p w:rsidR="00F505C5" w:rsidRPr="00035F3F" w:rsidRDefault="00F6336F" w:rsidP="00BC3B70">
            <w:pPr>
              <w:autoSpaceDE w:val="0"/>
              <w:autoSpaceDN w:val="0"/>
              <w:adjustRightInd w:val="0"/>
              <w:rPr>
                <w:rFonts w:ascii="Times New Roman" w:hAnsi="Times New Roman" w:cs="Times New Roman"/>
                <w:b/>
                <w:bCs/>
                <w:sz w:val="24"/>
                <w:szCs w:val="24"/>
              </w:rPr>
            </w:pPr>
            <w:r w:rsidRPr="00035F3F">
              <w:rPr>
                <w:rFonts w:ascii="Times New Roman" w:hAnsi="Times New Roman" w:cs="Times New Roman"/>
                <w:b/>
                <w:bCs/>
                <w:sz w:val="24"/>
                <w:szCs w:val="24"/>
              </w:rPr>
              <w:t>56</w:t>
            </w:r>
          </w:p>
        </w:tc>
        <w:tc>
          <w:tcPr>
            <w:tcW w:w="1263" w:type="dxa"/>
          </w:tcPr>
          <w:p w:rsidR="00F505C5" w:rsidRPr="00035F3F" w:rsidRDefault="00F505C5" w:rsidP="00BC3B70">
            <w:pPr>
              <w:autoSpaceDE w:val="0"/>
              <w:autoSpaceDN w:val="0"/>
              <w:adjustRightInd w:val="0"/>
              <w:jc w:val="center"/>
              <w:rPr>
                <w:rFonts w:ascii="Times New Roman" w:hAnsi="Times New Roman" w:cs="Times New Roman"/>
                <w:b/>
                <w:bCs/>
                <w:sz w:val="24"/>
                <w:szCs w:val="24"/>
              </w:rPr>
            </w:pPr>
          </w:p>
        </w:tc>
        <w:tc>
          <w:tcPr>
            <w:tcW w:w="6559" w:type="dxa"/>
          </w:tcPr>
          <w:p w:rsidR="00F505C5" w:rsidRPr="00035F3F" w:rsidRDefault="00071466" w:rsidP="00BC3B70">
            <w:pPr>
              <w:autoSpaceDE w:val="0"/>
              <w:autoSpaceDN w:val="0"/>
              <w:adjustRightInd w:val="0"/>
              <w:rPr>
                <w:rFonts w:ascii="Times New Roman" w:hAnsi="Times New Roman" w:cs="Times New Roman"/>
                <w:b/>
                <w:bCs/>
                <w:sz w:val="24"/>
                <w:szCs w:val="24"/>
              </w:rPr>
            </w:pPr>
            <w:r w:rsidRPr="00035F3F">
              <w:rPr>
                <w:rFonts w:ascii="Times New Roman" w:hAnsi="Times New Roman" w:cs="Times New Roman"/>
                <w:color w:val="000000"/>
                <w:sz w:val="24"/>
                <w:szCs w:val="24"/>
                <w:shd w:val="clear" w:color="auto" w:fill="FFFFFF"/>
              </w:rPr>
              <w:t>Специфические свойства органических и неорганических кислот</w:t>
            </w:r>
          </w:p>
        </w:tc>
        <w:tc>
          <w:tcPr>
            <w:tcW w:w="2183" w:type="dxa"/>
            <w:tcBorders>
              <w:top w:val="single" w:sz="4" w:space="0" w:color="auto"/>
              <w:left w:val="single" w:sz="4" w:space="0" w:color="auto"/>
              <w:bottom w:val="single" w:sz="4" w:space="0" w:color="auto"/>
              <w:right w:val="single" w:sz="4" w:space="0" w:color="auto"/>
            </w:tcBorders>
          </w:tcPr>
          <w:p w:rsidR="00F505C5" w:rsidRPr="00035F3F" w:rsidRDefault="00F505C5" w:rsidP="00BC3B70">
            <w:pPr>
              <w:autoSpaceDE w:val="0"/>
              <w:autoSpaceDN w:val="0"/>
              <w:adjustRightInd w:val="0"/>
              <w:jc w:val="center"/>
              <w:rPr>
                <w:rFonts w:ascii="Times New Roman" w:hAnsi="Times New Roman" w:cs="Times New Roman"/>
                <w:sz w:val="24"/>
                <w:szCs w:val="24"/>
              </w:rPr>
            </w:pPr>
          </w:p>
        </w:tc>
      </w:tr>
      <w:tr w:rsidR="00F505C5" w:rsidRPr="00035F3F" w:rsidTr="00F70DF1">
        <w:trPr>
          <w:trHeight w:val="409"/>
          <w:jc w:val="center"/>
        </w:trPr>
        <w:tc>
          <w:tcPr>
            <w:tcW w:w="537" w:type="dxa"/>
          </w:tcPr>
          <w:p w:rsidR="00F505C5" w:rsidRPr="00035F3F" w:rsidRDefault="00F6336F" w:rsidP="00BC3B70">
            <w:pPr>
              <w:autoSpaceDE w:val="0"/>
              <w:autoSpaceDN w:val="0"/>
              <w:adjustRightInd w:val="0"/>
              <w:rPr>
                <w:rFonts w:ascii="Times New Roman" w:hAnsi="Times New Roman" w:cs="Times New Roman"/>
                <w:b/>
                <w:bCs/>
                <w:sz w:val="24"/>
                <w:szCs w:val="24"/>
              </w:rPr>
            </w:pPr>
            <w:r w:rsidRPr="00035F3F">
              <w:rPr>
                <w:rFonts w:ascii="Times New Roman" w:hAnsi="Times New Roman" w:cs="Times New Roman"/>
                <w:b/>
                <w:bCs/>
                <w:sz w:val="24"/>
                <w:szCs w:val="24"/>
              </w:rPr>
              <w:t>57</w:t>
            </w:r>
          </w:p>
        </w:tc>
        <w:tc>
          <w:tcPr>
            <w:tcW w:w="1263" w:type="dxa"/>
          </w:tcPr>
          <w:p w:rsidR="00F505C5" w:rsidRPr="00035F3F" w:rsidRDefault="00F505C5" w:rsidP="00BC3B70">
            <w:pPr>
              <w:autoSpaceDE w:val="0"/>
              <w:autoSpaceDN w:val="0"/>
              <w:adjustRightInd w:val="0"/>
              <w:jc w:val="center"/>
              <w:rPr>
                <w:rFonts w:ascii="Times New Roman" w:hAnsi="Times New Roman" w:cs="Times New Roman"/>
                <w:b/>
                <w:bCs/>
                <w:sz w:val="24"/>
                <w:szCs w:val="24"/>
              </w:rPr>
            </w:pPr>
          </w:p>
        </w:tc>
        <w:tc>
          <w:tcPr>
            <w:tcW w:w="6559" w:type="dxa"/>
          </w:tcPr>
          <w:p w:rsidR="00F505C5" w:rsidRPr="00035F3F" w:rsidRDefault="00071466" w:rsidP="00BC3B70">
            <w:pPr>
              <w:autoSpaceDE w:val="0"/>
              <w:autoSpaceDN w:val="0"/>
              <w:adjustRightInd w:val="0"/>
              <w:rPr>
                <w:rFonts w:ascii="Times New Roman" w:hAnsi="Times New Roman" w:cs="Times New Roman"/>
                <w:color w:val="000000"/>
                <w:sz w:val="24"/>
                <w:szCs w:val="24"/>
                <w:shd w:val="clear" w:color="auto" w:fill="FFFFFF"/>
              </w:rPr>
            </w:pPr>
            <w:r w:rsidRPr="00035F3F">
              <w:rPr>
                <w:rFonts w:ascii="Times New Roman" w:hAnsi="Times New Roman" w:cs="Times New Roman"/>
                <w:color w:val="000000"/>
                <w:sz w:val="24"/>
                <w:szCs w:val="24"/>
                <w:shd w:val="clear" w:color="auto" w:fill="FFFFFF"/>
              </w:rPr>
              <w:t>Основания органические и неорганические</w:t>
            </w:r>
          </w:p>
          <w:p w:rsidR="00F6336F" w:rsidRPr="00035F3F" w:rsidRDefault="00F6336F" w:rsidP="00F6336F">
            <w:pPr>
              <w:shd w:val="clear" w:color="auto" w:fill="FFFFFF"/>
              <w:contextualSpacing/>
              <w:rPr>
                <w:rFonts w:ascii="Times New Roman" w:hAnsi="Times New Roman" w:cs="Times New Roman"/>
                <w:color w:val="000000"/>
                <w:sz w:val="24"/>
                <w:szCs w:val="24"/>
                <w:shd w:val="clear" w:color="auto" w:fill="FFFFFF"/>
              </w:rPr>
            </w:pPr>
            <w:r w:rsidRPr="00035F3F">
              <w:rPr>
                <w:rFonts w:ascii="Times New Roman" w:hAnsi="Times New Roman" w:cs="Times New Roman"/>
                <w:b/>
                <w:bCs/>
                <w:color w:val="000000"/>
                <w:sz w:val="24"/>
                <w:szCs w:val="24"/>
                <w:shd w:val="clear" w:color="auto" w:fill="FFFFFF"/>
              </w:rPr>
              <w:t>Лабораторная работа №10 </w:t>
            </w:r>
            <w:r w:rsidRPr="00035F3F">
              <w:rPr>
                <w:rFonts w:ascii="Times New Roman" w:hAnsi="Times New Roman" w:cs="Times New Roman"/>
                <w:bCs/>
                <w:color w:val="000000"/>
                <w:sz w:val="24"/>
                <w:szCs w:val="24"/>
                <w:shd w:val="clear" w:color="auto" w:fill="FFFFFF"/>
              </w:rPr>
              <w:t>«</w:t>
            </w:r>
            <w:r w:rsidRPr="00035F3F">
              <w:rPr>
                <w:rFonts w:ascii="Times New Roman" w:hAnsi="Times New Roman" w:cs="Times New Roman"/>
                <w:color w:val="000000"/>
                <w:sz w:val="24"/>
                <w:szCs w:val="24"/>
                <w:shd w:val="clear" w:color="auto" w:fill="FFFFFF"/>
              </w:rPr>
              <w:t>Получение нерастворимого гидроксида и его взаимодействие с кислотой».</w:t>
            </w:r>
          </w:p>
        </w:tc>
        <w:tc>
          <w:tcPr>
            <w:tcW w:w="2183" w:type="dxa"/>
            <w:tcBorders>
              <w:top w:val="single" w:sz="4" w:space="0" w:color="auto"/>
              <w:left w:val="single" w:sz="4" w:space="0" w:color="auto"/>
              <w:bottom w:val="single" w:sz="4" w:space="0" w:color="auto"/>
              <w:right w:val="single" w:sz="4" w:space="0" w:color="auto"/>
            </w:tcBorders>
          </w:tcPr>
          <w:p w:rsidR="00F505C5" w:rsidRPr="00035F3F" w:rsidRDefault="00035F3F" w:rsidP="00BC3B70">
            <w:pPr>
              <w:autoSpaceDE w:val="0"/>
              <w:autoSpaceDN w:val="0"/>
              <w:adjustRightInd w:val="0"/>
              <w:jc w:val="center"/>
              <w:rPr>
                <w:rFonts w:ascii="Times New Roman" w:hAnsi="Times New Roman" w:cs="Times New Roman"/>
                <w:sz w:val="24"/>
                <w:szCs w:val="24"/>
              </w:rPr>
            </w:pPr>
            <w:r w:rsidRPr="00035F3F">
              <w:rPr>
                <w:rFonts w:ascii="Times New Roman" w:hAnsi="Times New Roman" w:cs="Times New Roman"/>
                <w:sz w:val="24"/>
                <w:szCs w:val="24"/>
              </w:rPr>
              <w:t xml:space="preserve">Цифровая лаборатория RELEON Цифровой рН. штатив с зажимом; </w:t>
            </w:r>
            <w:r w:rsidRPr="00035F3F">
              <w:rPr>
                <w:rFonts w:ascii="Times New Roman" w:hAnsi="Times New Roman" w:cs="Times New Roman"/>
                <w:sz w:val="24"/>
                <w:szCs w:val="24"/>
              </w:rPr>
              <w:lastRenderedPageBreak/>
              <w:t xml:space="preserve">пять химических стаканов (25 мл); </w:t>
            </w:r>
            <w:proofErr w:type="spellStart"/>
            <w:r w:rsidRPr="00035F3F">
              <w:rPr>
                <w:rFonts w:ascii="Times New Roman" w:hAnsi="Times New Roman" w:cs="Times New Roman"/>
                <w:sz w:val="24"/>
                <w:szCs w:val="24"/>
              </w:rPr>
              <w:t>промывалка</w:t>
            </w:r>
            <w:proofErr w:type="spellEnd"/>
            <w:r w:rsidRPr="00035F3F">
              <w:rPr>
                <w:rFonts w:ascii="Times New Roman" w:hAnsi="Times New Roman" w:cs="Times New Roman"/>
                <w:sz w:val="24"/>
                <w:szCs w:val="24"/>
              </w:rPr>
              <w:t>.</w:t>
            </w:r>
          </w:p>
        </w:tc>
      </w:tr>
      <w:tr w:rsidR="00F505C5" w:rsidRPr="00035F3F" w:rsidTr="00F70DF1">
        <w:trPr>
          <w:trHeight w:val="409"/>
          <w:jc w:val="center"/>
        </w:trPr>
        <w:tc>
          <w:tcPr>
            <w:tcW w:w="537" w:type="dxa"/>
          </w:tcPr>
          <w:p w:rsidR="00F505C5" w:rsidRPr="00035F3F" w:rsidRDefault="00F6336F" w:rsidP="00BC3B70">
            <w:pPr>
              <w:autoSpaceDE w:val="0"/>
              <w:autoSpaceDN w:val="0"/>
              <w:adjustRightInd w:val="0"/>
              <w:rPr>
                <w:rFonts w:ascii="Times New Roman" w:hAnsi="Times New Roman" w:cs="Times New Roman"/>
                <w:b/>
                <w:bCs/>
                <w:sz w:val="24"/>
                <w:szCs w:val="24"/>
              </w:rPr>
            </w:pPr>
            <w:r w:rsidRPr="00035F3F">
              <w:rPr>
                <w:rFonts w:ascii="Times New Roman" w:hAnsi="Times New Roman" w:cs="Times New Roman"/>
                <w:b/>
                <w:bCs/>
                <w:sz w:val="24"/>
                <w:szCs w:val="24"/>
              </w:rPr>
              <w:lastRenderedPageBreak/>
              <w:t>58</w:t>
            </w:r>
          </w:p>
        </w:tc>
        <w:tc>
          <w:tcPr>
            <w:tcW w:w="1263" w:type="dxa"/>
          </w:tcPr>
          <w:p w:rsidR="00F505C5" w:rsidRPr="00035F3F" w:rsidRDefault="00F505C5" w:rsidP="00BC3B70">
            <w:pPr>
              <w:autoSpaceDE w:val="0"/>
              <w:autoSpaceDN w:val="0"/>
              <w:adjustRightInd w:val="0"/>
              <w:jc w:val="center"/>
              <w:rPr>
                <w:rFonts w:ascii="Times New Roman" w:hAnsi="Times New Roman" w:cs="Times New Roman"/>
                <w:b/>
                <w:bCs/>
                <w:sz w:val="24"/>
                <w:szCs w:val="24"/>
              </w:rPr>
            </w:pPr>
          </w:p>
        </w:tc>
        <w:tc>
          <w:tcPr>
            <w:tcW w:w="6559" w:type="dxa"/>
          </w:tcPr>
          <w:p w:rsidR="00F505C5" w:rsidRPr="00035F3F" w:rsidRDefault="00071466" w:rsidP="00BC3B70">
            <w:pPr>
              <w:autoSpaceDE w:val="0"/>
              <w:autoSpaceDN w:val="0"/>
              <w:adjustRightInd w:val="0"/>
              <w:rPr>
                <w:rFonts w:ascii="Times New Roman" w:hAnsi="Times New Roman" w:cs="Times New Roman"/>
                <w:color w:val="000000"/>
                <w:sz w:val="24"/>
                <w:szCs w:val="24"/>
                <w:shd w:val="clear" w:color="auto" w:fill="FFFFFF"/>
              </w:rPr>
            </w:pPr>
            <w:r w:rsidRPr="00035F3F">
              <w:rPr>
                <w:rFonts w:ascii="Times New Roman" w:hAnsi="Times New Roman" w:cs="Times New Roman"/>
                <w:color w:val="000000"/>
                <w:sz w:val="24"/>
                <w:szCs w:val="24"/>
                <w:shd w:val="clear" w:color="auto" w:fill="FFFFFF"/>
              </w:rPr>
              <w:t>Соли.</w:t>
            </w:r>
          </w:p>
          <w:p w:rsidR="00F6336F" w:rsidRPr="00035F3F" w:rsidRDefault="00F6336F" w:rsidP="00F6336F">
            <w:pPr>
              <w:shd w:val="clear" w:color="auto" w:fill="FFFFFF"/>
              <w:contextualSpacing/>
              <w:rPr>
                <w:rFonts w:ascii="Times New Roman" w:hAnsi="Times New Roman" w:cs="Times New Roman"/>
                <w:color w:val="000000"/>
                <w:sz w:val="24"/>
                <w:szCs w:val="24"/>
                <w:shd w:val="clear" w:color="auto" w:fill="FFFFFF"/>
              </w:rPr>
            </w:pPr>
            <w:r w:rsidRPr="00035F3F">
              <w:rPr>
                <w:rFonts w:ascii="Times New Roman" w:hAnsi="Times New Roman" w:cs="Times New Roman"/>
                <w:b/>
                <w:bCs/>
                <w:color w:val="000000"/>
                <w:sz w:val="24"/>
                <w:szCs w:val="24"/>
                <w:shd w:val="clear" w:color="auto" w:fill="FFFFFF"/>
              </w:rPr>
              <w:t>Лабораторная</w:t>
            </w:r>
            <w:r w:rsidRPr="00035F3F">
              <w:rPr>
                <w:rFonts w:ascii="Times New Roman" w:hAnsi="Times New Roman" w:cs="Times New Roman"/>
                <w:b/>
                <w:bCs/>
                <w:color w:val="000000"/>
                <w:sz w:val="24"/>
                <w:szCs w:val="24"/>
                <w:shd w:val="clear" w:color="auto" w:fill="FFFFFF"/>
              </w:rPr>
              <w:t xml:space="preserve"> работа №11</w:t>
            </w:r>
            <w:r w:rsidRPr="00035F3F">
              <w:rPr>
                <w:rFonts w:ascii="Times New Roman" w:hAnsi="Times New Roman" w:cs="Times New Roman"/>
                <w:b/>
                <w:bCs/>
                <w:color w:val="000000"/>
                <w:sz w:val="24"/>
                <w:szCs w:val="24"/>
                <w:shd w:val="clear" w:color="auto" w:fill="FFFFFF"/>
              </w:rPr>
              <w:t> </w:t>
            </w:r>
            <w:r w:rsidRPr="00035F3F">
              <w:rPr>
                <w:rFonts w:ascii="Times New Roman" w:hAnsi="Times New Roman" w:cs="Times New Roman"/>
                <w:bCs/>
                <w:color w:val="000000"/>
                <w:sz w:val="24"/>
                <w:szCs w:val="24"/>
                <w:shd w:val="clear" w:color="auto" w:fill="FFFFFF"/>
              </w:rPr>
              <w:t>«</w:t>
            </w:r>
            <w:r w:rsidRPr="00035F3F">
              <w:rPr>
                <w:rFonts w:ascii="Times New Roman" w:hAnsi="Times New Roman" w:cs="Times New Roman"/>
                <w:color w:val="000000"/>
                <w:sz w:val="24"/>
                <w:szCs w:val="24"/>
                <w:shd w:val="clear" w:color="auto" w:fill="FFFFFF"/>
              </w:rPr>
              <w:t>Устранение жёсткости воды.</w:t>
            </w:r>
            <w:r w:rsidRPr="00035F3F">
              <w:rPr>
                <w:rFonts w:ascii="Times New Roman" w:hAnsi="Times New Roman" w:cs="Times New Roman"/>
                <w:color w:val="000000"/>
                <w:sz w:val="24"/>
                <w:szCs w:val="24"/>
                <w:shd w:val="clear" w:color="auto" w:fill="FFFFFF"/>
              </w:rPr>
              <w:t>»</w:t>
            </w:r>
          </w:p>
        </w:tc>
        <w:tc>
          <w:tcPr>
            <w:tcW w:w="2183" w:type="dxa"/>
            <w:tcBorders>
              <w:top w:val="single" w:sz="4" w:space="0" w:color="auto"/>
              <w:left w:val="single" w:sz="4" w:space="0" w:color="auto"/>
              <w:bottom w:val="single" w:sz="4" w:space="0" w:color="auto"/>
              <w:right w:val="single" w:sz="4" w:space="0" w:color="auto"/>
            </w:tcBorders>
          </w:tcPr>
          <w:p w:rsidR="00F505C5" w:rsidRPr="00035F3F" w:rsidRDefault="00F505C5" w:rsidP="00BC3B70">
            <w:pPr>
              <w:autoSpaceDE w:val="0"/>
              <w:autoSpaceDN w:val="0"/>
              <w:adjustRightInd w:val="0"/>
              <w:jc w:val="center"/>
              <w:rPr>
                <w:rFonts w:ascii="Times New Roman" w:hAnsi="Times New Roman" w:cs="Times New Roman"/>
                <w:sz w:val="24"/>
                <w:szCs w:val="24"/>
              </w:rPr>
            </w:pPr>
          </w:p>
        </w:tc>
      </w:tr>
      <w:tr w:rsidR="00F505C5" w:rsidRPr="00035F3F" w:rsidTr="00F70DF1">
        <w:trPr>
          <w:trHeight w:val="409"/>
          <w:jc w:val="center"/>
        </w:trPr>
        <w:tc>
          <w:tcPr>
            <w:tcW w:w="537" w:type="dxa"/>
          </w:tcPr>
          <w:p w:rsidR="00F505C5" w:rsidRPr="00035F3F" w:rsidRDefault="00F6336F" w:rsidP="00BC3B70">
            <w:pPr>
              <w:autoSpaceDE w:val="0"/>
              <w:autoSpaceDN w:val="0"/>
              <w:adjustRightInd w:val="0"/>
              <w:rPr>
                <w:rFonts w:ascii="Times New Roman" w:hAnsi="Times New Roman" w:cs="Times New Roman"/>
                <w:b/>
                <w:bCs/>
                <w:sz w:val="24"/>
                <w:szCs w:val="24"/>
              </w:rPr>
            </w:pPr>
            <w:r w:rsidRPr="00035F3F">
              <w:rPr>
                <w:rFonts w:ascii="Times New Roman" w:hAnsi="Times New Roman" w:cs="Times New Roman"/>
                <w:b/>
                <w:bCs/>
                <w:sz w:val="24"/>
                <w:szCs w:val="24"/>
              </w:rPr>
              <w:t>59</w:t>
            </w:r>
          </w:p>
        </w:tc>
        <w:tc>
          <w:tcPr>
            <w:tcW w:w="1263" w:type="dxa"/>
          </w:tcPr>
          <w:p w:rsidR="00F505C5" w:rsidRPr="00035F3F" w:rsidRDefault="00F505C5" w:rsidP="00BC3B70">
            <w:pPr>
              <w:autoSpaceDE w:val="0"/>
              <w:autoSpaceDN w:val="0"/>
              <w:adjustRightInd w:val="0"/>
              <w:jc w:val="center"/>
              <w:rPr>
                <w:rFonts w:ascii="Times New Roman" w:hAnsi="Times New Roman" w:cs="Times New Roman"/>
                <w:b/>
                <w:bCs/>
                <w:sz w:val="24"/>
                <w:szCs w:val="24"/>
              </w:rPr>
            </w:pPr>
          </w:p>
        </w:tc>
        <w:tc>
          <w:tcPr>
            <w:tcW w:w="6559" w:type="dxa"/>
          </w:tcPr>
          <w:p w:rsidR="00F505C5" w:rsidRPr="00035F3F" w:rsidRDefault="00071466" w:rsidP="00BC3B70">
            <w:pPr>
              <w:autoSpaceDE w:val="0"/>
              <w:autoSpaceDN w:val="0"/>
              <w:adjustRightInd w:val="0"/>
              <w:rPr>
                <w:rFonts w:ascii="Times New Roman" w:hAnsi="Times New Roman" w:cs="Times New Roman"/>
                <w:color w:val="000000"/>
                <w:sz w:val="24"/>
                <w:szCs w:val="24"/>
                <w:shd w:val="clear" w:color="auto" w:fill="FFFFFF"/>
              </w:rPr>
            </w:pPr>
            <w:r w:rsidRPr="00035F3F">
              <w:rPr>
                <w:rFonts w:ascii="Times New Roman" w:hAnsi="Times New Roman" w:cs="Times New Roman"/>
                <w:color w:val="000000"/>
                <w:sz w:val="24"/>
                <w:szCs w:val="24"/>
                <w:shd w:val="clear" w:color="auto" w:fill="FFFFFF"/>
              </w:rPr>
              <w:t>Амфотерные органические и неорганические соединения.</w:t>
            </w:r>
          </w:p>
          <w:p w:rsidR="00F6336F" w:rsidRPr="00035F3F" w:rsidRDefault="00F6336F" w:rsidP="00F6336F">
            <w:pPr>
              <w:shd w:val="clear" w:color="auto" w:fill="FFFFFF"/>
              <w:contextualSpacing/>
              <w:rPr>
                <w:rFonts w:ascii="Times New Roman" w:hAnsi="Times New Roman" w:cs="Times New Roman"/>
                <w:color w:val="000000"/>
                <w:sz w:val="24"/>
                <w:szCs w:val="24"/>
                <w:shd w:val="clear" w:color="auto" w:fill="FFFFFF"/>
              </w:rPr>
            </w:pPr>
            <w:r w:rsidRPr="00035F3F">
              <w:rPr>
                <w:rFonts w:ascii="Times New Roman" w:hAnsi="Times New Roman" w:cs="Times New Roman"/>
                <w:b/>
                <w:bCs/>
                <w:color w:val="000000"/>
                <w:sz w:val="24"/>
                <w:szCs w:val="24"/>
                <w:shd w:val="clear" w:color="auto" w:fill="FFFFFF"/>
              </w:rPr>
              <w:t>Лабораторная работа №12</w:t>
            </w:r>
            <w:r w:rsidRPr="00035F3F">
              <w:rPr>
                <w:rFonts w:ascii="Times New Roman" w:hAnsi="Times New Roman" w:cs="Times New Roman"/>
                <w:color w:val="000000"/>
                <w:sz w:val="24"/>
                <w:szCs w:val="24"/>
                <w:shd w:val="clear" w:color="auto" w:fill="FFFFFF"/>
              </w:rPr>
              <w:t>.</w:t>
            </w:r>
            <w:r w:rsidRPr="00035F3F">
              <w:rPr>
                <w:rFonts w:ascii="Times New Roman" w:hAnsi="Times New Roman" w:cs="Times New Roman"/>
                <w:b/>
                <w:bCs/>
                <w:color w:val="000000"/>
                <w:sz w:val="24"/>
                <w:szCs w:val="24"/>
                <w:shd w:val="clear" w:color="auto" w:fill="FFFFFF"/>
              </w:rPr>
              <w:t> </w:t>
            </w:r>
            <w:r w:rsidRPr="00035F3F">
              <w:rPr>
                <w:rFonts w:ascii="Times New Roman" w:hAnsi="Times New Roman" w:cs="Times New Roman"/>
                <w:bCs/>
                <w:color w:val="000000"/>
                <w:sz w:val="24"/>
                <w:szCs w:val="24"/>
                <w:shd w:val="clear" w:color="auto" w:fill="FFFFFF"/>
              </w:rPr>
              <w:t>«</w:t>
            </w:r>
            <w:r w:rsidRPr="00035F3F">
              <w:rPr>
                <w:rFonts w:ascii="Times New Roman" w:hAnsi="Times New Roman" w:cs="Times New Roman"/>
                <w:color w:val="000000"/>
                <w:sz w:val="24"/>
                <w:szCs w:val="24"/>
                <w:shd w:val="clear" w:color="auto" w:fill="FFFFFF"/>
              </w:rPr>
              <w:t>Получение амфотерного гидроксида при недостатке и избытке щёлочи».</w:t>
            </w:r>
          </w:p>
        </w:tc>
        <w:tc>
          <w:tcPr>
            <w:tcW w:w="2183" w:type="dxa"/>
            <w:tcBorders>
              <w:top w:val="single" w:sz="4" w:space="0" w:color="auto"/>
              <w:left w:val="single" w:sz="4" w:space="0" w:color="auto"/>
              <w:bottom w:val="single" w:sz="4" w:space="0" w:color="auto"/>
              <w:right w:val="single" w:sz="4" w:space="0" w:color="auto"/>
            </w:tcBorders>
          </w:tcPr>
          <w:p w:rsidR="00F505C5" w:rsidRPr="00035F3F" w:rsidRDefault="00F505C5" w:rsidP="00BC3B70">
            <w:pPr>
              <w:autoSpaceDE w:val="0"/>
              <w:autoSpaceDN w:val="0"/>
              <w:adjustRightInd w:val="0"/>
              <w:jc w:val="center"/>
              <w:rPr>
                <w:rFonts w:ascii="Times New Roman" w:hAnsi="Times New Roman" w:cs="Times New Roman"/>
                <w:sz w:val="24"/>
                <w:szCs w:val="24"/>
              </w:rPr>
            </w:pPr>
          </w:p>
        </w:tc>
      </w:tr>
      <w:tr w:rsidR="00F505C5" w:rsidRPr="00035F3F" w:rsidTr="00F70DF1">
        <w:trPr>
          <w:trHeight w:val="409"/>
          <w:jc w:val="center"/>
        </w:trPr>
        <w:tc>
          <w:tcPr>
            <w:tcW w:w="537" w:type="dxa"/>
          </w:tcPr>
          <w:p w:rsidR="00F505C5" w:rsidRPr="00035F3F" w:rsidRDefault="00F6336F" w:rsidP="00BC3B70">
            <w:pPr>
              <w:autoSpaceDE w:val="0"/>
              <w:autoSpaceDN w:val="0"/>
              <w:adjustRightInd w:val="0"/>
              <w:rPr>
                <w:rFonts w:ascii="Times New Roman" w:hAnsi="Times New Roman" w:cs="Times New Roman"/>
                <w:b/>
                <w:bCs/>
                <w:sz w:val="24"/>
                <w:szCs w:val="24"/>
              </w:rPr>
            </w:pPr>
            <w:r w:rsidRPr="00035F3F">
              <w:rPr>
                <w:rFonts w:ascii="Times New Roman" w:hAnsi="Times New Roman" w:cs="Times New Roman"/>
                <w:b/>
                <w:bCs/>
                <w:sz w:val="24"/>
                <w:szCs w:val="24"/>
              </w:rPr>
              <w:t>60</w:t>
            </w:r>
          </w:p>
        </w:tc>
        <w:tc>
          <w:tcPr>
            <w:tcW w:w="1263" w:type="dxa"/>
          </w:tcPr>
          <w:p w:rsidR="00F505C5" w:rsidRPr="00035F3F" w:rsidRDefault="00F505C5" w:rsidP="00BC3B70">
            <w:pPr>
              <w:autoSpaceDE w:val="0"/>
              <w:autoSpaceDN w:val="0"/>
              <w:adjustRightInd w:val="0"/>
              <w:jc w:val="center"/>
              <w:rPr>
                <w:rFonts w:ascii="Times New Roman" w:hAnsi="Times New Roman" w:cs="Times New Roman"/>
                <w:b/>
                <w:bCs/>
                <w:sz w:val="24"/>
                <w:szCs w:val="24"/>
              </w:rPr>
            </w:pPr>
          </w:p>
        </w:tc>
        <w:tc>
          <w:tcPr>
            <w:tcW w:w="6559" w:type="dxa"/>
          </w:tcPr>
          <w:p w:rsidR="00F505C5" w:rsidRPr="00035F3F" w:rsidRDefault="00071466" w:rsidP="00BC3B70">
            <w:pPr>
              <w:autoSpaceDE w:val="0"/>
              <w:autoSpaceDN w:val="0"/>
              <w:adjustRightInd w:val="0"/>
              <w:rPr>
                <w:rFonts w:ascii="Times New Roman" w:hAnsi="Times New Roman" w:cs="Times New Roman"/>
                <w:b/>
                <w:bCs/>
                <w:sz w:val="24"/>
                <w:szCs w:val="24"/>
              </w:rPr>
            </w:pPr>
            <w:r w:rsidRPr="00035F3F">
              <w:rPr>
                <w:rFonts w:ascii="Times New Roman" w:hAnsi="Times New Roman" w:cs="Times New Roman"/>
                <w:color w:val="000000"/>
                <w:sz w:val="24"/>
                <w:szCs w:val="24"/>
                <w:shd w:val="clear" w:color="auto" w:fill="FFFFFF"/>
              </w:rPr>
              <w:t>Практическая работа №4 «Вещества и их свойства»</w:t>
            </w:r>
          </w:p>
        </w:tc>
        <w:tc>
          <w:tcPr>
            <w:tcW w:w="2183" w:type="dxa"/>
            <w:tcBorders>
              <w:top w:val="single" w:sz="4" w:space="0" w:color="auto"/>
              <w:left w:val="single" w:sz="4" w:space="0" w:color="auto"/>
              <w:bottom w:val="single" w:sz="4" w:space="0" w:color="auto"/>
              <w:right w:val="single" w:sz="4" w:space="0" w:color="auto"/>
            </w:tcBorders>
          </w:tcPr>
          <w:p w:rsidR="00F505C5" w:rsidRPr="00035F3F" w:rsidRDefault="00F505C5" w:rsidP="00BC3B70">
            <w:pPr>
              <w:autoSpaceDE w:val="0"/>
              <w:autoSpaceDN w:val="0"/>
              <w:adjustRightInd w:val="0"/>
              <w:jc w:val="center"/>
              <w:rPr>
                <w:rFonts w:ascii="Times New Roman" w:hAnsi="Times New Roman" w:cs="Times New Roman"/>
                <w:sz w:val="24"/>
                <w:szCs w:val="24"/>
              </w:rPr>
            </w:pPr>
          </w:p>
        </w:tc>
      </w:tr>
      <w:tr w:rsidR="00F505C5" w:rsidRPr="00035F3F" w:rsidTr="00F70DF1">
        <w:trPr>
          <w:trHeight w:val="409"/>
          <w:jc w:val="center"/>
        </w:trPr>
        <w:tc>
          <w:tcPr>
            <w:tcW w:w="537" w:type="dxa"/>
          </w:tcPr>
          <w:p w:rsidR="00F505C5" w:rsidRPr="00035F3F" w:rsidRDefault="00F6336F" w:rsidP="00BC3B70">
            <w:pPr>
              <w:autoSpaceDE w:val="0"/>
              <w:autoSpaceDN w:val="0"/>
              <w:adjustRightInd w:val="0"/>
              <w:rPr>
                <w:rFonts w:ascii="Times New Roman" w:hAnsi="Times New Roman" w:cs="Times New Roman"/>
                <w:b/>
                <w:bCs/>
                <w:sz w:val="24"/>
                <w:szCs w:val="24"/>
              </w:rPr>
            </w:pPr>
            <w:r w:rsidRPr="00035F3F">
              <w:rPr>
                <w:rFonts w:ascii="Times New Roman" w:hAnsi="Times New Roman" w:cs="Times New Roman"/>
                <w:b/>
                <w:bCs/>
                <w:sz w:val="24"/>
                <w:szCs w:val="24"/>
              </w:rPr>
              <w:t>61</w:t>
            </w:r>
          </w:p>
        </w:tc>
        <w:tc>
          <w:tcPr>
            <w:tcW w:w="1263" w:type="dxa"/>
          </w:tcPr>
          <w:p w:rsidR="00F505C5" w:rsidRPr="00035F3F" w:rsidRDefault="00F505C5" w:rsidP="00BC3B70">
            <w:pPr>
              <w:autoSpaceDE w:val="0"/>
              <w:autoSpaceDN w:val="0"/>
              <w:adjustRightInd w:val="0"/>
              <w:jc w:val="center"/>
              <w:rPr>
                <w:rFonts w:ascii="Times New Roman" w:hAnsi="Times New Roman" w:cs="Times New Roman"/>
                <w:b/>
                <w:bCs/>
                <w:sz w:val="24"/>
                <w:szCs w:val="24"/>
              </w:rPr>
            </w:pPr>
          </w:p>
        </w:tc>
        <w:tc>
          <w:tcPr>
            <w:tcW w:w="6559" w:type="dxa"/>
          </w:tcPr>
          <w:p w:rsidR="00F6336F" w:rsidRPr="00035F3F" w:rsidRDefault="00071466" w:rsidP="00F6336F">
            <w:pPr>
              <w:autoSpaceDE w:val="0"/>
              <w:autoSpaceDN w:val="0"/>
              <w:adjustRightInd w:val="0"/>
              <w:rPr>
                <w:rFonts w:ascii="Times New Roman" w:hAnsi="Times New Roman" w:cs="Times New Roman"/>
                <w:color w:val="000000"/>
                <w:sz w:val="24"/>
                <w:szCs w:val="24"/>
                <w:shd w:val="clear" w:color="auto" w:fill="FFFFFF"/>
              </w:rPr>
            </w:pPr>
            <w:r w:rsidRPr="00035F3F">
              <w:rPr>
                <w:rFonts w:ascii="Times New Roman" w:hAnsi="Times New Roman" w:cs="Times New Roman"/>
                <w:color w:val="000000"/>
                <w:sz w:val="24"/>
                <w:szCs w:val="24"/>
                <w:shd w:val="clear" w:color="auto" w:fill="FFFFFF"/>
              </w:rPr>
              <w:t>Генетическая связь между классами неорганических соединений</w:t>
            </w:r>
          </w:p>
        </w:tc>
        <w:tc>
          <w:tcPr>
            <w:tcW w:w="2183" w:type="dxa"/>
            <w:tcBorders>
              <w:top w:val="single" w:sz="4" w:space="0" w:color="auto"/>
              <w:left w:val="single" w:sz="4" w:space="0" w:color="auto"/>
              <w:bottom w:val="single" w:sz="4" w:space="0" w:color="auto"/>
              <w:right w:val="single" w:sz="4" w:space="0" w:color="auto"/>
            </w:tcBorders>
          </w:tcPr>
          <w:p w:rsidR="00F505C5" w:rsidRPr="00035F3F" w:rsidRDefault="00F505C5" w:rsidP="00BC3B70">
            <w:pPr>
              <w:autoSpaceDE w:val="0"/>
              <w:autoSpaceDN w:val="0"/>
              <w:adjustRightInd w:val="0"/>
              <w:jc w:val="center"/>
              <w:rPr>
                <w:rFonts w:ascii="Times New Roman" w:hAnsi="Times New Roman" w:cs="Times New Roman"/>
                <w:sz w:val="24"/>
                <w:szCs w:val="24"/>
              </w:rPr>
            </w:pPr>
          </w:p>
        </w:tc>
      </w:tr>
      <w:tr w:rsidR="00F505C5" w:rsidRPr="00035F3F" w:rsidTr="00F70DF1">
        <w:trPr>
          <w:trHeight w:val="409"/>
          <w:jc w:val="center"/>
        </w:trPr>
        <w:tc>
          <w:tcPr>
            <w:tcW w:w="537" w:type="dxa"/>
          </w:tcPr>
          <w:p w:rsidR="00F505C5" w:rsidRPr="00035F3F" w:rsidRDefault="00F6336F" w:rsidP="00BC3B70">
            <w:pPr>
              <w:autoSpaceDE w:val="0"/>
              <w:autoSpaceDN w:val="0"/>
              <w:adjustRightInd w:val="0"/>
              <w:rPr>
                <w:rFonts w:ascii="Times New Roman" w:hAnsi="Times New Roman" w:cs="Times New Roman"/>
                <w:b/>
                <w:bCs/>
                <w:sz w:val="24"/>
                <w:szCs w:val="24"/>
              </w:rPr>
            </w:pPr>
            <w:r w:rsidRPr="00035F3F">
              <w:rPr>
                <w:rFonts w:ascii="Times New Roman" w:hAnsi="Times New Roman" w:cs="Times New Roman"/>
                <w:b/>
                <w:bCs/>
                <w:sz w:val="24"/>
                <w:szCs w:val="24"/>
              </w:rPr>
              <w:t>62</w:t>
            </w:r>
          </w:p>
        </w:tc>
        <w:tc>
          <w:tcPr>
            <w:tcW w:w="1263" w:type="dxa"/>
          </w:tcPr>
          <w:p w:rsidR="00F505C5" w:rsidRPr="00035F3F" w:rsidRDefault="00F505C5" w:rsidP="00BC3B70">
            <w:pPr>
              <w:autoSpaceDE w:val="0"/>
              <w:autoSpaceDN w:val="0"/>
              <w:adjustRightInd w:val="0"/>
              <w:jc w:val="center"/>
              <w:rPr>
                <w:rFonts w:ascii="Times New Roman" w:hAnsi="Times New Roman" w:cs="Times New Roman"/>
                <w:b/>
                <w:bCs/>
                <w:sz w:val="24"/>
                <w:szCs w:val="24"/>
              </w:rPr>
            </w:pPr>
          </w:p>
        </w:tc>
        <w:tc>
          <w:tcPr>
            <w:tcW w:w="6559" w:type="dxa"/>
          </w:tcPr>
          <w:p w:rsidR="00F505C5" w:rsidRPr="00035F3F" w:rsidRDefault="00071466" w:rsidP="00BC3B70">
            <w:pPr>
              <w:autoSpaceDE w:val="0"/>
              <w:autoSpaceDN w:val="0"/>
              <w:adjustRightInd w:val="0"/>
              <w:rPr>
                <w:rFonts w:ascii="Times New Roman" w:hAnsi="Times New Roman" w:cs="Times New Roman"/>
                <w:color w:val="000000"/>
                <w:sz w:val="24"/>
                <w:szCs w:val="24"/>
                <w:shd w:val="clear" w:color="auto" w:fill="FFFFFF"/>
              </w:rPr>
            </w:pPr>
            <w:r w:rsidRPr="00035F3F">
              <w:rPr>
                <w:rFonts w:ascii="Times New Roman" w:hAnsi="Times New Roman" w:cs="Times New Roman"/>
                <w:color w:val="000000"/>
                <w:sz w:val="24"/>
                <w:szCs w:val="24"/>
                <w:shd w:val="clear" w:color="auto" w:fill="FFFFFF"/>
              </w:rPr>
              <w:t>Генетическая связь между классами органических соединений.</w:t>
            </w:r>
          </w:p>
          <w:p w:rsidR="00F6336F" w:rsidRPr="00035F3F" w:rsidRDefault="00F6336F" w:rsidP="00BC3B70">
            <w:pPr>
              <w:autoSpaceDE w:val="0"/>
              <w:autoSpaceDN w:val="0"/>
              <w:adjustRightInd w:val="0"/>
              <w:rPr>
                <w:rFonts w:ascii="Times New Roman" w:hAnsi="Times New Roman" w:cs="Times New Roman"/>
                <w:b/>
                <w:bCs/>
                <w:sz w:val="24"/>
                <w:szCs w:val="24"/>
              </w:rPr>
            </w:pPr>
            <w:r w:rsidRPr="00035F3F">
              <w:rPr>
                <w:rFonts w:ascii="Times New Roman" w:eastAsia="Times New Roman" w:hAnsi="Times New Roman" w:cs="Times New Roman"/>
                <w:b/>
                <w:bCs/>
                <w:color w:val="000000"/>
                <w:sz w:val="24"/>
                <w:szCs w:val="24"/>
                <w:lang w:eastAsia="ru-RU"/>
              </w:rPr>
              <w:t>Лабораторная работа №13</w:t>
            </w:r>
            <w:r w:rsidRPr="00035F3F">
              <w:rPr>
                <w:rFonts w:ascii="Times New Roman" w:eastAsia="Times New Roman" w:hAnsi="Times New Roman" w:cs="Times New Roman"/>
                <w:color w:val="000000"/>
                <w:sz w:val="24"/>
                <w:szCs w:val="24"/>
                <w:lang w:eastAsia="ru-RU"/>
              </w:rPr>
              <w:t xml:space="preserve"> </w:t>
            </w:r>
            <w:r w:rsidRPr="00035F3F">
              <w:rPr>
                <w:rFonts w:ascii="Times New Roman" w:eastAsia="Times New Roman" w:hAnsi="Times New Roman" w:cs="Times New Roman"/>
                <w:b/>
                <w:color w:val="000000"/>
                <w:sz w:val="24"/>
                <w:szCs w:val="24"/>
                <w:lang w:eastAsia="ru-RU"/>
              </w:rPr>
              <w:t>«</w:t>
            </w:r>
            <w:r w:rsidRPr="00035F3F">
              <w:rPr>
                <w:rFonts w:ascii="Times New Roman" w:eastAsia="Times New Roman" w:hAnsi="Times New Roman" w:cs="Times New Roman"/>
                <w:color w:val="000000"/>
                <w:sz w:val="24"/>
                <w:szCs w:val="24"/>
                <w:lang w:eastAsia="ru-RU"/>
              </w:rPr>
              <w:t>Генетическая связь между различными классами».</w:t>
            </w:r>
          </w:p>
        </w:tc>
        <w:tc>
          <w:tcPr>
            <w:tcW w:w="2183" w:type="dxa"/>
            <w:tcBorders>
              <w:top w:val="single" w:sz="4" w:space="0" w:color="auto"/>
              <w:left w:val="single" w:sz="4" w:space="0" w:color="auto"/>
              <w:bottom w:val="single" w:sz="4" w:space="0" w:color="auto"/>
              <w:right w:val="single" w:sz="4" w:space="0" w:color="auto"/>
            </w:tcBorders>
          </w:tcPr>
          <w:p w:rsidR="00F505C5" w:rsidRPr="00035F3F" w:rsidRDefault="00F505C5" w:rsidP="00BC3B70">
            <w:pPr>
              <w:autoSpaceDE w:val="0"/>
              <w:autoSpaceDN w:val="0"/>
              <w:adjustRightInd w:val="0"/>
              <w:jc w:val="center"/>
              <w:rPr>
                <w:rFonts w:ascii="Times New Roman" w:hAnsi="Times New Roman" w:cs="Times New Roman"/>
                <w:sz w:val="24"/>
                <w:szCs w:val="24"/>
              </w:rPr>
            </w:pPr>
          </w:p>
        </w:tc>
      </w:tr>
      <w:tr w:rsidR="00F505C5" w:rsidRPr="00035F3F" w:rsidTr="00F70DF1">
        <w:trPr>
          <w:trHeight w:val="409"/>
          <w:jc w:val="center"/>
        </w:trPr>
        <w:tc>
          <w:tcPr>
            <w:tcW w:w="537" w:type="dxa"/>
          </w:tcPr>
          <w:p w:rsidR="00F505C5" w:rsidRPr="00035F3F" w:rsidRDefault="00F6336F" w:rsidP="00BC3B70">
            <w:pPr>
              <w:autoSpaceDE w:val="0"/>
              <w:autoSpaceDN w:val="0"/>
              <w:adjustRightInd w:val="0"/>
              <w:rPr>
                <w:rFonts w:ascii="Times New Roman" w:hAnsi="Times New Roman" w:cs="Times New Roman"/>
                <w:b/>
                <w:bCs/>
                <w:sz w:val="24"/>
                <w:szCs w:val="24"/>
              </w:rPr>
            </w:pPr>
            <w:r w:rsidRPr="00035F3F">
              <w:rPr>
                <w:rFonts w:ascii="Times New Roman" w:hAnsi="Times New Roman" w:cs="Times New Roman"/>
                <w:b/>
                <w:bCs/>
                <w:sz w:val="24"/>
                <w:szCs w:val="24"/>
              </w:rPr>
              <w:t>63</w:t>
            </w:r>
          </w:p>
        </w:tc>
        <w:tc>
          <w:tcPr>
            <w:tcW w:w="1263" w:type="dxa"/>
          </w:tcPr>
          <w:p w:rsidR="00F505C5" w:rsidRPr="00035F3F" w:rsidRDefault="00F505C5" w:rsidP="00BC3B70">
            <w:pPr>
              <w:autoSpaceDE w:val="0"/>
              <w:autoSpaceDN w:val="0"/>
              <w:adjustRightInd w:val="0"/>
              <w:jc w:val="center"/>
              <w:rPr>
                <w:rFonts w:ascii="Times New Roman" w:hAnsi="Times New Roman" w:cs="Times New Roman"/>
                <w:b/>
                <w:bCs/>
                <w:sz w:val="24"/>
                <w:szCs w:val="24"/>
              </w:rPr>
            </w:pPr>
          </w:p>
        </w:tc>
        <w:tc>
          <w:tcPr>
            <w:tcW w:w="6559" w:type="dxa"/>
          </w:tcPr>
          <w:p w:rsidR="00F505C5" w:rsidRPr="00035F3F" w:rsidRDefault="00071466" w:rsidP="00BC3B70">
            <w:pPr>
              <w:autoSpaceDE w:val="0"/>
              <w:autoSpaceDN w:val="0"/>
              <w:adjustRightInd w:val="0"/>
              <w:rPr>
                <w:rFonts w:ascii="Times New Roman" w:hAnsi="Times New Roman" w:cs="Times New Roman"/>
                <w:b/>
                <w:bCs/>
                <w:sz w:val="24"/>
                <w:szCs w:val="24"/>
              </w:rPr>
            </w:pPr>
            <w:r w:rsidRPr="00035F3F">
              <w:rPr>
                <w:rFonts w:ascii="Times New Roman" w:hAnsi="Times New Roman" w:cs="Times New Roman"/>
                <w:color w:val="000000"/>
                <w:sz w:val="24"/>
                <w:szCs w:val="24"/>
                <w:shd w:val="clear" w:color="auto" w:fill="FFFFFF"/>
              </w:rPr>
              <w:t>Обобщение знаний по теме: «Вещества и их свойства»</w:t>
            </w:r>
          </w:p>
        </w:tc>
        <w:tc>
          <w:tcPr>
            <w:tcW w:w="2183" w:type="dxa"/>
            <w:tcBorders>
              <w:top w:val="single" w:sz="4" w:space="0" w:color="auto"/>
              <w:left w:val="single" w:sz="4" w:space="0" w:color="auto"/>
              <w:bottom w:val="single" w:sz="4" w:space="0" w:color="auto"/>
              <w:right w:val="single" w:sz="4" w:space="0" w:color="auto"/>
            </w:tcBorders>
          </w:tcPr>
          <w:p w:rsidR="00F505C5" w:rsidRPr="00035F3F" w:rsidRDefault="00F505C5" w:rsidP="00BC3B70">
            <w:pPr>
              <w:autoSpaceDE w:val="0"/>
              <w:autoSpaceDN w:val="0"/>
              <w:adjustRightInd w:val="0"/>
              <w:jc w:val="center"/>
              <w:rPr>
                <w:rFonts w:ascii="Times New Roman" w:hAnsi="Times New Roman" w:cs="Times New Roman"/>
                <w:sz w:val="24"/>
                <w:szCs w:val="24"/>
              </w:rPr>
            </w:pPr>
          </w:p>
        </w:tc>
      </w:tr>
      <w:tr w:rsidR="00F505C5" w:rsidRPr="00035F3F" w:rsidTr="00F70DF1">
        <w:trPr>
          <w:trHeight w:val="409"/>
          <w:jc w:val="center"/>
        </w:trPr>
        <w:tc>
          <w:tcPr>
            <w:tcW w:w="537" w:type="dxa"/>
          </w:tcPr>
          <w:p w:rsidR="00F505C5" w:rsidRPr="00035F3F" w:rsidRDefault="00F6336F" w:rsidP="00BC3B70">
            <w:pPr>
              <w:autoSpaceDE w:val="0"/>
              <w:autoSpaceDN w:val="0"/>
              <w:adjustRightInd w:val="0"/>
              <w:rPr>
                <w:rFonts w:ascii="Times New Roman" w:hAnsi="Times New Roman" w:cs="Times New Roman"/>
                <w:b/>
                <w:bCs/>
                <w:sz w:val="24"/>
                <w:szCs w:val="24"/>
              </w:rPr>
            </w:pPr>
            <w:r w:rsidRPr="00035F3F">
              <w:rPr>
                <w:rFonts w:ascii="Times New Roman" w:hAnsi="Times New Roman" w:cs="Times New Roman"/>
                <w:b/>
                <w:bCs/>
                <w:sz w:val="24"/>
                <w:szCs w:val="24"/>
              </w:rPr>
              <w:t>64</w:t>
            </w:r>
          </w:p>
        </w:tc>
        <w:tc>
          <w:tcPr>
            <w:tcW w:w="1263" w:type="dxa"/>
          </w:tcPr>
          <w:p w:rsidR="00F505C5" w:rsidRPr="00035F3F" w:rsidRDefault="00F505C5" w:rsidP="00BC3B70">
            <w:pPr>
              <w:autoSpaceDE w:val="0"/>
              <w:autoSpaceDN w:val="0"/>
              <w:adjustRightInd w:val="0"/>
              <w:jc w:val="center"/>
              <w:rPr>
                <w:rFonts w:ascii="Times New Roman" w:hAnsi="Times New Roman" w:cs="Times New Roman"/>
                <w:b/>
                <w:bCs/>
                <w:sz w:val="24"/>
                <w:szCs w:val="24"/>
              </w:rPr>
            </w:pPr>
          </w:p>
        </w:tc>
        <w:tc>
          <w:tcPr>
            <w:tcW w:w="6559" w:type="dxa"/>
          </w:tcPr>
          <w:p w:rsidR="00F505C5" w:rsidRPr="00035F3F" w:rsidRDefault="00071466" w:rsidP="00BC3B70">
            <w:pPr>
              <w:autoSpaceDE w:val="0"/>
              <w:autoSpaceDN w:val="0"/>
              <w:adjustRightInd w:val="0"/>
              <w:rPr>
                <w:rFonts w:ascii="Times New Roman" w:hAnsi="Times New Roman" w:cs="Times New Roman"/>
                <w:b/>
                <w:bCs/>
                <w:sz w:val="24"/>
                <w:szCs w:val="24"/>
              </w:rPr>
            </w:pPr>
            <w:r w:rsidRPr="00035F3F">
              <w:rPr>
                <w:rFonts w:ascii="Times New Roman" w:hAnsi="Times New Roman" w:cs="Times New Roman"/>
                <w:color w:val="000000"/>
                <w:sz w:val="24"/>
                <w:szCs w:val="24"/>
                <w:shd w:val="clear" w:color="auto" w:fill="FFFFFF"/>
              </w:rPr>
              <w:t>Контрольная работа № 5 по теме «Вещества и их свойства»</w:t>
            </w:r>
          </w:p>
        </w:tc>
        <w:tc>
          <w:tcPr>
            <w:tcW w:w="2183" w:type="dxa"/>
            <w:tcBorders>
              <w:top w:val="single" w:sz="4" w:space="0" w:color="auto"/>
              <w:left w:val="single" w:sz="4" w:space="0" w:color="auto"/>
              <w:bottom w:val="single" w:sz="4" w:space="0" w:color="auto"/>
              <w:right w:val="single" w:sz="4" w:space="0" w:color="auto"/>
            </w:tcBorders>
          </w:tcPr>
          <w:p w:rsidR="00F505C5" w:rsidRPr="00035F3F" w:rsidRDefault="00F505C5" w:rsidP="00BC3B70">
            <w:pPr>
              <w:autoSpaceDE w:val="0"/>
              <w:autoSpaceDN w:val="0"/>
              <w:adjustRightInd w:val="0"/>
              <w:jc w:val="center"/>
              <w:rPr>
                <w:rFonts w:ascii="Times New Roman" w:hAnsi="Times New Roman" w:cs="Times New Roman"/>
                <w:sz w:val="24"/>
                <w:szCs w:val="24"/>
              </w:rPr>
            </w:pPr>
          </w:p>
        </w:tc>
      </w:tr>
      <w:tr w:rsidR="00071466" w:rsidRPr="00035F3F" w:rsidTr="005A4E17">
        <w:trPr>
          <w:trHeight w:val="409"/>
          <w:jc w:val="center"/>
        </w:trPr>
        <w:tc>
          <w:tcPr>
            <w:tcW w:w="10542" w:type="dxa"/>
            <w:gridSpan w:val="4"/>
            <w:tcBorders>
              <w:right w:val="single" w:sz="4" w:space="0" w:color="auto"/>
            </w:tcBorders>
          </w:tcPr>
          <w:p w:rsidR="00071466" w:rsidRPr="00035F3F" w:rsidRDefault="00071466" w:rsidP="00071466">
            <w:pPr>
              <w:pStyle w:val="c9"/>
              <w:shd w:val="clear" w:color="auto" w:fill="FFFFFF"/>
              <w:spacing w:before="0" w:beforeAutospacing="0" w:after="0" w:afterAutospacing="0"/>
              <w:jc w:val="center"/>
              <w:rPr>
                <w:color w:val="000000"/>
              </w:rPr>
            </w:pPr>
            <w:r w:rsidRPr="00035F3F">
              <w:rPr>
                <w:rStyle w:val="c2"/>
                <w:b/>
                <w:bCs/>
                <w:color w:val="000000"/>
              </w:rPr>
              <w:t>Химия в жизни общества</w:t>
            </w:r>
            <w:r w:rsidRPr="00035F3F">
              <w:rPr>
                <w:color w:val="000000"/>
              </w:rPr>
              <w:t xml:space="preserve"> </w:t>
            </w:r>
            <w:r w:rsidRPr="00035F3F">
              <w:rPr>
                <w:rStyle w:val="c2"/>
                <w:b/>
                <w:bCs/>
                <w:color w:val="000000"/>
              </w:rPr>
              <w:t>(4 часа)</w:t>
            </w:r>
          </w:p>
        </w:tc>
      </w:tr>
      <w:tr w:rsidR="00F505C5" w:rsidRPr="00035F3F" w:rsidTr="00F70DF1">
        <w:trPr>
          <w:trHeight w:val="409"/>
          <w:jc w:val="center"/>
        </w:trPr>
        <w:tc>
          <w:tcPr>
            <w:tcW w:w="537" w:type="dxa"/>
          </w:tcPr>
          <w:p w:rsidR="00F505C5" w:rsidRPr="00035F3F" w:rsidRDefault="00F6336F" w:rsidP="00BC3B70">
            <w:pPr>
              <w:autoSpaceDE w:val="0"/>
              <w:autoSpaceDN w:val="0"/>
              <w:adjustRightInd w:val="0"/>
              <w:rPr>
                <w:rFonts w:ascii="Times New Roman" w:hAnsi="Times New Roman" w:cs="Times New Roman"/>
                <w:b/>
                <w:bCs/>
                <w:sz w:val="24"/>
                <w:szCs w:val="24"/>
              </w:rPr>
            </w:pPr>
            <w:r w:rsidRPr="00035F3F">
              <w:rPr>
                <w:rFonts w:ascii="Times New Roman" w:hAnsi="Times New Roman" w:cs="Times New Roman"/>
                <w:b/>
                <w:bCs/>
                <w:sz w:val="24"/>
                <w:szCs w:val="24"/>
              </w:rPr>
              <w:t>65</w:t>
            </w:r>
          </w:p>
        </w:tc>
        <w:tc>
          <w:tcPr>
            <w:tcW w:w="1263" w:type="dxa"/>
          </w:tcPr>
          <w:p w:rsidR="00F505C5" w:rsidRPr="00035F3F" w:rsidRDefault="00F505C5" w:rsidP="00BC3B70">
            <w:pPr>
              <w:autoSpaceDE w:val="0"/>
              <w:autoSpaceDN w:val="0"/>
              <w:adjustRightInd w:val="0"/>
              <w:jc w:val="center"/>
              <w:rPr>
                <w:rFonts w:ascii="Times New Roman" w:hAnsi="Times New Roman" w:cs="Times New Roman"/>
                <w:b/>
                <w:bCs/>
                <w:sz w:val="24"/>
                <w:szCs w:val="24"/>
              </w:rPr>
            </w:pPr>
          </w:p>
        </w:tc>
        <w:tc>
          <w:tcPr>
            <w:tcW w:w="6559" w:type="dxa"/>
          </w:tcPr>
          <w:p w:rsidR="00F505C5" w:rsidRPr="00035F3F" w:rsidRDefault="00071466" w:rsidP="00BC3B70">
            <w:pPr>
              <w:autoSpaceDE w:val="0"/>
              <w:autoSpaceDN w:val="0"/>
              <w:adjustRightInd w:val="0"/>
              <w:rPr>
                <w:rFonts w:ascii="Times New Roman" w:hAnsi="Times New Roman" w:cs="Times New Roman"/>
                <w:color w:val="000000"/>
                <w:sz w:val="24"/>
                <w:szCs w:val="24"/>
                <w:shd w:val="clear" w:color="auto" w:fill="FFFFFF"/>
              </w:rPr>
            </w:pPr>
            <w:r w:rsidRPr="00035F3F">
              <w:rPr>
                <w:rFonts w:ascii="Times New Roman" w:hAnsi="Times New Roman" w:cs="Times New Roman"/>
                <w:color w:val="000000"/>
                <w:sz w:val="24"/>
                <w:szCs w:val="24"/>
                <w:shd w:val="clear" w:color="auto" w:fill="FFFFFF"/>
              </w:rPr>
              <w:t>Химия и производство</w:t>
            </w:r>
          </w:p>
          <w:p w:rsidR="00F6336F" w:rsidRPr="00035F3F" w:rsidRDefault="00F6336F" w:rsidP="00F6336F">
            <w:pPr>
              <w:shd w:val="clear" w:color="auto" w:fill="FFFFFF"/>
              <w:contextualSpacing/>
              <w:rPr>
                <w:rFonts w:ascii="Times New Roman" w:eastAsia="Times New Roman" w:hAnsi="Times New Roman" w:cs="Times New Roman"/>
                <w:color w:val="000000"/>
                <w:sz w:val="24"/>
                <w:szCs w:val="24"/>
                <w:lang w:eastAsia="ru-RU"/>
              </w:rPr>
            </w:pPr>
            <w:r w:rsidRPr="00035F3F">
              <w:rPr>
                <w:rFonts w:ascii="Times New Roman" w:eastAsia="Times New Roman" w:hAnsi="Times New Roman" w:cs="Times New Roman"/>
                <w:b/>
                <w:bCs/>
                <w:color w:val="000000"/>
                <w:sz w:val="24"/>
                <w:szCs w:val="24"/>
                <w:lang w:eastAsia="ru-RU"/>
              </w:rPr>
              <w:t>Лабораторная работа №14</w:t>
            </w:r>
            <w:r w:rsidRPr="00035F3F">
              <w:rPr>
                <w:rFonts w:ascii="Times New Roman" w:eastAsia="Times New Roman" w:hAnsi="Times New Roman" w:cs="Times New Roman"/>
                <w:color w:val="000000"/>
                <w:sz w:val="24"/>
                <w:szCs w:val="24"/>
                <w:lang w:eastAsia="ru-RU"/>
              </w:rPr>
              <w:t xml:space="preserve"> «Изучение маркировок различных видов промышленных и продовольственных товаров».</w:t>
            </w:r>
          </w:p>
        </w:tc>
        <w:tc>
          <w:tcPr>
            <w:tcW w:w="2183" w:type="dxa"/>
            <w:tcBorders>
              <w:top w:val="single" w:sz="4" w:space="0" w:color="auto"/>
              <w:left w:val="single" w:sz="4" w:space="0" w:color="auto"/>
              <w:bottom w:val="single" w:sz="4" w:space="0" w:color="auto"/>
              <w:right w:val="single" w:sz="4" w:space="0" w:color="auto"/>
            </w:tcBorders>
          </w:tcPr>
          <w:p w:rsidR="00F505C5" w:rsidRPr="00035F3F" w:rsidRDefault="00F505C5" w:rsidP="00BC3B70">
            <w:pPr>
              <w:autoSpaceDE w:val="0"/>
              <w:autoSpaceDN w:val="0"/>
              <w:adjustRightInd w:val="0"/>
              <w:jc w:val="center"/>
              <w:rPr>
                <w:rFonts w:ascii="Times New Roman" w:hAnsi="Times New Roman" w:cs="Times New Roman"/>
                <w:sz w:val="24"/>
                <w:szCs w:val="24"/>
              </w:rPr>
            </w:pPr>
          </w:p>
        </w:tc>
      </w:tr>
      <w:tr w:rsidR="00071466" w:rsidRPr="00035F3F" w:rsidTr="00F70DF1">
        <w:trPr>
          <w:trHeight w:val="409"/>
          <w:jc w:val="center"/>
        </w:trPr>
        <w:tc>
          <w:tcPr>
            <w:tcW w:w="537" w:type="dxa"/>
          </w:tcPr>
          <w:p w:rsidR="00071466" w:rsidRPr="00035F3F" w:rsidRDefault="00F6336F" w:rsidP="00BC3B70">
            <w:pPr>
              <w:autoSpaceDE w:val="0"/>
              <w:autoSpaceDN w:val="0"/>
              <w:adjustRightInd w:val="0"/>
              <w:rPr>
                <w:rFonts w:ascii="Times New Roman" w:hAnsi="Times New Roman" w:cs="Times New Roman"/>
                <w:b/>
                <w:bCs/>
                <w:sz w:val="24"/>
                <w:szCs w:val="24"/>
              </w:rPr>
            </w:pPr>
            <w:r w:rsidRPr="00035F3F">
              <w:rPr>
                <w:rFonts w:ascii="Times New Roman" w:hAnsi="Times New Roman" w:cs="Times New Roman"/>
                <w:b/>
                <w:bCs/>
                <w:sz w:val="24"/>
                <w:szCs w:val="24"/>
              </w:rPr>
              <w:t>66</w:t>
            </w:r>
          </w:p>
        </w:tc>
        <w:tc>
          <w:tcPr>
            <w:tcW w:w="1263" w:type="dxa"/>
          </w:tcPr>
          <w:p w:rsidR="00071466" w:rsidRPr="00035F3F" w:rsidRDefault="00071466" w:rsidP="00BC3B70">
            <w:pPr>
              <w:autoSpaceDE w:val="0"/>
              <w:autoSpaceDN w:val="0"/>
              <w:adjustRightInd w:val="0"/>
              <w:jc w:val="center"/>
              <w:rPr>
                <w:rFonts w:ascii="Times New Roman" w:hAnsi="Times New Roman" w:cs="Times New Roman"/>
                <w:b/>
                <w:bCs/>
                <w:sz w:val="24"/>
                <w:szCs w:val="24"/>
              </w:rPr>
            </w:pPr>
          </w:p>
        </w:tc>
        <w:tc>
          <w:tcPr>
            <w:tcW w:w="6559" w:type="dxa"/>
          </w:tcPr>
          <w:p w:rsidR="00071466" w:rsidRPr="00035F3F" w:rsidRDefault="00071466" w:rsidP="00BC3B70">
            <w:pPr>
              <w:autoSpaceDE w:val="0"/>
              <w:autoSpaceDN w:val="0"/>
              <w:adjustRightInd w:val="0"/>
              <w:rPr>
                <w:rFonts w:ascii="Times New Roman" w:hAnsi="Times New Roman" w:cs="Times New Roman"/>
                <w:color w:val="000000"/>
                <w:sz w:val="24"/>
                <w:szCs w:val="24"/>
                <w:shd w:val="clear" w:color="auto" w:fill="FFFFFF"/>
              </w:rPr>
            </w:pPr>
            <w:r w:rsidRPr="00035F3F">
              <w:rPr>
                <w:rFonts w:ascii="Times New Roman" w:hAnsi="Times New Roman" w:cs="Times New Roman"/>
                <w:color w:val="000000"/>
                <w:sz w:val="24"/>
                <w:szCs w:val="24"/>
                <w:shd w:val="clear" w:color="auto" w:fill="FFFFFF"/>
              </w:rPr>
              <w:t>Химия в сельском хозяйства, быту, медицине</w:t>
            </w:r>
          </w:p>
          <w:p w:rsidR="00F6336F" w:rsidRPr="00035F3F" w:rsidRDefault="00F6336F" w:rsidP="00F6336F">
            <w:pPr>
              <w:shd w:val="clear" w:color="auto" w:fill="FFFFFF"/>
              <w:contextualSpacing/>
              <w:rPr>
                <w:rFonts w:ascii="Times New Roman" w:eastAsia="Times New Roman" w:hAnsi="Times New Roman" w:cs="Times New Roman"/>
                <w:color w:val="000000"/>
                <w:sz w:val="24"/>
                <w:szCs w:val="24"/>
                <w:lang w:eastAsia="ru-RU"/>
              </w:rPr>
            </w:pPr>
            <w:r w:rsidRPr="00035F3F">
              <w:rPr>
                <w:rFonts w:ascii="Times New Roman" w:eastAsia="Times New Roman" w:hAnsi="Times New Roman" w:cs="Times New Roman"/>
                <w:b/>
                <w:bCs/>
                <w:color w:val="000000"/>
                <w:sz w:val="24"/>
                <w:szCs w:val="24"/>
                <w:lang w:eastAsia="ru-RU"/>
              </w:rPr>
              <w:t>Лабораторная</w:t>
            </w:r>
            <w:r w:rsidRPr="00035F3F">
              <w:rPr>
                <w:rFonts w:ascii="Times New Roman" w:eastAsia="Times New Roman" w:hAnsi="Times New Roman" w:cs="Times New Roman"/>
                <w:b/>
                <w:bCs/>
                <w:color w:val="000000"/>
                <w:sz w:val="24"/>
                <w:szCs w:val="24"/>
                <w:lang w:eastAsia="ru-RU"/>
              </w:rPr>
              <w:t xml:space="preserve"> работа №15</w:t>
            </w:r>
            <w:r w:rsidRPr="00035F3F">
              <w:rPr>
                <w:rFonts w:ascii="Times New Roman" w:eastAsia="Times New Roman" w:hAnsi="Times New Roman" w:cs="Times New Roman"/>
                <w:color w:val="000000"/>
                <w:sz w:val="24"/>
                <w:szCs w:val="24"/>
                <w:lang w:eastAsia="ru-RU"/>
              </w:rPr>
              <w:t xml:space="preserve"> «Ознакомление с образцами минеральных удобрений. Растворимость карбида и двойного суперфосфата в воде».</w:t>
            </w:r>
          </w:p>
        </w:tc>
        <w:tc>
          <w:tcPr>
            <w:tcW w:w="2183" w:type="dxa"/>
            <w:tcBorders>
              <w:top w:val="single" w:sz="4" w:space="0" w:color="auto"/>
              <w:left w:val="single" w:sz="4" w:space="0" w:color="auto"/>
              <w:bottom w:val="single" w:sz="4" w:space="0" w:color="auto"/>
              <w:right w:val="single" w:sz="4" w:space="0" w:color="auto"/>
            </w:tcBorders>
          </w:tcPr>
          <w:p w:rsidR="00071466" w:rsidRPr="00035F3F" w:rsidRDefault="00071466" w:rsidP="00BC3B70">
            <w:pPr>
              <w:autoSpaceDE w:val="0"/>
              <w:autoSpaceDN w:val="0"/>
              <w:adjustRightInd w:val="0"/>
              <w:jc w:val="center"/>
              <w:rPr>
                <w:rFonts w:ascii="Times New Roman" w:hAnsi="Times New Roman" w:cs="Times New Roman"/>
                <w:sz w:val="24"/>
                <w:szCs w:val="24"/>
              </w:rPr>
            </w:pPr>
          </w:p>
        </w:tc>
      </w:tr>
      <w:tr w:rsidR="00071466" w:rsidRPr="00035F3F" w:rsidTr="00F70DF1">
        <w:trPr>
          <w:trHeight w:val="409"/>
          <w:jc w:val="center"/>
        </w:trPr>
        <w:tc>
          <w:tcPr>
            <w:tcW w:w="537" w:type="dxa"/>
          </w:tcPr>
          <w:p w:rsidR="00071466" w:rsidRPr="00035F3F" w:rsidRDefault="00F6336F" w:rsidP="00BC3B70">
            <w:pPr>
              <w:autoSpaceDE w:val="0"/>
              <w:autoSpaceDN w:val="0"/>
              <w:adjustRightInd w:val="0"/>
              <w:rPr>
                <w:rFonts w:ascii="Times New Roman" w:hAnsi="Times New Roman" w:cs="Times New Roman"/>
                <w:b/>
                <w:bCs/>
                <w:sz w:val="24"/>
                <w:szCs w:val="24"/>
              </w:rPr>
            </w:pPr>
            <w:r w:rsidRPr="00035F3F">
              <w:rPr>
                <w:rFonts w:ascii="Times New Roman" w:hAnsi="Times New Roman" w:cs="Times New Roman"/>
                <w:b/>
                <w:bCs/>
                <w:sz w:val="24"/>
                <w:szCs w:val="24"/>
              </w:rPr>
              <w:t>67</w:t>
            </w:r>
          </w:p>
        </w:tc>
        <w:tc>
          <w:tcPr>
            <w:tcW w:w="1263" w:type="dxa"/>
          </w:tcPr>
          <w:p w:rsidR="00071466" w:rsidRPr="00035F3F" w:rsidRDefault="00071466" w:rsidP="00BC3B70">
            <w:pPr>
              <w:autoSpaceDE w:val="0"/>
              <w:autoSpaceDN w:val="0"/>
              <w:adjustRightInd w:val="0"/>
              <w:jc w:val="center"/>
              <w:rPr>
                <w:rFonts w:ascii="Times New Roman" w:hAnsi="Times New Roman" w:cs="Times New Roman"/>
                <w:b/>
                <w:bCs/>
                <w:sz w:val="24"/>
                <w:szCs w:val="24"/>
              </w:rPr>
            </w:pPr>
          </w:p>
        </w:tc>
        <w:tc>
          <w:tcPr>
            <w:tcW w:w="6559" w:type="dxa"/>
          </w:tcPr>
          <w:p w:rsidR="00071466" w:rsidRPr="00035F3F" w:rsidRDefault="00F6336F" w:rsidP="00BC3B70">
            <w:pPr>
              <w:autoSpaceDE w:val="0"/>
              <w:autoSpaceDN w:val="0"/>
              <w:adjustRightInd w:val="0"/>
              <w:rPr>
                <w:rFonts w:ascii="Times New Roman" w:hAnsi="Times New Roman" w:cs="Times New Roman"/>
                <w:b/>
                <w:bCs/>
                <w:sz w:val="24"/>
                <w:szCs w:val="24"/>
              </w:rPr>
            </w:pPr>
            <w:r w:rsidRPr="00035F3F">
              <w:rPr>
                <w:rFonts w:ascii="Times New Roman" w:hAnsi="Times New Roman" w:cs="Times New Roman"/>
                <w:b/>
                <w:bCs/>
                <w:sz w:val="24"/>
                <w:szCs w:val="24"/>
              </w:rPr>
              <w:t>Повторение.</w:t>
            </w:r>
          </w:p>
        </w:tc>
        <w:tc>
          <w:tcPr>
            <w:tcW w:w="2183" w:type="dxa"/>
            <w:tcBorders>
              <w:top w:val="single" w:sz="4" w:space="0" w:color="auto"/>
              <w:left w:val="single" w:sz="4" w:space="0" w:color="auto"/>
              <w:bottom w:val="single" w:sz="4" w:space="0" w:color="auto"/>
              <w:right w:val="single" w:sz="4" w:space="0" w:color="auto"/>
            </w:tcBorders>
          </w:tcPr>
          <w:p w:rsidR="00071466" w:rsidRPr="00035F3F" w:rsidRDefault="00071466" w:rsidP="00BC3B70">
            <w:pPr>
              <w:autoSpaceDE w:val="0"/>
              <w:autoSpaceDN w:val="0"/>
              <w:adjustRightInd w:val="0"/>
              <w:jc w:val="center"/>
              <w:rPr>
                <w:rFonts w:ascii="Times New Roman" w:hAnsi="Times New Roman" w:cs="Times New Roman"/>
                <w:sz w:val="24"/>
                <w:szCs w:val="24"/>
              </w:rPr>
            </w:pPr>
          </w:p>
        </w:tc>
      </w:tr>
      <w:tr w:rsidR="00071466" w:rsidRPr="00035F3F" w:rsidTr="00F70DF1">
        <w:trPr>
          <w:trHeight w:val="409"/>
          <w:jc w:val="center"/>
        </w:trPr>
        <w:tc>
          <w:tcPr>
            <w:tcW w:w="537" w:type="dxa"/>
          </w:tcPr>
          <w:p w:rsidR="00071466" w:rsidRPr="00035F3F" w:rsidRDefault="00F6336F" w:rsidP="00BC3B70">
            <w:pPr>
              <w:autoSpaceDE w:val="0"/>
              <w:autoSpaceDN w:val="0"/>
              <w:adjustRightInd w:val="0"/>
              <w:rPr>
                <w:rFonts w:ascii="Times New Roman" w:hAnsi="Times New Roman" w:cs="Times New Roman"/>
                <w:b/>
                <w:bCs/>
                <w:sz w:val="24"/>
                <w:szCs w:val="24"/>
              </w:rPr>
            </w:pPr>
            <w:r w:rsidRPr="00035F3F">
              <w:rPr>
                <w:rFonts w:ascii="Times New Roman" w:hAnsi="Times New Roman" w:cs="Times New Roman"/>
                <w:b/>
                <w:bCs/>
                <w:sz w:val="24"/>
                <w:szCs w:val="24"/>
              </w:rPr>
              <w:t>68</w:t>
            </w:r>
          </w:p>
        </w:tc>
        <w:tc>
          <w:tcPr>
            <w:tcW w:w="1263" w:type="dxa"/>
          </w:tcPr>
          <w:p w:rsidR="00071466" w:rsidRPr="00035F3F" w:rsidRDefault="00071466" w:rsidP="00BC3B70">
            <w:pPr>
              <w:autoSpaceDE w:val="0"/>
              <w:autoSpaceDN w:val="0"/>
              <w:adjustRightInd w:val="0"/>
              <w:jc w:val="center"/>
              <w:rPr>
                <w:rFonts w:ascii="Times New Roman" w:hAnsi="Times New Roman" w:cs="Times New Roman"/>
                <w:b/>
                <w:bCs/>
                <w:sz w:val="24"/>
                <w:szCs w:val="24"/>
              </w:rPr>
            </w:pPr>
          </w:p>
        </w:tc>
        <w:tc>
          <w:tcPr>
            <w:tcW w:w="6559" w:type="dxa"/>
          </w:tcPr>
          <w:p w:rsidR="00071466" w:rsidRPr="00035F3F" w:rsidRDefault="00071466" w:rsidP="00BC3B70">
            <w:pPr>
              <w:autoSpaceDE w:val="0"/>
              <w:autoSpaceDN w:val="0"/>
              <w:adjustRightInd w:val="0"/>
              <w:rPr>
                <w:rFonts w:ascii="Times New Roman" w:hAnsi="Times New Roman" w:cs="Times New Roman"/>
                <w:b/>
                <w:bCs/>
                <w:sz w:val="24"/>
                <w:szCs w:val="24"/>
              </w:rPr>
            </w:pPr>
            <w:r w:rsidRPr="00035F3F">
              <w:rPr>
                <w:rFonts w:ascii="Times New Roman" w:hAnsi="Times New Roman" w:cs="Times New Roman"/>
                <w:b/>
                <w:bCs/>
                <w:sz w:val="24"/>
                <w:szCs w:val="24"/>
              </w:rPr>
              <w:t>Промежуточная аттестация</w:t>
            </w:r>
          </w:p>
        </w:tc>
        <w:tc>
          <w:tcPr>
            <w:tcW w:w="2183" w:type="dxa"/>
            <w:tcBorders>
              <w:top w:val="single" w:sz="4" w:space="0" w:color="auto"/>
              <w:left w:val="single" w:sz="4" w:space="0" w:color="auto"/>
              <w:bottom w:val="single" w:sz="4" w:space="0" w:color="auto"/>
              <w:right w:val="single" w:sz="4" w:space="0" w:color="auto"/>
            </w:tcBorders>
          </w:tcPr>
          <w:p w:rsidR="00071466" w:rsidRPr="00035F3F" w:rsidRDefault="00071466" w:rsidP="00BC3B70">
            <w:pPr>
              <w:autoSpaceDE w:val="0"/>
              <w:autoSpaceDN w:val="0"/>
              <w:adjustRightInd w:val="0"/>
              <w:jc w:val="center"/>
              <w:rPr>
                <w:rFonts w:ascii="Times New Roman" w:hAnsi="Times New Roman" w:cs="Times New Roman"/>
                <w:sz w:val="24"/>
                <w:szCs w:val="24"/>
              </w:rPr>
            </w:pPr>
          </w:p>
        </w:tc>
      </w:tr>
    </w:tbl>
    <w:p w:rsidR="00D46725" w:rsidRPr="00035F3F" w:rsidRDefault="00D46725" w:rsidP="0077016F">
      <w:pPr>
        <w:spacing w:line="240" w:lineRule="auto"/>
        <w:contextualSpacing/>
        <w:rPr>
          <w:rFonts w:ascii="Times New Roman" w:hAnsi="Times New Roman" w:cs="Times New Roman"/>
          <w:sz w:val="24"/>
          <w:szCs w:val="24"/>
        </w:rPr>
      </w:pPr>
    </w:p>
    <w:sectPr w:rsidR="00D46725" w:rsidRPr="00035F3F" w:rsidSect="0006667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276DB0"/>
    <w:multiLevelType w:val="multilevel"/>
    <w:tmpl w:val="B308CE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C73D7D"/>
    <w:multiLevelType w:val="multilevel"/>
    <w:tmpl w:val="678A91F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027519D"/>
    <w:multiLevelType w:val="hybridMultilevel"/>
    <w:tmpl w:val="DFD21710"/>
    <w:lvl w:ilvl="0" w:tplc="CEB0D8C6">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CBE31E0"/>
    <w:multiLevelType w:val="multilevel"/>
    <w:tmpl w:val="1D6064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93B55C2"/>
    <w:multiLevelType w:val="hybridMultilevel"/>
    <w:tmpl w:val="8DF693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47D924EB"/>
    <w:multiLevelType w:val="hybridMultilevel"/>
    <w:tmpl w:val="1556F376"/>
    <w:lvl w:ilvl="0" w:tplc="FFFFFFFF">
      <w:start w:val="1"/>
      <w:numFmt w:val="bullet"/>
      <w:lvlText w:val=""/>
      <w:lvlJc w:val="left"/>
      <w:pPr>
        <w:tabs>
          <w:tab w:val="num" w:pos="567"/>
        </w:tabs>
        <w:ind w:left="567" w:hanging="567"/>
      </w:pPr>
      <w:rPr>
        <w:rFonts w:ascii="Symbol" w:hAnsi="Symbol" w:hint="default"/>
        <w:sz w:val="22"/>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970159E"/>
    <w:multiLevelType w:val="hybridMultilevel"/>
    <w:tmpl w:val="6A2CB0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514D4A28"/>
    <w:multiLevelType w:val="multilevel"/>
    <w:tmpl w:val="4724B3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4A03F17"/>
    <w:multiLevelType w:val="multilevel"/>
    <w:tmpl w:val="C0D64C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1D616D7"/>
    <w:multiLevelType w:val="hybridMultilevel"/>
    <w:tmpl w:val="CE88C8CE"/>
    <w:lvl w:ilvl="0" w:tplc="35F2EAD6">
      <w:start w:val="1"/>
      <w:numFmt w:val="bullet"/>
      <w:lvlText w:val=""/>
      <w:lvlJc w:val="left"/>
      <w:pPr>
        <w:tabs>
          <w:tab w:val="num" w:pos="1184"/>
        </w:tabs>
        <w:ind w:left="1107" w:hanging="283"/>
      </w:pPr>
      <w:rPr>
        <w:rFonts w:ascii="Wingdings 2" w:hAnsi="Wingdings 2" w:hint="default"/>
      </w:rPr>
    </w:lvl>
    <w:lvl w:ilvl="1" w:tplc="04190003" w:tentative="1">
      <w:start w:val="1"/>
      <w:numFmt w:val="bullet"/>
      <w:lvlText w:val="o"/>
      <w:lvlJc w:val="left"/>
      <w:pPr>
        <w:tabs>
          <w:tab w:val="num" w:pos="1980"/>
        </w:tabs>
        <w:ind w:left="1980" w:hanging="360"/>
      </w:pPr>
      <w:rPr>
        <w:rFonts w:ascii="Courier New" w:hAnsi="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10" w15:restartNumberingAfterBreak="0">
    <w:nsid w:val="6C1108CC"/>
    <w:multiLevelType w:val="multilevel"/>
    <w:tmpl w:val="5ADAF4F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7A6F4E32"/>
    <w:multiLevelType w:val="multilevel"/>
    <w:tmpl w:val="4814B5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8"/>
  </w:num>
  <w:num w:numId="2">
    <w:abstractNumId w:val="9"/>
  </w:num>
  <w:num w:numId="3">
    <w:abstractNumId w:val="5"/>
  </w:num>
  <w:num w:numId="4">
    <w:abstractNumId w:val="4"/>
  </w:num>
  <w:num w:numId="5">
    <w:abstractNumId w:val="6"/>
  </w:num>
  <w:num w:numId="6">
    <w:abstractNumId w:val="2"/>
  </w:num>
  <w:num w:numId="7">
    <w:abstractNumId w:val="0"/>
  </w:num>
  <w:num w:numId="8">
    <w:abstractNumId w:val="3"/>
  </w:num>
  <w:num w:numId="9">
    <w:abstractNumId w:val="7"/>
  </w:num>
  <w:num w:numId="10">
    <w:abstractNumId w:val="11"/>
  </w:num>
  <w:num w:numId="11">
    <w:abstractNumId w:val="1"/>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35CD"/>
    <w:rsid w:val="00035F3F"/>
    <w:rsid w:val="00060447"/>
    <w:rsid w:val="0006667B"/>
    <w:rsid w:val="00071466"/>
    <w:rsid w:val="00275FD0"/>
    <w:rsid w:val="002E2396"/>
    <w:rsid w:val="00317CCB"/>
    <w:rsid w:val="003353C5"/>
    <w:rsid w:val="006635CD"/>
    <w:rsid w:val="00681D2E"/>
    <w:rsid w:val="006D7524"/>
    <w:rsid w:val="0077016F"/>
    <w:rsid w:val="007F5217"/>
    <w:rsid w:val="008D5FF8"/>
    <w:rsid w:val="009A72AD"/>
    <w:rsid w:val="00BC3B70"/>
    <w:rsid w:val="00C17EAB"/>
    <w:rsid w:val="00C516A4"/>
    <w:rsid w:val="00D14ECD"/>
    <w:rsid w:val="00D46725"/>
    <w:rsid w:val="00D93F56"/>
    <w:rsid w:val="00E02790"/>
    <w:rsid w:val="00E75553"/>
    <w:rsid w:val="00EA6F8B"/>
    <w:rsid w:val="00EB62AB"/>
    <w:rsid w:val="00EB686A"/>
    <w:rsid w:val="00EC06BB"/>
    <w:rsid w:val="00F505C5"/>
    <w:rsid w:val="00F6336F"/>
    <w:rsid w:val="00F70DF1"/>
    <w:rsid w:val="00F7637A"/>
    <w:rsid w:val="00FB1F6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99153F"/>
  <w15:docId w15:val="{B32508FC-E4B2-46E9-8A4E-AEA871D5E4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635C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635CD"/>
    <w:pPr>
      <w:ind w:left="720"/>
      <w:contextualSpacing/>
    </w:pPr>
  </w:style>
  <w:style w:type="paragraph" w:styleId="a4">
    <w:name w:val="Body Text Indent"/>
    <w:basedOn w:val="a"/>
    <w:link w:val="a5"/>
    <w:rsid w:val="006635CD"/>
    <w:pPr>
      <w:tabs>
        <w:tab w:val="left" w:pos="5160"/>
      </w:tabs>
      <w:spacing w:after="0" w:line="240" w:lineRule="auto"/>
      <w:ind w:firstLine="540"/>
      <w:jc w:val="both"/>
    </w:pPr>
    <w:rPr>
      <w:rFonts w:ascii="Times New Roman" w:eastAsia="Times New Roman" w:hAnsi="Times New Roman" w:cs="Times New Roman"/>
      <w:sz w:val="28"/>
      <w:szCs w:val="24"/>
      <w:lang w:eastAsia="ru-RU"/>
    </w:rPr>
  </w:style>
  <w:style w:type="character" w:customStyle="1" w:styleId="a5">
    <w:name w:val="Основной текст с отступом Знак"/>
    <w:basedOn w:val="a0"/>
    <w:link w:val="a4"/>
    <w:rsid w:val="006635CD"/>
    <w:rPr>
      <w:rFonts w:ascii="Times New Roman" w:eastAsia="Times New Roman" w:hAnsi="Times New Roman" w:cs="Times New Roman"/>
      <w:sz w:val="28"/>
      <w:szCs w:val="24"/>
      <w:lang w:eastAsia="ru-RU"/>
    </w:rPr>
  </w:style>
  <w:style w:type="paragraph" w:styleId="2">
    <w:name w:val="Body Text Indent 2"/>
    <w:basedOn w:val="a"/>
    <w:link w:val="20"/>
    <w:rsid w:val="00C516A4"/>
    <w:pPr>
      <w:spacing w:after="120" w:line="480" w:lineRule="auto"/>
      <w:ind w:left="283"/>
    </w:pPr>
    <w:rPr>
      <w:rFonts w:ascii="Calibri" w:eastAsia="Calibri" w:hAnsi="Calibri" w:cs="Times New Roman"/>
    </w:rPr>
  </w:style>
  <w:style w:type="character" w:customStyle="1" w:styleId="20">
    <w:name w:val="Основной текст с отступом 2 Знак"/>
    <w:basedOn w:val="a0"/>
    <w:link w:val="2"/>
    <w:rsid w:val="00C516A4"/>
    <w:rPr>
      <w:rFonts w:ascii="Calibri" w:eastAsia="Calibri" w:hAnsi="Calibri" w:cs="Times New Roman"/>
    </w:rPr>
  </w:style>
  <w:style w:type="paragraph" w:styleId="a6">
    <w:name w:val="No Spacing"/>
    <w:uiPriority w:val="1"/>
    <w:qFormat/>
    <w:rsid w:val="00C516A4"/>
    <w:pPr>
      <w:spacing w:after="0" w:line="240" w:lineRule="auto"/>
    </w:pPr>
    <w:rPr>
      <w:rFonts w:ascii="Times New Roman" w:eastAsia="Times New Roman" w:hAnsi="Times New Roman" w:cs="Times New Roman"/>
      <w:sz w:val="24"/>
      <w:szCs w:val="24"/>
      <w:lang w:eastAsia="ru-RU"/>
    </w:rPr>
  </w:style>
  <w:style w:type="paragraph" w:customStyle="1" w:styleId="21">
    <w:name w:val="Основной текст с отступом 21"/>
    <w:basedOn w:val="a"/>
    <w:rsid w:val="0077016F"/>
    <w:pPr>
      <w:suppressAutoHyphens/>
      <w:spacing w:after="120" w:line="480" w:lineRule="auto"/>
      <w:ind w:left="283"/>
    </w:pPr>
    <w:rPr>
      <w:rFonts w:ascii="Times New Roman" w:eastAsia="Times New Roman" w:hAnsi="Times New Roman" w:cs="Times New Roman"/>
      <w:sz w:val="24"/>
      <w:szCs w:val="24"/>
      <w:lang w:eastAsia="ar-SA"/>
    </w:rPr>
  </w:style>
  <w:style w:type="paragraph" w:styleId="a7">
    <w:name w:val="Title"/>
    <w:basedOn w:val="a"/>
    <w:next w:val="a"/>
    <w:link w:val="a8"/>
    <w:qFormat/>
    <w:rsid w:val="0077016F"/>
    <w:pPr>
      <w:suppressAutoHyphens/>
      <w:spacing w:after="0" w:line="240" w:lineRule="auto"/>
      <w:jc w:val="center"/>
    </w:pPr>
    <w:rPr>
      <w:rFonts w:ascii="Arial" w:eastAsia="Times New Roman" w:hAnsi="Arial" w:cs="Arial"/>
      <w:b/>
      <w:bCs/>
      <w:sz w:val="28"/>
      <w:szCs w:val="26"/>
      <w:lang w:eastAsia="ar-SA"/>
    </w:rPr>
  </w:style>
  <w:style w:type="character" w:customStyle="1" w:styleId="a8">
    <w:name w:val="Заголовок Знак"/>
    <w:basedOn w:val="a0"/>
    <w:link w:val="a7"/>
    <w:rsid w:val="0077016F"/>
    <w:rPr>
      <w:rFonts w:ascii="Arial" w:eastAsia="Times New Roman" w:hAnsi="Arial" w:cs="Arial"/>
      <w:b/>
      <w:bCs/>
      <w:sz w:val="28"/>
      <w:szCs w:val="26"/>
      <w:lang w:eastAsia="ar-SA"/>
    </w:rPr>
  </w:style>
  <w:style w:type="table" w:styleId="a9">
    <w:name w:val="Table Grid"/>
    <w:basedOn w:val="a1"/>
    <w:uiPriority w:val="59"/>
    <w:rsid w:val="00D46725"/>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c6">
    <w:name w:val="c6"/>
    <w:basedOn w:val="a"/>
    <w:rsid w:val="00EB62A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EB62AB"/>
  </w:style>
  <w:style w:type="character" w:customStyle="1" w:styleId="c1">
    <w:name w:val="c1"/>
    <w:basedOn w:val="a0"/>
    <w:rsid w:val="00EB62AB"/>
  </w:style>
  <w:style w:type="character" w:customStyle="1" w:styleId="c66">
    <w:name w:val="c66"/>
    <w:basedOn w:val="a0"/>
    <w:rsid w:val="00EB62AB"/>
  </w:style>
  <w:style w:type="character" w:customStyle="1" w:styleId="c28">
    <w:name w:val="c28"/>
    <w:basedOn w:val="a0"/>
    <w:rsid w:val="00EB62AB"/>
  </w:style>
  <w:style w:type="character" w:customStyle="1" w:styleId="c21">
    <w:name w:val="c21"/>
    <w:basedOn w:val="a0"/>
    <w:rsid w:val="00EB62AB"/>
  </w:style>
  <w:style w:type="paragraph" w:customStyle="1" w:styleId="c46">
    <w:name w:val="c46"/>
    <w:basedOn w:val="a"/>
    <w:rsid w:val="00EB62A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0">
    <w:name w:val="c30"/>
    <w:basedOn w:val="a"/>
    <w:rsid w:val="00EB62A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
    <w:name w:val="Заголовок №1_"/>
    <w:basedOn w:val="a0"/>
    <w:link w:val="10"/>
    <w:rsid w:val="007F5217"/>
    <w:rPr>
      <w:rFonts w:ascii="Times New Roman" w:hAnsi="Times New Roman"/>
      <w:sz w:val="32"/>
      <w:szCs w:val="32"/>
      <w:shd w:val="clear" w:color="auto" w:fill="FFFFFF"/>
    </w:rPr>
  </w:style>
  <w:style w:type="paragraph" w:customStyle="1" w:styleId="10">
    <w:name w:val="Заголовок №1"/>
    <w:basedOn w:val="a"/>
    <w:link w:val="1"/>
    <w:rsid w:val="007F5217"/>
    <w:pPr>
      <w:widowControl w:val="0"/>
      <w:shd w:val="clear" w:color="auto" w:fill="FFFFFF"/>
      <w:spacing w:after="0" w:line="0" w:lineRule="atLeast"/>
      <w:outlineLvl w:val="0"/>
    </w:pPr>
    <w:rPr>
      <w:rFonts w:ascii="Times New Roman" w:hAnsi="Times New Roman"/>
      <w:sz w:val="32"/>
      <w:szCs w:val="32"/>
    </w:rPr>
  </w:style>
  <w:style w:type="paragraph" w:customStyle="1" w:styleId="c9">
    <w:name w:val="c9"/>
    <w:basedOn w:val="a"/>
    <w:rsid w:val="00BC3B7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0">
    <w:name w:val="c0"/>
    <w:basedOn w:val="a"/>
    <w:rsid w:val="00071466"/>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320038">
      <w:bodyDiv w:val="1"/>
      <w:marLeft w:val="0"/>
      <w:marRight w:val="0"/>
      <w:marTop w:val="0"/>
      <w:marBottom w:val="0"/>
      <w:divBdr>
        <w:top w:val="none" w:sz="0" w:space="0" w:color="auto"/>
        <w:left w:val="none" w:sz="0" w:space="0" w:color="auto"/>
        <w:bottom w:val="none" w:sz="0" w:space="0" w:color="auto"/>
        <w:right w:val="none" w:sz="0" w:space="0" w:color="auto"/>
      </w:divBdr>
    </w:div>
    <w:div w:id="62609611">
      <w:bodyDiv w:val="1"/>
      <w:marLeft w:val="0"/>
      <w:marRight w:val="0"/>
      <w:marTop w:val="0"/>
      <w:marBottom w:val="0"/>
      <w:divBdr>
        <w:top w:val="none" w:sz="0" w:space="0" w:color="auto"/>
        <w:left w:val="none" w:sz="0" w:space="0" w:color="auto"/>
        <w:bottom w:val="none" w:sz="0" w:space="0" w:color="auto"/>
        <w:right w:val="none" w:sz="0" w:space="0" w:color="auto"/>
      </w:divBdr>
    </w:div>
    <w:div w:id="200434437">
      <w:bodyDiv w:val="1"/>
      <w:marLeft w:val="0"/>
      <w:marRight w:val="0"/>
      <w:marTop w:val="0"/>
      <w:marBottom w:val="0"/>
      <w:divBdr>
        <w:top w:val="none" w:sz="0" w:space="0" w:color="auto"/>
        <w:left w:val="none" w:sz="0" w:space="0" w:color="auto"/>
        <w:bottom w:val="none" w:sz="0" w:space="0" w:color="auto"/>
        <w:right w:val="none" w:sz="0" w:space="0" w:color="auto"/>
      </w:divBdr>
    </w:div>
    <w:div w:id="489055702">
      <w:bodyDiv w:val="1"/>
      <w:marLeft w:val="0"/>
      <w:marRight w:val="0"/>
      <w:marTop w:val="0"/>
      <w:marBottom w:val="0"/>
      <w:divBdr>
        <w:top w:val="none" w:sz="0" w:space="0" w:color="auto"/>
        <w:left w:val="none" w:sz="0" w:space="0" w:color="auto"/>
        <w:bottom w:val="none" w:sz="0" w:space="0" w:color="auto"/>
        <w:right w:val="none" w:sz="0" w:space="0" w:color="auto"/>
      </w:divBdr>
    </w:div>
    <w:div w:id="561139185">
      <w:bodyDiv w:val="1"/>
      <w:marLeft w:val="0"/>
      <w:marRight w:val="0"/>
      <w:marTop w:val="0"/>
      <w:marBottom w:val="0"/>
      <w:divBdr>
        <w:top w:val="none" w:sz="0" w:space="0" w:color="auto"/>
        <w:left w:val="none" w:sz="0" w:space="0" w:color="auto"/>
        <w:bottom w:val="none" w:sz="0" w:space="0" w:color="auto"/>
        <w:right w:val="none" w:sz="0" w:space="0" w:color="auto"/>
      </w:divBdr>
    </w:div>
    <w:div w:id="649945043">
      <w:bodyDiv w:val="1"/>
      <w:marLeft w:val="0"/>
      <w:marRight w:val="0"/>
      <w:marTop w:val="0"/>
      <w:marBottom w:val="0"/>
      <w:divBdr>
        <w:top w:val="none" w:sz="0" w:space="0" w:color="auto"/>
        <w:left w:val="none" w:sz="0" w:space="0" w:color="auto"/>
        <w:bottom w:val="none" w:sz="0" w:space="0" w:color="auto"/>
        <w:right w:val="none" w:sz="0" w:space="0" w:color="auto"/>
      </w:divBdr>
    </w:div>
    <w:div w:id="756753775">
      <w:bodyDiv w:val="1"/>
      <w:marLeft w:val="0"/>
      <w:marRight w:val="0"/>
      <w:marTop w:val="0"/>
      <w:marBottom w:val="0"/>
      <w:divBdr>
        <w:top w:val="none" w:sz="0" w:space="0" w:color="auto"/>
        <w:left w:val="none" w:sz="0" w:space="0" w:color="auto"/>
        <w:bottom w:val="none" w:sz="0" w:space="0" w:color="auto"/>
        <w:right w:val="none" w:sz="0" w:space="0" w:color="auto"/>
      </w:divBdr>
    </w:div>
    <w:div w:id="1260793195">
      <w:bodyDiv w:val="1"/>
      <w:marLeft w:val="0"/>
      <w:marRight w:val="0"/>
      <w:marTop w:val="0"/>
      <w:marBottom w:val="0"/>
      <w:divBdr>
        <w:top w:val="none" w:sz="0" w:space="0" w:color="auto"/>
        <w:left w:val="none" w:sz="0" w:space="0" w:color="auto"/>
        <w:bottom w:val="none" w:sz="0" w:space="0" w:color="auto"/>
        <w:right w:val="none" w:sz="0" w:space="0" w:color="auto"/>
      </w:divBdr>
    </w:div>
    <w:div w:id="1461801187">
      <w:bodyDiv w:val="1"/>
      <w:marLeft w:val="0"/>
      <w:marRight w:val="0"/>
      <w:marTop w:val="0"/>
      <w:marBottom w:val="0"/>
      <w:divBdr>
        <w:top w:val="none" w:sz="0" w:space="0" w:color="auto"/>
        <w:left w:val="none" w:sz="0" w:space="0" w:color="auto"/>
        <w:bottom w:val="none" w:sz="0" w:space="0" w:color="auto"/>
        <w:right w:val="none" w:sz="0" w:space="0" w:color="auto"/>
      </w:divBdr>
    </w:div>
    <w:div w:id="1589804763">
      <w:bodyDiv w:val="1"/>
      <w:marLeft w:val="0"/>
      <w:marRight w:val="0"/>
      <w:marTop w:val="0"/>
      <w:marBottom w:val="0"/>
      <w:divBdr>
        <w:top w:val="none" w:sz="0" w:space="0" w:color="auto"/>
        <w:left w:val="none" w:sz="0" w:space="0" w:color="auto"/>
        <w:bottom w:val="none" w:sz="0" w:space="0" w:color="auto"/>
        <w:right w:val="none" w:sz="0" w:space="0" w:color="auto"/>
      </w:divBdr>
    </w:div>
    <w:div w:id="1669212977">
      <w:bodyDiv w:val="1"/>
      <w:marLeft w:val="0"/>
      <w:marRight w:val="0"/>
      <w:marTop w:val="0"/>
      <w:marBottom w:val="0"/>
      <w:divBdr>
        <w:top w:val="none" w:sz="0" w:space="0" w:color="auto"/>
        <w:left w:val="none" w:sz="0" w:space="0" w:color="auto"/>
        <w:bottom w:val="none" w:sz="0" w:space="0" w:color="auto"/>
        <w:right w:val="none" w:sz="0" w:space="0" w:color="auto"/>
      </w:divBdr>
    </w:div>
    <w:div w:id="1671714708">
      <w:bodyDiv w:val="1"/>
      <w:marLeft w:val="0"/>
      <w:marRight w:val="0"/>
      <w:marTop w:val="0"/>
      <w:marBottom w:val="0"/>
      <w:divBdr>
        <w:top w:val="none" w:sz="0" w:space="0" w:color="auto"/>
        <w:left w:val="none" w:sz="0" w:space="0" w:color="auto"/>
        <w:bottom w:val="none" w:sz="0" w:space="0" w:color="auto"/>
        <w:right w:val="none" w:sz="0" w:space="0" w:color="auto"/>
      </w:divBdr>
    </w:div>
    <w:div w:id="1675106373">
      <w:bodyDiv w:val="1"/>
      <w:marLeft w:val="0"/>
      <w:marRight w:val="0"/>
      <w:marTop w:val="0"/>
      <w:marBottom w:val="0"/>
      <w:divBdr>
        <w:top w:val="none" w:sz="0" w:space="0" w:color="auto"/>
        <w:left w:val="none" w:sz="0" w:space="0" w:color="auto"/>
        <w:bottom w:val="none" w:sz="0" w:space="0" w:color="auto"/>
        <w:right w:val="none" w:sz="0" w:space="0" w:color="auto"/>
      </w:divBdr>
    </w:div>
    <w:div w:id="1703940472">
      <w:bodyDiv w:val="1"/>
      <w:marLeft w:val="0"/>
      <w:marRight w:val="0"/>
      <w:marTop w:val="0"/>
      <w:marBottom w:val="0"/>
      <w:divBdr>
        <w:top w:val="none" w:sz="0" w:space="0" w:color="auto"/>
        <w:left w:val="none" w:sz="0" w:space="0" w:color="auto"/>
        <w:bottom w:val="none" w:sz="0" w:space="0" w:color="auto"/>
        <w:right w:val="none" w:sz="0" w:space="0" w:color="auto"/>
      </w:divBdr>
    </w:div>
    <w:div w:id="1936552016">
      <w:bodyDiv w:val="1"/>
      <w:marLeft w:val="0"/>
      <w:marRight w:val="0"/>
      <w:marTop w:val="0"/>
      <w:marBottom w:val="0"/>
      <w:divBdr>
        <w:top w:val="none" w:sz="0" w:space="0" w:color="auto"/>
        <w:left w:val="none" w:sz="0" w:space="0" w:color="auto"/>
        <w:bottom w:val="none" w:sz="0" w:space="0" w:color="auto"/>
        <w:right w:val="none" w:sz="0" w:space="0" w:color="auto"/>
      </w:divBdr>
    </w:div>
    <w:div w:id="2079326235">
      <w:bodyDiv w:val="1"/>
      <w:marLeft w:val="0"/>
      <w:marRight w:val="0"/>
      <w:marTop w:val="0"/>
      <w:marBottom w:val="0"/>
      <w:divBdr>
        <w:top w:val="none" w:sz="0" w:space="0" w:color="auto"/>
        <w:left w:val="none" w:sz="0" w:space="0" w:color="auto"/>
        <w:bottom w:val="none" w:sz="0" w:space="0" w:color="auto"/>
        <w:right w:val="none" w:sz="0" w:space="0" w:color="auto"/>
      </w:divBdr>
    </w:div>
    <w:div w:id="2113550505">
      <w:bodyDiv w:val="1"/>
      <w:marLeft w:val="0"/>
      <w:marRight w:val="0"/>
      <w:marTop w:val="0"/>
      <w:marBottom w:val="0"/>
      <w:divBdr>
        <w:top w:val="none" w:sz="0" w:space="0" w:color="auto"/>
        <w:left w:val="none" w:sz="0" w:space="0" w:color="auto"/>
        <w:bottom w:val="none" w:sz="0" w:space="0" w:color="auto"/>
        <w:right w:val="none" w:sz="0" w:space="0" w:color="auto"/>
      </w:divBdr>
    </w:div>
    <w:div w:id="2136873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D8FC74-3864-4601-9F6A-4331B63C33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104</TotalTime>
  <Pages>11</Pages>
  <Words>3906</Words>
  <Characters>22270</Characters>
  <Application>Microsoft Office Word</Application>
  <DocSecurity>0</DocSecurity>
  <Lines>185</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26124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Кабинет 10</cp:lastModifiedBy>
  <cp:revision>6</cp:revision>
  <cp:lastPrinted>2014-09-22T06:13:00Z</cp:lastPrinted>
  <dcterms:created xsi:type="dcterms:W3CDTF">2020-11-13T13:05:00Z</dcterms:created>
  <dcterms:modified xsi:type="dcterms:W3CDTF">2021-08-21T14:10:00Z</dcterms:modified>
</cp:coreProperties>
</file>